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8F" w:rsidRPr="0090407F" w:rsidRDefault="00D711C1" w:rsidP="00D711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0407F">
        <w:rPr>
          <w:rFonts w:ascii="Times New Roman" w:hAnsi="Times New Roman" w:cs="Times New Roman"/>
          <w:b/>
          <w:i/>
          <w:sz w:val="28"/>
          <w:szCs w:val="28"/>
        </w:rPr>
        <w:t>О</w:t>
      </w:r>
      <w:bookmarkStart w:id="0" w:name="_GoBack"/>
      <w:bookmarkEnd w:id="0"/>
      <w:r w:rsidRPr="0090407F">
        <w:rPr>
          <w:rFonts w:ascii="Times New Roman" w:hAnsi="Times New Roman" w:cs="Times New Roman"/>
          <w:b/>
          <w:i/>
          <w:sz w:val="28"/>
          <w:szCs w:val="28"/>
        </w:rPr>
        <w:t xml:space="preserve"> чем следует помнить, отправляясь в лес на пикник.</w:t>
      </w:r>
    </w:p>
    <w:p w:rsidR="00D711C1" w:rsidRPr="0090407F" w:rsidRDefault="00D711C1" w:rsidP="00D711C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07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0407F" w:rsidRPr="009040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407F">
        <w:rPr>
          <w:rFonts w:ascii="Times New Roman" w:hAnsi="Times New Roman" w:cs="Times New Roman"/>
          <w:i/>
          <w:sz w:val="28"/>
          <w:szCs w:val="28"/>
        </w:rPr>
        <w:t>Весенне-летний период – время активного отдыха на природе, поэтому невнимательное, неосторожное  обращение с огнем может стать причиной лесных пожаров, возгорания зеленых насаждений и, как следствие, уничтожение или повреждение указанных объектов, причинения вреда окружающей среде, имуществу и здоровью граждан.</w:t>
      </w:r>
    </w:p>
    <w:p w:rsidR="00D711C1" w:rsidRPr="0090407F" w:rsidRDefault="00D711C1" w:rsidP="00D711C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07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0407F" w:rsidRPr="009040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407F">
        <w:rPr>
          <w:rFonts w:ascii="Times New Roman" w:hAnsi="Times New Roman" w:cs="Times New Roman"/>
          <w:i/>
          <w:sz w:val="28"/>
          <w:szCs w:val="28"/>
        </w:rPr>
        <w:t>Ст. 42 Конституции Российской Федерации, каждый имеет право на благоприятную окружающую среду, а поэтому, отправляясь в лес, необходимо помнить о правилах пожарной безопасности в лесах, согласно которым, в период со дня схода снежного покрова до установления устойчивой дождливой осенней погоды или образования снежного покрова запрещается:</w:t>
      </w:r>
    </w:p>
    <w:p w:rsidR="00D711C1" w:rsidRPr="0090407F" w:rsidRDefault="00D711C1" w:rsidP="009040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07F">
        <w:rPr>
          <w:rFonts w:ascii="Times New Roman" w:hAnsi="Times New Roman" w:cs="Times New Roman"/>
          <w:i/>
          <w:sz w:val="28"/>
          <w:szCs w:val="28"/>
        </w:rPr>
        <w:t xml:space="preserve">    а) разводить костры в хвойных молодняках, на гарях, на участках поврежденного леса, торфяниках,  в местах рубок (на лесосеках), не очищенных от порубочных остатков и заготовленной древесины, в местах с подсохшей травой, а также под кронами деревьев</w:t>
      </w:r>
      <w:r w:rsidR="0090407F" w:rsidRPr="0090407F">
        <w:rPr>
          <w:rFonts w:ascii="Times New Roman" w:hAnsi="Times New Roman" w:cs="Times New Roman"/>
          <w:i/>
          <w:sz w:val="28"/>
          <w:szCs w:val="28"/>
        </w:rPr>
        <w:t>;</w:t>
      </w:r>
      <w:r w:rsidRPr="009040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407F" w:rsidRPr="0090407F" w:rsidRDefault="0090407F" w:rsidP="009040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07F">
        <w:rPr>
          <w:rFonts w:ascii="Times New Roman" w:hAnsi="Times New Roman" w:cs="Times New Roman"/>
          <w:i/>
          <w:sz w:val="28"/>
          <w:szCs w:val="28"/>
        </w:rPr>
        <w:t xml:space="preserve">   б</w:t>
      </w:r>
      <w:proofErr w:type="gramStart"/>
      <w:r w:rsidRPr="0090407F">
        <w:rPr>
          <w:rFonts w:ascii="Times New Roman" w:hAnsi="Times New Roman" w:cs="Times New Roman"/>
          <w:i/>
          <w:sz w:val="28"/>
          <w:szCs w:val="28"/>
        </w:rPr>
        <w:t>)б</w:t>
      </w:r>
      <w:proofErr w:type="gramEnd"/>
      <w:r w:rsidRPr="0090407F">
        <w:rPr>
          <w:rFonts w:ascii="Times New Roman" w:hAnsi="Times New Roman" w:cs="Times New Roman"/>
          <w:i/>
          <w:sz w:val="28"/>
          <w:szCs w:val="28"/>
        </w:rPr>
        <w:t>росать горящие списки, окурки и горячую золу из курительных трубок, стекло (стеклянные бутылки, банки и др.) и т.д.</w:t>
      </w:r>
    </w:p>
    <w:p w:rsidR="0090407F" w:rsidRPr="0090407F" w:rsidRDefault="0090407F" w:rsidP="009040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07F">
        <w:rPr>
          <w:rFonts w:ascii="Times New Roman" w:hAnsi="Times New Roman" w:cs="Times New Roman"/>
          <w:i/>
          <w:sz w:val="28"/>
          <w:szCs w:val="28"/>
        </w:rPr>
        <w:t xml:space="preserve">    За уничтожение или повреждения лесных насаждений в результате неосторожного обращения с огнем предусмотрена уголовная ответственность по ст. 261 Уголовного кодекса РФ.</w:t>
      </w:r>
    </w:p>
    <w:p w:rsidR="0090407F" w:rsidRPr="0090407F" w:rsidRDefault="0090407F" w:rsidP="009040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07F">
        <w:rPr>
          <w:rFonts w:ascii="Times New Roman" w:hAnsi="Times New Roman" w:cs="Times New Roman"/>
          <w:i/>
          <w:sz w:val="28"/>
          <w:szCs w:val="28"/>
        </w:rPr>
        <w:t xml:space="preserve">   Наказание по части 1 данной статьи – уничтожение или повреждение лесных насаждений в результате неосторожного обращения с огнем или иными источниками повышенной опасности, предусматривает лишение свободы сроком до 3 лет.</w:t>
      </w:r>
    </w:p>
    <w:p w:rsidR="0090407F" w:rsidRPr="0090407F" w:rsidRDefault="0090407F" w:rsidP="009040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07F">
        <w:rPr>
          <w:rFonts w:ascii="Times New Roman" w:hAnsi="Times New Roman" w:cs="Times New Roman"/>
          <w:i/>
          <w:sz w:val="28"/>
          <w:szCs w:val="28"/>
        </w:rPr>
        <w:t xml:space="preserve">    В связи с </w:t>
      </w:r>
      <w:proofErr w:type="gramStart"/>
      <w:r w:rsidRPr="0090407F">
        <w:rPr>
          <w:rFonts w:ascii="Times New Roman" w:hAnsi="Times New Roman" w:cs="Times New Roman"/>
          <w:i/>
          <w:sz w:val="28"/>
          <w:szCs w:val="28"/>
        </w:rPr>
        <w:t>изложенным</w:t>
      </w:r>
      <w:proofErr w:type="gramEnd"/>
      <w:r w:rsidRPr="0090407F">
        <w:rPr>
          <w:rFonts w:ascii="Times New Roman" w:hAnsi="Times New Roman" w:cs="Times New Roman"/>
          <w:i/>
          <w:sz w:val="28"/>
          <w:szCs w:val="28"/>
        </w:rPr>
        <w:t>, обращаем Ваше внимание на необходимость бережного отношения к природе.</w:t>
      </w:r>
    </w:p>
    <w:p w:rsidR="00D711C1" w:rsidRPr="00D711C1" w:rsidRDefault="00D711C1" w:rsidP="00D71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1C1" w:rsidRPr="00D711C1" w:rsidRDefault="00D711C1" w:rsidP="00D711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11C1" w:rsidRPr="00D7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C1"/>
    <w:rsid w:val="0090407F"/>
    <w:rsid w:val="00D711C1"/>
    <w:rsid w:val="00D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2013-05-24T08:20:00Z</dcterms:created>
  <dcterms:modified xsi:type="dcterms:W3CDTF">2013-05-24T08:35:00Z</dcterms:modified>
</cp:coreProperties>
</file>