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39" w:rsidRPr="003F1739" w:rsidRDefault="003F1739" w:rsidP="003F1739">
      <w:pPr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3F1739">
        <w:rPr>
          <w:rFonts w:ascii="Tms Rmn" w:hAnsi="Tms Rmn"/>
          <w:noProof/>
          <w:sz w:val="16"/>
          <w:szCs w:val="22"/>
        </w:rPr>
        <w:drawing>
          <wp:inline distT="0" distB="0" distL="0" distR="0">
            <wp:extent cx="609600" cy="952500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739" w:rsidRPr="003F1739" w:rsidRDefault="003F1739" w:rsidP="003F1739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3F1739">
        <w:rPr>
          <w:b/>
          <w:sz w:val="28"/>
          <w:szCs w:val="28"/>
        </w:rPr>
        <w:t>П</w:t>
      </w:r>
      <w:proofErr w:type="gramEnd"/>
      <w:r w:rsidRPr="003F1739">
        <w:rPr>
          <w:b/>
          <w:sz w:val="28"/>
          <w:szCs w:val="28"/>
        </w:rPr>
        <w:t xml:space="preserve"> О С Т А Н О В Л Е Н И Е</w:t>
      </w:r>
    </w:p>
    <w:p w:rsidR="003F1739" w:rsidRPr="003F1739" w:rsidRDefault="003F1739" w:rsidP="003F1739">
      <w:pPr>
        <w:spacing w:line="240" w:lineRule="exact"/>
        <w:jc w:val="center"/>
        <w:rPr>
          <w:b/>
          <w:sz w:val="28"/>
          <w:szCs w:val="28"/>
        </w:rPr>
      </w:pPr>
      <w:r w:rsidRPr="003F1739">
        <w:rPr>
          <w:b/>
          <w:sz w:val="28"/>
          <w:szCs w:val="28"/>
        </w:rPr>
        <w:t>ПРЕДСЕДАТЕЛЯ  ЗЕМСКОГО   СОБРАНИЯ</w:t>
      </w:r>
    </w:p>
    <w:p w:rsidR="003F1739" w:rsidRPr="003F1739" w:rsidRDefault="003F1739" w:rsidP="003F1739">
      <w:pPr>
        <w:spacing w:line="240" w:lineRule="exact"/>
        <w:jc w:val="center"/>
        <w:rPr>
          <w:b/>
          <w:sz w:val="28"/>
          <w:szCs w:val="28"/>
        </w:rPr>
      </w:pPr>
      <w:r w:rsidRPr="003F1739">
        <w:rPr>
          <w:b/>
          <w:sz w:val="28"/>
          <w:szCs w:val="28"/>
        </w:rPr>
        <w:t>ОКТЯБРЬСКОГО МУНИЦИПАЛЬНОГО  РАЙОНА</w:t>
      </w:r>
    </w:p>
    <w:p w:rsidR="003F1739" w:rsidRPr="003F1739" w:rsidRDefault="003F1739" w:rsidP="003F1739">
      <w:pPr>
        <w:spacing w:line="240" w:lineRule="exact"/>
        <w:jc w:val="center"/>
        <w:rPr>
          <w:b/>
          <w:sz w:val="28"/>
          <w:szCs w:val="28"/>
        </w:rPr>
      </w:pPr>
      <w:r w:rsidRPr="003F1739">
        <w:rPr>
          <w:b/>
          <w:sz w:val="28"/>
          <w:szCs w:val="28"/>
        </w:rPr>
        <w:t>ПЕРМСКОГО КРАЯ</w:t>
      </w:r>
    </w:p>
    <w:p w:rsidR="003F1739" w:rsidRPr="003F1739" w:rsidRDefault="003F1739" w:rsidP="003F1739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9464" w:type="dxa"/>
        <w:jc w:val="center"/>
        <w:tblLook w:val="01E0"/>
      </w:tblPr>
      <w:tblGrid>
        <w:gridCol w:w="1476"/>
        <w:gridCol w:w="6143"/>
        <w:gridCol w:w="1845"/>
      </w:tblGrid>
      <w:tr w:rsidR="003F1739" w:rsidRPr="003F1739" w:rsidTr="003F698C">
        <w:trPr>
          <w:trHeight w:val="402"/>
          <w:jc w:val="center"/>
        </w:trPr>
        <w:tc>
          <w:tcPr>
            <w:tcW w:w="1476" w:type="dxa"/>
            <w:hideMark/>
          </w:tcPr>
          <w:p w:rsidR="003F1739" w:rsidRPr="003F1739" w:rsidRDefault="003F1739" w:rsidP="003F1739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13</w:t>
            </w:r>
            <w:r w:rsidRPr="003F1739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05</w:t>
            </w:r>
            <w:r w:rsidRPr="003F1739">
              <w:rPr>
                <w:sz w:val="28"/>
                <w:szCs w:val="28"/>
                <w:u w:val="single"/>
              </w:rPr>
              <w:t>.2016</w:t>
            </w:r>
          </w:p>
        </w:tc>
        <w:tc>
          <w:tcPr>
            <w:tcW w:w="6143" w:type="dxa"/>
          </w:tcPr>
          <w:p w:rsidR="003F1739" w:rsidRPr="003F1739" w:rsidRDefault="003F1739" w:rsidP="003F173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  <w:hideMark/>
          </w:tcPr>
          <w:p w:rsidR="003F1739" w:rsidRPr="003F1739" w:rsidRDefault="003F1739" w:rsidP="003F1739">
            <w:pPr>
              <w:spacing w:line="240" w:lineRule="exact"/>
              <w:rPr>
                <w:sz w:val="28"/>
                <w:szCs w:val="28"/>
              </w:rPr>
            </w:pPr>
            <w:r w:rsidRPr="003F1739">
              <w:rPr>
                <w:sz w:val="28"/>
                <w:szCs w:val="28"/>
              </w:rPr>
              <w:t xml:space="preserve">              № </w:t>
            </w:r>
            <w:r w:rsidR="002D3E7E">
              <w:rPr>
                <w:sz w:val="28"/>
                <w:szCs w:val="28"/>
              </w:rPr>
              <w:t>5</w:t>
            </w:r>
          </w:p>
        </w:tc>
      </w:tr>
    </w:tbl>
    <w:p w:rsidR="003F1739" w:rsidRPr="003F1739" w:rsidRDefault="003F1739" w:rsidP="003F173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375EB" w:rsidRDefault="00650A46" w:rsidP="00B375EB">
      <w:pPr>
        <w:pStyle w:val="a9"/>
        <w:spacing w:line="240" w:lineRule="exact"/>
        <w:ind w:right="3969"/>
        <w:jc w:val="both"/>
        <w:rPr>
          <w:b/>
        </w:rPr>
      </w:pPr>
      <w:r w:rsidRPr="006B77D9">
        <w:rPr>
          <w:b/>
        </w:rPr>
        <w:t>Об утверждении Плана мероприятий</w:t>
      </w:r>
    </w:p>
    <w:p w:rsidR="00B375EB" w:rsidRDefault="00650A46" w:rsidP="00B375EB">
      <w:pPr>
        <w:pStyle w:val="a9"/>
        <w:spacing w:line="240" w:lineRule="exact"/>
        <w:ind w:right="3969"/>
        <w:jc w:val="both"/>
        <w:rPr>
          <w:b/>
        </w:rPr>
      </w:pPr>
      <w:r w:rsidRPr="006B77D9">
        <w:rPr>
          <w:b/>
        </w:rPr>
        <w:t>по противодействию коррупции</w:t>
      </w:r>
    </w:p>
    <w:p w:rsidR="00B375EB" w:rsidRDefault="00650A46" w:rsidP="00B375EB">
      <w:pPr>
        <w:pStyle w:val="a9"/>
        <w:spacing w:line="240" w:lineRule="exact"/>
        <w:ind w:right="3969"/>
        <w:jc w:val="both"/>
        <w:rPr>
          <w:b/>
        </w:rPr>
      </w:pPr>
      <w:r w:rsidRPr="006B77D9">
        <w:rPr>
          <w:b/>
        </w:rPr>
        <w:t>в</w:t>
      </w:r>
      <w:r w:rsidR="00357253" w:rsidRPr="006B77D9">
        <w:rPr>
          <w:b/>
        </w:rPr>
        <w:t xml:space="preserve"> </w:t>
      </w:r>
      <w:r w:rsidR="003F1739" w:rsidRPr="006B77D9">
        <w:rPr>
          <w:b/>
        </w:rPr>
        <w:t xml:space="preserve">Земском Собрании </w:t>
      </w:r>
      <w:r w:rsidRPr="006B77D9">
        <w:rPr>
          <w:b/>
        </w:rPr>
        <w:t xml:space="preserve"> </w:t>
      </w:r>
      <w:proofErr w:type="gramStart"/>
      <w:r w:rsidRPr="006B77D9">
        <w:rPr>
          <w:b/>
        </w:rPr>
        <w:t>Октябрьского</w:t>
      </w:r>
      <w:proofErr w:type="gramEnd"/>
    </w:p>
    <w:p w:rsidR="00B375EB" w:rsidRDefault="00650A46" w:rsidP="00B375EB">
      <w:pPr>
        <w:pStyle w:val="a9"/>
        <w:spacing w:line="240" w:lineRule="exact"/>
        <w:ind w:right="3969"/>
        <w:jc w:val="both"/>
        <w:rPr>
          <w:b/>
        </w:rPr>
      </w:pPr>
      <w:r w:rsidRPr="006B77D9">
        <w:rPr>
          <w:b/>
        </w:rPr>
        <w:t>муниципального</w:t>
      </w:r>
      <w:r w:rsidR="00357253" w:rsidRPr="006B77D9">
        <w:rPr>
          <w:b/>
        </w:rPr>
        <w:t xml:space="preserve"> </w:t>
      </w:r>
      <w:r w:rsidR="003F1739" w:rsidRPr="006B77D9">
        <w:rPr>
          <w:b/>
        </w:rPr>
        <w:t>района Пермского края</w:t>
      </w:r>
    </w:p>
    <w:p w:rsidR="00650A46" w:rsidRPr="006B77D9" w:rsidRDefault="00650A46" w:rsidP="00B375EB">
      <w:pPr>
        <w:pStyle w:val="a9"/>
        <w:spacing w:line="240" w:lineRule="exact"/>
        <w:ind w:right="3969"/>
        <w:jc w:val="both"/>
        <w:rPr>
          <w:b/>
        </w:rPr>
      </w:pPr>
      <w:r w:rsidRPr="006B77D9">
        <w:rPr>
          <w:b/>
        </w:rPr>
        <w:t>на 201</w:t>
      </w:r>
      <w:r w:rsidR="00357253" w:rsidRPr="006B77D9">
        <w:rPr>
          <w:b/>
        </w:rPr>
        <w:t>6</w:t>
      </w:r>
      <w:r w:rsidRPr="006B77D9">
        <w:rPr>
          <w:b/>
        </w:rPr>
        <w:t>-201</w:t>
      </w:r>
      <w:r w:rsidR="00357253" w:rsidRPr="006B77D9">
        <w:rPr>
          <w:b/>
        </w:rPr>
        <w:t>7</w:t>
      </w:r>
      <w:r w:rsidRPr="006B77D9">
        <w:rPr>
          <w:b/>
        </w:rPr>
        <w:t xml:space="preserve"> годы</w:t>
      </w:r>
    </w:p>
    <w:p w:rsidR="00BD2A1A" w:rsidRDefault="00BD2A1A" w:rsidP="00016EE5">
      <w:pPr>
        <w:pStyle w:val="a9"/>
        <w:jc w:val="both"/>
        <w:rPr>
          <w:sz w:val="28"/>
          <w:szCs w:val="28"/>
        </w:rPr>
      </w:pPr>
    </w:p>
    <w:p w:rsidR="003E3CE3" w:rsidRPr="00016EE5" w:rsidRDefault="003E3CE3" w:rsidP="00016EE5">
      <w:pPr>
        <w:pStyle w:val="a9"/>
        <w:jc w:val="both"/>
        <w:rPr>
          <w:sz w:val="28"/>
          <w:szCs w:val="28"/>
        </w:rPr>
      </w:pPr>
    </w:p>
    <w:p w:rsidR="003E3CE3" w:rsidRDefault="00717BA9" w:rsidP="00B375EB">
      <w:pPr>
        <w:pStyle w:val="a9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50A46" w:rsidRPr="00016EE5">
        <w:rPr>
          <w:sz w:val="28"/>
          <w:szCs w:val="28"/>
        </w:rPr>
        <w:t>В соответствии с</w:t>
      </w:r>
      <w:r w:rsidR="00074850">
        <w:rPr>
          <w:sz w:val="28"/>
          <w:szCs w:val="28"/>
        </w:rPr>
        <w:t xml:space="preserve"> Федеральным законом от 25 декабря 2008 г. № 273-ФЗ «О противодействии коррупции», Указом Президента Российской Федерации от 15 июля 2015 г. № 364 «О мерах по совершенствованию организации деятельности в области противодействия коррупции», Указом Президента Российской Федерации от 01 апреля 2016 г. № 147 «О Национальном плане противодействия коррупции на 2016-2017 годы»,</w:t>
      </w:r>
      <w:r w:rsidR="00650A46" w:rsidRPr="00016EE5">
        <w:rPr>
          <w:sz w:val="28"/>
          <w:szCs w:val="28"/>
        </w:rPr>
        <w:t xml:space="preserve"> Закон</w:t>
      </w:r>
      <w:r w:rsidR="00074850">
        <w:rPr>
          <w:sz w:val="28"/>
          <w:szCs w:val="28"/>
        </w:rPr>
        <w:t>ом</w:t>
      </w:r>
      <w:r w:rsidR="00650A46" w:rsidRPr="00016EE5">
        <w:rPr>
          <w:sz w:val="28"/>
          <w:szCs w:val="28"/>
        </w:rPr>
        <w:t xml:space="preserve"> Пермск</w:t>
      </w:r>
      <w:r w:rsidR="00B375EB">
        <w:rPr>
          <w:sz w:val="28"/>
          <w:szCs w:val="28"/>
        </w:rPr>
        <w:t>ого края от 30 декабря 2008 г</w:t>
      </w:r>
      <w:proofErr w:type="gramEnd"/>
      <w:r w:rsidR="00B375EB">
        <w:rPr>
          <w:sz w:val="28"/>
          <w:szCs w:val="28"/>
        </w:rPr>
        <w:t>.</w:t>
      </w:r>
      <w:r w:rsidR="00650A46" w:rsidRPr="00016EE5">
        <w:rPr>
          <w:sz w:val="28"/>
          <w:szCs w:val="28"/>
        </w:rPr>
        <w:t xml:space="preserve"> № </w:t>
      </w:r>
      <w:proofErr w:type="gramStart"/>
      <w:r w:rsidR="00650A46" w:rsidRPr="00016EE5">
        <w:rPr>
          <w:sz w:val="28"/>
          <w:szCs w:val="28"/>
        </w:rPr>
        <w:t xml:space="preserve">382-ПК «О противодействии коррупции в Пермском крае», </w:t>
      </w:r>
      <w:r w:rsidR="00074850">
        <w:rPr>
          <w:sz w:val="28"/>
          <w:szCs w:val="28"/>
        </w:rPr>
        <w:t>Указом губернатора Пермского края от 17 августа 2015 г. № 111 «Об утверждении Концепции кадровой политики на государственной гражданской службе Пермского края и муниципальной службе в Пермском крае»,</w:t>
      </w:r>
      <w:r w:rsidR="00653A1A">
        <w:rPr>
          <w:sz w:val="28"/>
          <w:szCs w:val="28"/>
        </w:rPr>
        <w:t xml:space="preserve"> Указом губернатора Пермского края от 21 сентября 2015 г. № 133 «О мерах по совершенствованию организации деятельности в области противодействия коррупции», </w:t>
      </w:r>
      <w:r w:rsidR="00074850">
        <w:rPr>
          <w:sz w:val="28"/>
          <w:szCs w:val="28"/>
        </w:rPr>
        <w:t xml:space="preserve"> </w:t>
      </w:r>
      <w:r w:rsidR="00650A46" w:rsidRPr="00016EE5">
        <w:rPr>
          <w:sz w:val="28"/>
          <w:szCs w:val="28"/>
        </w:rPr>
        <w:t xml:space="preserve">Уставом Октябрьского </w:t>
      </w:r>
      <w:r w:rsidR="003F1739">
        <w:rPr>
          <w:sz w:val="28"/>
          <w:szCs w:val="28"/>
        </w:rPr>
        <w:t>муниципального района</w:t>
      </w:r>
      <w:r w:rsidR="00650A46" w:rsidRPr="00016EE5">
        <w:rPr>
          <w:sz w:val="28"/>
          <w:szCs w:val="28"/>
        </w:rPr>
        <w:t>,</w:t>
      </w:r>
      <w:proofErr w:type="gramEnd"/>
    </w:p>
    <w:p w:rsidR="00650A46" w:rsidRPr="00016EE5" w:rsidRDefault="00F4778B" w:rsidP="00B375EB">
      <w:pPr>
        <w:pStyle w:val="a9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0A46" w:rsidRPr="00016EE5">
        <w:rPr>
          <w:sz w:val="28"/>
          <w:szCs w:val="28"/>
        </w:rPr>
        <w:t>ПОСТАНОВЛЯЮ:</w:t>
      </w:r>
    </w:p>
    <w:p w:rsidR="00650A46" w:rsidRPr="00016EE5" w:rsidRDefault="00717BA9" w:rsidP="00B375EB">
      <w:pPr>
        <w:pStyle w:val="a9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75EB">
        <w:rPr>
          <w:sz w:val="28"/>
          <w:szCs w:val="28"/>
        </w:rPr>
        <w:t>1.</w:t>
      </w:r>
      <w:r w:rsidR="00650A46" w:rsidRPr="00016EE5">
        <w:rPr>
          <w:sz w:val="28"/>
          <w:szCs w:val="28"/>
        </w:rPr>
        <w:t xml:space="preserve">Утвердить прилагаемый План мероприятий по противодействию коррупции в </w:t>
      </w:r>
      <w:r w:rsidR="003F1739">
        <w:rPr>
          <w:sz w:val="28"/>
          <w:szCs w:val="28"/>
        </w:rPr>
        <w:t xml:space="preserve">Земском Собрании </w:t>
      </w:r>
      <w:r w:rsidR="00650A46" w:rsidRPr="00016EE5">
        <w:rPr>
          <w:sz w:val="28"/>
          <w:szCs w:val="28"/>
        </w:rPr>
        <w:t>Октябрьского муниц</w:t>
      </w:r>
      <w:r w:rsidR="003F1739">
        <w:rPr>
          <w:sz w:val="28"/>
          <w:szCs w:val="28"/>
        </w:rPr>
        <w:t>ипального района Пермского края</w:t>
      </w:r>
      <w:r w:rsidR="00650A46" w:rsidRPr="00016EE5">
        <w:rPr>
          <w:sz w:val="28"/>
          <w:szCs w:val="28"/>
        </w:rPr>
        <w:t xml:space="preserve"> на 201</w:t>
      </w:r>
      <w:r w:rsidR="00EA6FC5">
        <w:rPr>
          <w:sz w:val="28"/>
          <w:szCs w:val="28"/>
        </w:rPr>
        <w:t>6</w:t>
      </w:r>
      <w:r w:rsidR="00650A46" w:rsidRPr="00016EE5">
        <w:rPr>
          <w:sz w:val="28"/>
          <w:szCs w:val="28"/>
        </w:rPr>
        <w:t>-201</w:t>
      </w:r>
      <w:r w:rsidR="00EA6FC5">
        <w:rPr>
          <w:sz w:val="28"/>
          <w:szCs w:val="28"/>
        </w:rPr>
        <w:t>7</w:t>
      </w:r>
      <w:r w:rsidR="00650A46" w:rsidRPr="00016EE5">
        <w:rPr>
          <w:sz w:val="28"/>
          <w:szCs w:val="28"/>
        </w:rPr>
        <w:t xml:space="preserve"> годы.</w:t>
      </w:r>
    </w:p>
    <w:p w:rsidR="00650A46" w:rsidRPr="00016EE5" w:rsidRDefault="00717BA9" w:rsidP="00B375EB">
      <w:pPr>
        <w:pStyle w:val="a9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A46" w:rsidRPr="00016EE5">
        <w:rPr>
          <w:sz w:val="28"/>
          <w:szCs w:val="28"/>
        </w:rPr>
        <w:t xml:space="preserve">2. </w:t>
      </w:r>
      <w:r w:rsidR="003F1739">
        <w:rPr>
          <w:sz w:val="28"/>
          <w:szCs w:val="28"/>
        </w:rPr>
        <w:t>Аппарату Земского Собрания Октябрьского муниципального района о</w:t>
      </w:r>
      <w:r w:rsidR="000409EF">
        <w:rPr>
          <w:sz w:val="28"/>
          <w:szCs w:val="28"/>
        </w:rPr>
        <w:t xml:space="preserve">беспечить </w:t>
      </w:r>
      <w:r w:rsidR="00650A46" w:rsidRPr="00016EE5">
        <w:rPr>
          <w:sz w:val="28"/>
          <w:szCs w:val="28"/>
        </w:rPr>
        <w:t xml:space="preserve">выполнение </w:t>
      </w:r>
      <w:r w:rsidR="000409EF">
        <w:rPr>
          <w:sz w:val="28"/>
          <w:szCs w:val="28"/>
        </w:rPr>
        <w:t>П</w:t>
      </w:r>
      <w:r w:rsidR="00650A46" w:rsidRPr="00016EE5">
        <w:rPr>
          <w:sz w:val="28"/>
          <w:szCs w:val="28"/>
        </w:rPr>
        <w:t>лана мероприятий, утвержденного настоящим постановлением.</w:t>
      </w:r>
    </w:p>
    <w:p w:rsidR="00650A46" w:rsidRPr="00016EE5" w:rsidRDefault="00717BA9" w:rsidP="00B375EB">
      <w:pPr>
        <w:pStyle w:val="a9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77D9">
        <w:rPr>
          <w:sz w:val="28"/>
          <w:szCs w:val="28"/>
        </w:rPr>
        <w:t>3</w:t>
      </w:r>
      <w:r w:rsidR="00B375EB">
        <w:rPr>
          <w:sz w:val="28"/>
          <w:szCs w:val="28"/>
        </w:rPr>
        <w:t>.</w:t>
      </w:r>
      <w:r w:rsidR="00F3273A" w:rsidRPr="00016EE5">
        <w:rPr>
          <w:sz w:val="28"/>
          <w:szCs w:val="28"/>
        </w:rPr>
        <w:t>Настоящее п</w:t>
      </w:r>
      <w:r w:rsidR="00650A46" w:rsidRPr="00016EE5">
        <w:rPr>
          <w:sz w:val="28"/>
          <w:szCs w:val="28"/>
        </w:rPr>
        <w:t>остановление</w:t>
      </w:r>
      <w:r w:rsidR="00F3273A" w:rsidRPr="00016EE5">
        <w:rPr>
          <w:sz w:val="28"/>
          <w:szCs w:val="28"/>
        </w:rPr>
        <w:t xml:space="preserve"> вступает в силу </w:t>
      </w:r>
      <w:r w:rsidR="00074CD6">
        <w:rPr>
          <w:sz w:val="28"/>
          <w:szCs w:val="28"/>
        </w:rPr>
        <w:t>после</w:t>
      </w:r>
      <w:r w:rsidR="00F3273A" w:rsidRPr="00016EE5">
        <w:rPr>
          <w:sz w:val="28"/>
          <w:szCs w:val="28"/>
        </w:rPr>
        <w:t xml:space="preserve"> подписания и</w:t>
      </w:r>
      <w:r w:rsidR="00650A46" w:rsidRPr="00016EE5">
        <w:rPr>
          <w:sz w:val="28"/>
          <w:szCs w:val="28"/>
        </w:rPr>
        <w:t xml:space="preserve"> распространяется на правоотношения, возникшие с 01 января 201</w:t>
      </w:r>
      <w:r w:rsidR="00074CD6">
        <w:rPr>
          <w:sz w:val="28"/>
          <w:szCs w:val="28"/>
        </w:rPr>
        <w:t>6</w:t>
      </w:r>
      <w:r w:rsidR="00650A46" w:rsidRPr="00016EE5">
        <w:rPr>
          <w:sz w:val="28"/>
          <w:szCs w:val="28"/>
        </w:rPr>
        <w:t xml:space="preserve"> года.</w:t>
      </w:r>
    </w:p>
    <w:p w:rsidR="00650A46" w:rsidRPr="00016EE5" w:rsidRDefault="00717BA9" w:rsidP="00B375EB">
      <w:pPr>
        <w:pStyle w:val="a9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77D9">
        <w:rPr>
          <w:sz w:val="28"/>
          <w:szCs w:val="28"/>
        </w:rPr>
        <w:t>4</w:t>
      </w:r>
      <w:r w:rsidR="00650A46" w:rsidRPr="00016EE5">
        <w:rPr>
          <w:sz w:val="28"/>
          <w:szCs w:val="28"/>
        </w:rPr>
        <w:t xml:space="preserve">. </w:t>
      </w:r>
      <w:proofErr w:type="gramStart"/>
      <w:r w:rsidR="00650A46" w:rsidRPr="00016EE5">
        <w:rPr>
          <w:sz w:val="28"/>
          <w:szCs w:val="28"/>
        </w:rPr>
        <w:t>Контроль за</w:t>
      </w:r>
      <w:proofErr w:type="gramEnd"/>
      <w:r w:rsidR="00650A46" w:rsidRPr="00016EE5">
        <w:rPr>
          <w:sz w:val="28"/>
          <w:szCs w:val="28"/>
        </w:rPr>
        <w:t xml:space="preserve"> исполнением постановления оставляю за собой.</w:t>
      </w:r>
    </w:p>
    <w:p w:rsidR="007E39FE" w:rsidRDefault="007E39FE" w:rsidP="00B375EB">
      <w:pPr>
        <w:pStyle w:val="a9"/>
        <w:spacing w:line="240" w:lineRule="exact"/>
        <w:jc w:val="both"/>
        <w:rPr>
          <w:sz w:val="28"/>
          <w:szCs w:val="28"/>
        </w:rPr>
      </w:pPr>
    </w:p>
    <w:p w:rsidR="003E3CE3" w:rsidRPr="00016EE5" w:rsidRDefault="003E3CE3" w:rsidP="00B375EB">
      <w:pPr>
        <w:pStyle w:val="a9"/>
        <w:spacing w:line="240" w:lineRule="exact"/>
        <w:jc w:val="both"/>
        <w:rPr>
          <w:sz w:val="28"/>
          <w:szCs w:val="28"/>
        </w:rPr>
      </w:pPr>
    </w:p>
    <w:p w:rsidR="00717BA9" w:rsidRDefault="00717BA9" w:rsidP="00B375EB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717BA9">
        <w:rPr>
          <w:rFonts w:eastAsia="Calibri"/>
          <w:sz w:val="28"/>
          <w:szCs w:val="28"/>
          <w:lang w:eastAsia="en-US"/>
        </w:rPr>
        <w:t xml:space="preserve">Председатель Земского Собрания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717BA9">
        <w:rPr>
          <w:rFonts w:eastAsia="Calibri"/>
          <w:sz w:val="28"/>
          <w:szCs w:val="28"/>
          <w:lang w:eastAsia="en-US"/>
        </w:rPr>
        <w:t xml:space="preserve"> В.А. Останин</w:t>
      </w:r>
    </w:p>
    <w:p w:rsidR="00B375EB" w:rsidRDefault="00B375EB" w:rsidP="00B375EB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375EB" w:rsidRDefault="00B375EB" w:rsidP="00B375EB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375EB" w:rsidRDefault="00B375EB" w:rsidP="00B375EB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375EB" w:rsidRDefault="00B375EB" w:rsidP="00B375EB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375EB" w:rsidRDefault="00B375EB" w:rsidP="00B375EB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375EB" w:rsidRDefault="00B375EB" w:rsidP="00B375EB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375EB" w:rsidRDefault="00B375EB" w:rsidP="00B375EB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375EB" w:rsidRPr="00717BA9" w:rsidRDefault="00B375EB" w:rsidP="00B375EB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717BA9" w:rsidRPr="00717BA9" w:rsidRDefault="00717BA9" w:rsidP="00B375EB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F353A" w:rsidRDefault="006F353A" w:rsidP="00B375EB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353A" w:rsidRDefault="006F353A" w:rsidP="0069345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45D" w:rsidRPr="00A11048" w:rsidRDefault="00A11048" w:rsidP="00A110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</w:t>
      </w:r>
      <w:r w:rsidR="0069345D" w:rsidRPr="00A11048">
        <w:rPr>
          <w:rFonts w:ascii="Times New Roman" w:hAnsi="Times New Roman" w:cs="Times New Roman"/>
        </w:rPr>
        <w:t>УТВЕРЖДЕН</w:t>
      </w:r>
    </w:p>
    <w:p w:rsidR="007E39FE" w:rsidRPr="00A11048" w:rsidRDefault="00A11048" w:rsidP="00A11048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686619" w:rsidRPr="00A11048">
        <w:rPr>
          <w:rFonts w:ascii="Times New Roman" w:hAnsi="Times New Roman" w:cs="Times New Roman"/>
        </w:rPr>
        <w:t>постановле</w:t>
      </w:r>
      <w:r w:rsidR="00B92973" w:rsidRPr="00A11048">
        <w:rPr>
          <w:rFonts w:ascii="Times New Roman" w:hAnsi="Times New Roman" w:cs="Times New Roman"/>
        </w:rPr>
        <w:t xml:space="preserve">нием </w:t>
      </w:r>
      <w:r w:rsidR="002D3E7E" w:rsidRPr="00A11048">
        <w:rPr>
          <w:rFonts w:ascii="Times New Roman" w:hAnsi="Times New Roman" w:cs="Times New Roman"/>
        </w:rPr>
        <w:t xml:space="preserve">председателя </w:t>
      </w:r>
    </w:p>
    <w:p w:rsidR="002D3E7E" w:rsidRPr="00A11048" w:rsidRDefault="00A11048" w:rsidP="00A110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2D3E7E" w:rsidRPr="00A11048">
        <w:rPr>
          <w:rFonts w:ascii="Times New Roman" w:hAnsi="Times New Roman" w:cs="Times New Roman"/>
        </w:rPr>
        <w:t xml:space="preserve">Земского Собрания  </w:t>
      </w:r>
      <w:r w:rsidR="0069345D" w:rsidRPr="00A11048">
        <w:rPr>
          <w:rFonts w:ascii="Times New Roman" w:hAnsi="Times New Roman" w:cs="Times New Roman"/>
        </w:rPr>
        <w:t xml:space="preserve">Октябрьского </w:t>
      </w:r>
    </w:p>
    <w:p w:rsidR="00A11048" w:rsidRDefault="00A11048" w:rsidP="00A110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69345D" w:rsidRPr="00A11048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="0069345D" w:rsidRPr="00A11048">
        <w:rPr>
          <w:rFonts w:ascii="Times New Roman" w:hAnsi="Times New Roman" w:cs="Times New Roman"/>
        </w:rPr>
        <w:t>Пермского</w:t>
      </w:r>
    </w:p>
    <w:p w:rsidR="0069345D" w:rsidRPr="00A11048" w:rsidRDefault="00A11048" w:rsidP="00A110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69345D" w:rsidRPr="00A11048">
        <w:rPr>
          <w:rFonts w:ascii="Times New Roman" w:hAnsi="Times New Roman" w:cs="Times New Roman"/>
        </w:rPr>
        <w:t xml:space="preserve"> края от </w:t>
      </w:r>
      <w:r w:rsidR="002D3E7E" w:rsidRPr="00A11048">
        <w:rPr>
          <w:rFonts w:ascii="Times New Roman" w:hAnsi="Times New Roman" w:cs="Times New Roman"/>
          <w:u w:val="single"/>
        </w:rPr>
        <w:t>13</w:t>
      </w:r>
      <w:r w:rsidR="00B92973" w:rsidRPr="00A11048">
        <w:rPr>
          <w:rFonts w:ascii="Times New Roman" w:hAnsi="Times New Roman" w:cs="Times New Roman"/>
          <w:u w:val="single"/>
        </w:rPr>
        <w:t>.</w:t>
      </w:r>
      <w:r w:rsidR="00074CD6" w:rsidRPr="00A11048">
        <w:rPr>
          <w:rFonts w:ascii="Times New Roman" w:hAnsi="Times New Roman" w:cs="Times New Roman"/>
          <w:u w:val="single"/>
        </w:rPr>
        <w:t>05</w:t>
      </w:r>
      <w:r w:rsidR="0069345D" w:rsidRPr="00A11048">
        <w:rPr>
          <w:rFonts w:ascii="Times New Roman" w:hAnsi="Times New Roman" w:cs="Times New Roman"/>
          <w:u w:val="single"/>
        </w:rPr>
        <w:t>.201</w:t>
      </w:r>
      <w:r w:rsidR="00074CD6" w:rsidRPr="00A11048">
        <w:rPr>
          <w:rFonts w:ascii="Times New Roman" w:hAnsi="Times New Roman" w:cs="Times New Roman"/>
          <w:u w:val="single"/>
        </w:rPr>
        <w:t>6</w:t>
      </w:r>
      <w:r w:rsidR="0069345D" w:rsidRPr="00A11048">
        <w:rPr>
          <w:rFonts w:ascii="Times New Roman" w:hAnsi="Times New Roman" w:cs="Times New Roman"/>
        </w:rPr>
        <w:t xml:space="preserve"> №</w:t>
      </w:r>
      <w:r w:rsidR="00074CD6" w:rsidRPr="00A11048">
        <w:rPr>
          <w:rFonts w:ascii="Times New Roman" w:hAnsi="Times New Roman" w:cs="Times New Roman"/>
        </w:rPr>
        <w:t xml:space="preserve"> </w:t>
      </w:r>
      <w:r w:rsidR="002D3E7E" w:rsidRPr="00A11048">
        <w:rPr>
          <w:rFonts w:ascii="Times New Roman" w:hAnsi="Times New Roman" w:cs="Times New Roman"/>
          <w:u w:val="single"/>
        </w:rPr>
        <w:t>5</w:t>
      </w:r>
    </w:p>
    <w:p w:rsidR="0069345D" w:rsidRPr="00D74A56" w:rsidRDefault="0069345D" w:rsidP="0069345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45D" w:rsidRDefault="0069345D" w:rsidP="0069345D">
      <w:pPr>
        <w:pStyle w:val="ConsPlusNormal"/>
        <w:widowControl/>
        <w:ind w:firstLine="540"/>
        <w:jc w:val="both"/>
        <w:outlineLvl w:val="0"/>
      </w:pPr>
    </w:p>
    <w:p w:rsidR="0069345D" w:rsidRPr="00D74A56" w:rsidRDefault="0069345D" w:rsidP="0069345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4A56">
        <w:rPr>
          <w:rFonts w:ascii="Times New Roman" w:hAnsi="Times New Roman" w:cs="Times New Roman"/>
          <w:sz w:val="28"/>
          <w:szCs w:val="28"/>
        </w:rPr>
        <w:t>ПЛАН</w:t>
      </w:r>
    </w:p>
    <w:p w:rsidR="0069345D" w:rsidRDefault="0069345D" w:rsidP="0069345D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мероприятий </w:t>
      </w:r>
      <w:r w:rsidRPr="00CF6168">
        <w:rPr>
          <w:b/>
          <w:bCs/>
        </w:rPr>
        <w:t>по противодействию коррупции в</w:t>
      </w:r>
      <w:r w:rsidR="00394AF5">
        <w:rPr>
          <w:b/>
          <w:bCs/>
        </w:rPr>
        <w:t xml:space="preserve"> </w:t>
      </w:r>
      <w:r w:rsidR="00E84268">
        <w:rPr>
          <w:b/>
          <w:bCs/>
        </w:rPr>
        <w:t xml:space="preserve">Земском Собрании </w:t>
      </w:r>
      <w:proofErr w:type="gramStart"/>
      <w:r>
        <w:rPr>
          <w:b/>
          <w:bCs/>
        </w:rPr>
        <w:t>Октябрьского</w:t>
      </w:r>
      <w:proofErr w:type="gramEnd"/>
    </w:p>
    <w:p w:rsidR="0069345D" w:rsidRDefault="0069345D" w:rsidP="0069345D">
      <w:pPr>
        <w:spacing w:line="240" w:lineRule="exact"/>
        <w:jc w:val="center"/>
        <w:rPr>
          <w:b/>
          <w:bCs/>
        </w:rPr>
      </w:pPr>
      <w:r w:rsidRPr="00CF6168">
        <w:rPr>
          <w:b/>
          <w:bCs/>
        </w:rPr>
        <w:t>муниципального района Пермского края</w:t>
      </w:r>
    </w:p>
    <w:p w:rsidR="0069345D" w:rsidRDefault="0069345D" w:rsidP="0069345D">
      <w:pPr>
        <w:spacing w:line="240" w:lineRule="exact"/>
        <w:jc w:val="center"/>
        <w:rPr>
          <w:b/>
          <w:bCs/>
        </w:rPr>
      </w:pPr>
      <w:r>
        <w:rPr>
          <w:b/>
          <w:bCs/>
        </w:rPr>
        <w:t>на 201</w:t>
      </w:r>
      <w:r w:rsidR="00046A5C">
        <w:rPr>
          <w:b/>
          <w:bCs/>
        </w:rPr>
        <w:t>6</w:t>
      </w:r>
      <w:r>
        <w:rPr>
          <w:b/>
          <w:bCs/>
        </w:rPr>
        <w:t>-201</w:t>
      </w:r>
      <w:r w:rsidR="00046A5C">
        <w:rPr>
          <w:b/>
          <w:bCs/>
        </w:rPr>
        <w:t>7</w:t>
      </w:r>
      <w:r>
        <w:rPr>
          <w:b/>
          <w:bCs/>
        </w:rPr>
        <w:t xml:space="preserve"> годы</w:t>
      </w:r>
    </w:p>
    <w:p w:rsidR="0069345D" w:rsidRDefault="0069345D" w:rsidP="0069345D">
      <w:pPr>
        <w:spacing w:line="240" w:lineRule="exact"/>
        <w:jc w:val="center"/>
        <w:rPr>
          <w:b/>
          <w:bCs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6"/>
        <w:gridCol w:w="2486"/>
        <w:gridCol w:w="2268"/>
        <w:gridCol w:w="1984"/>
        <w:gridCol w:w="2552"/>
      </w:tblGrid>
      <w:tr w:rsidR="009823DE" w:rsidRPr="00C20DA7" w:rsidTr="00304610">
        <w:tc>
          <w:tcPr>
            <w:tcW w:w="917" w:type="dxa"/>
            <w:gridSpan w:val="2"/>
          </w:tcPr>
          <w:p w:rsidR="009823DE" w:rsidRPr="009823DE" w:rsidRDefault="009823DE" w:rsidP="008E7DE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823DE">
              <w:rPr>
                <w:bCs/>
                <w:sz w:val="20"/>
                <w:szCs w:val="20"/>
              </w:rPr>
              <w:t>№</w:t>
            </w:r>
          </w:p>
          <w:p w:rsidR="009823DE" w:rsidRPr="009823DE" w:rsidRDefault="009823DE" w:rsidP="008E7DE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gramStart"/>
            <w:r w:rsidRPr="009823DE">
              <w:rPr>
                <w:bCs/>
                <w:sz w:val="20"/>
                <w:szCs w:val="20"/>
              </w:rPr>
              <w:t>п</w:t>
            </w:r>
            <w:proofErr w:type="gramEnd"/>
            <w:r w:rsidRPr="009823DE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486" w:type="dxa"/>
          </w:tcPr>
          <w:p w:rsidR="009823DE" w:rsidRPr="009823DE" w:rsidRDefault="009823DE" w:rsidP="008E7DE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823DE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9823DE" w:rsidRPr="009823DE" w:rsidRDefault="009823DE" w:rsidP="008E7DE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823DE">
              <w:rPr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4" w:type="dxa"/>
          </w:tcPr>
          <w:p w:rsidR="009823DE" w:rsidRPr="009823DE" w:rsidRDefault="009823DE" w:rsidP="008E7DE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823DE">
              <w:rPr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552" w:type="dxa"/>
          </w:tcPr>
          <w:p w:rsidR="009823DE" w:rsidRPr="009823DE" w:rsidRDefault="009823DE" w:rsidP="008E7DE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Ожидаемые результаты</w:t>
            </w:r>
          </w:p>
        </w:tc>
      </w:tr>
      <w:tr w:rsidR="009823DE" w:rsidRPr="00C20DA7" w:rsidTr="00304610">
        <w:tc>
          <w:tcPr>
            <w:tcW w:w="917" w:type="dxa"/>
            <w:gridSpan w:val="2"/>
          </w:tcPr>
          <w:p w:rsidR="009823DE" w:rsidRPr="00B375EB" w:rsidRDefault="009823DE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1</w:t>
            </w:r>
          </w:p>
        </w:tc>
        <w:tc>
          <w:tcPr>
            <w:tcW w:w="2486" w:type="dxa"/>
          </w:tcPr>
          <w:p w:rsidR="009823DE" w:rsidRPr="00B375EB" w:rsidRDefault="009823DE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2</w:t>
            </w:r>
          </w:p>
        </w:tc>
        <w:tc>
          <w:tcPr>
            <w:tcW w:w="2268" w:type="dxa"/>
          </w:tcPr>
          <w:p w:rsidR="009823DE" w:rsidRPr="00B375EB" w:rsidRDefault="009823DE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3</w:t>
            </w:r>
          </w:p>
        </w:tc>
        <w:tc>
          <w:tcPr>
            <w:tcW w:w="1984" w:type="dxa"/>
          </w:tcPr>
          <w:p w:rsidR="009823DE" w:rsidRPr="00B375EB" w:rsidRDefault="009823DE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4</w:t>
            </w:r>
          </w:p>
        </w:tc>
        <w:tc>
          <w:tcPr>
            <w:tcW w:w="2552" w:type="dxa"/>
          </w:tcPr>
          <w:p w:rsidR="009823DE" w:rsidRPr="00B375EB" w:rsidRDefault="009823DE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5</w:t>
            </w:r>
          </w:p>
        </w:tc>
      </w:tr>
      <w:tr w:rsidR="009823DE" w:rsidRPr="00C20DA7" w:rsidTr="00304610">
        <w:tc>
          <w:tcPr>
            <w:tcW w:w="10207" w:type="dxa"/>
            <w:gridSpan w:val="6"/>
          </w:tcPr>
          <w:p w:rsidR="009823DE" w:rsidRPr="00B375EB" w:rsidRDefault="009823DE" w:rsidP="00AC6ED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Нормативно-правовое</w:t>
            </w:r>
            <w:r w:rsidR="00AC6ED8" w:rsidRPr="00B375EB">
              <w:rPr>
                <w:bCs/>
              </w:rPr>
              <w:t xml:space="preserve"> и организационное обеспечение антикоррупционной деятельности</w:t>
            </w:r>
          </w:p>
        </w:tc>
      </w:tr>
      <w:tr w:rsidR="009823DE" w:rsidRPr="00C20DA7" w:rsidTr="00304610">
        <w:tc>
          <w:tcPr>
            <w:tcW w:w="917" w:type="dxa"/>
            <w:gridSpan w:val="2"/>
          </w:tcPr>
          <w:p w:rsidR="009823DE" w:rsidRPr="00B375EB" w:rsidRDefault="009823DE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1.1.</w:t>
            </w:r>
          </w:p>
        </w:tc>
        <w:tc>
          <w:tcPr>
            <w:tcW w:w="2486" w:type="dxa"/>
          </w:tcPr>
          <w:p w:rsidR="009823DE" w:rsidRPr="00B375EB" w:rsidRDefault="00AC6ED8" w:rsidP="00AC6ED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Разработка (корректировка) нормативных правовых актов созданных для выполнения задач, поставленных перед органом местного самоуправления  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</w:t>
            </w:r>
            <w:r w:rsidR="009823DE" w:rsidRPr="00B375EB">
              <w:rPr>
                <w:bCs/>
              </w:rPr>
              <w:t xml:space="preserve"> </w:t>
            </w:r>
            <w:r w:rsidRPr="00B375EB">
              <w:rPr>
                <w:bCs/>
              </w:rPr>
              <w:t>профилактике коррупционных и иных правонарушений</w:t>
            </w:r>
          </w:p>
        </w:tc>
        <w:tc>
          <w:tcPr>
            <w:tcW w:w="2268" w:type="dxa"/>
          </w:tcPr>
          <w:p w:rsidR="009823DE" w:rsidRPr="00B375EB" w:rsidRDefault="00E84268" w:rsidP="00384A2D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Управляющий делами</w:t>
            </w:r>
            <w:r w:rsidR="00384A2D" w:rsidRPr="00B375EB">
              <w:rPr>
                <w:bCs/>
              </w:rPr>
              <w:t xml:space="preserve"> Земского Собрания</w:t>
            </w:r>
            <w:proofErr w:type="gramStart"/>
            <w:r w:rsidRPr="00B375EB">
              <w:rPr>
                <w:bCs/>
              </w:rPr>
              <w:t xml:space="preserve"> ,</w:t>
            </w:r>
            <w:proofErr w:type="gramEnd"/>
            <w:r w:rsidRPr="00B375EB">
              <w:rPr>
                <w:bCs/>
              </w:rPr>
              <w:t xml:space="preserve"> консультант Земского Собрания, главный специалист </w:t>
            </w:r>
            <w:r w:rsidR="00384A2D" w:rsidRPr="00B375EB">
              <w:rPr>
                <w:bCs/>
              </w:rPr>
              <w:t>по кадровой работе</w:t>
            </w:r>
          </w:p>
        </w:tc>
        <w:tc>
          <w:tcPr>
            <w:tcW w:w="1984" w:type="dxa"/>
          </w:tcPr>
          <w:p w:rsidR="009823DE" w:rsidRPr="00B375EB" w:rsidRDefault="009823DE" w:rsidP="00223BDD">
            <w:pPr>
              <w:spacing w:line="240" w:lineRule="exact"/>
              <w:jc w:val="both"/>
              <w:rPr>
                <w:bCs/>
              </w:rPr>
            </w:pPr>
            <w:r w:rsidRPr="00B375EB">
              <w:rPr>
                <w:bCs/>
              </w:rPr>
              <w:t xml:space="preserve">По </w:t>
            </w:r>
            <w:r w:rsidR="00223BDD" w:rsidRPr="00B375EB">
              <w:rPr>
                <w:bCs/>
              </w:rPr>
              <w:t>мере необходимости, в установленные нормативными правовыми актами сроки</w:t>
            </w:r>
          </w:p>
        </w:tc>
        <w:tc>
          <w:tcPr>
            <w:tcW w:w="2552" w:type="dxa"/>
          </w:tcPr>
          <w:p w:rsidR="009823DE" w:rsidRPr="00B375EB" w:rsidRDefault="00223BDD" w:rsidP="00223BDD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Совершенствование нормативно-правовой базы по противодействию коррупции. Своевременное регулирование соответствующих правоотношений</w:t>
            </w:r>
          </w:p>
        </w:tc>
      </w:tr>
      <w:tr w:rsidR="009823DE" w:rsidRPr="00B375EB" w:rsidTr="00304610">
        <w:tc>
          <w:tcPr>
            <w:tcW w:w="917" w:type="dxa"/>
            <w:gridSpan w:val="2"/>
          </w:tcPr>
          <w:p w:rsidR="009823DE" w:rsidRPr="00B375EB" w:rsidRDefault="009823DE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1.2.</w:t>
            </w:r>
          </w:p>
        </w:tc>
        <w:tc>
          <w:tcPr>
            <w:tcW w:w="2486" w:type="dxa"/>
          </w:tcPr>
          <w:p w:rsidR="009823DE" w:rsidRPr="00B375EB" w:rsidRDefault="00223BDD" w:rsidP="0069345D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Представление материалов на заседание комиссии по координации работы по противодействию коррупции в Пермском крае, образованной согласно указу губернатора Пермского края от 21 сентября 2015 г. № 133 «О мерах по совершенствованию организации деятельности в области противодействия коррупции» по </w:t>
            </w:r>
            <w:r w:rsidRPr="00B375EB">
              <w:rPr>
                <w:bCs/>
              </w:rPr>
              <w:lastRenderedPageBreak/>
              <w:t>направлениям деятельности органа местного самоуправления</w:t>
            </w:r>
          </w:p>
        </w:tc>
        <w:tc>
          <w:tcPr>
            <w:tcW w:w="2268" w:type="dxa"/>
          </w:tcPr>
          <w:p w:rsidR="009823DE" w:rsidRPr="00B375EB" w:rsidRDefault="00E84268" w:rsidP="00982571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lastRenderedPageBreak/>
              <w:t xml:space="preserve">Председатель Земского Собрания </w:t>
            </w:r>
          </w:p>
        </w:tc>
        <w:tc>
          <w:tcPr>
            <w:tcW w:w="1984" w:type="dxa"/>
          </w:tcPr>
          <w:p w:rsidR="009823DE" w:rsidRPr="00B375EB" w:rsidRDefault="00A91AD7" w:rsidP="00A91AD7">
            <w:pPr>
              <w:spacing w:line="240" w:lineRule="exact"/>
              <w:jc w:val="both"/>
              <w:rPr>
                <w:bCs/>
              </w:rPr>
            </w:pPr>
            <w:r w:rsidRPr="00B375EB">
              <w:rPr>
                <w:bCs/>
              </w:rPr>
              <w:t>С планами работы комиссии</w:t>
            </w:r>
          </w:p>
        </w:tc>
        <w:tc>
          <w:tcPr>
            <w:tcW w:w="2552" w:type="dxa"/>
          </w:tcPr>
          <w:p w:rsidR="009823DE" w:rsidRPr="00B375EB" w:rsidRDefault="00384A2D" w:rsidP="00384A2D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Содействие всестороннему рассмотрению в</w:t>
            </w:r>
            <w:r w:rsidR="00A91AD7" w:rsidRPr="00B375EB">
              <w:rPr>
                <w:bCs/>
              </w:rPr>
              <w:t>опроса на заседании комиссии и выработке предложений по реализации эффективных мер по противодействию коррупции</w:t>
            </w:r>
          </w:p>
        </w:tc>
      </w:tr>
      <w:tr w:rsidR="009823DE" w:rsidRPr="00B375EB" w:rsidTr="00304610">
        <w:tc>
          <w:tcPr>
            <w:tcW w:w="917" w:type="dxa"/>
            <w:gridSpan w:val="2"/>
          </w:tcPr>
          <w:p w:rsidR="009823DE" w:rsidRPr="00B375EB" w:rsidRDefault="009823DE" w:rsidP="00F42E4C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lastRenderedPageBreak/>
              <w:t>1.3.</w:t>
            </w:r>
          </w:p>
        </w:tc>
        <w:tc>
          <w:tcPr>
            <w:tcW w:w="2486" w:type="dxa"/>
          </w:tcPr>
          <w:p w:rsidR="009823DE" w:rsidRPr="00B375EB" w:rsidRDefault="00A91AD7" w:rsidP="0069345D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муниципального образования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2268" w:type="dxa"/>
          </w:tcPr>
          <w:p w:rsidR="009823DE" w:rsidRPr="00B375EB" w:rsidRDefault="00E84268" w:rsidP="00A91AD7">
            <w:pPr>
              <w:tabs>
                <w:tab w:val="center" w:pos="1026"/>
              </w:tabs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Главный специалист по кадр</w:t>
            </w:r>
            <w:r w:rsidR="002D3E7E" w:rsidRPr="00B375EB">
              <w:rPr>
                <w:bCs/>
              </w:rPr>
              <w:t>овой работе</w:t>
            </w:r>
          </w:p>
        </w:tc>
        <w:tc>
          <w:tcPr>
            <w:tcW w:w="1984" w:type="dxa"/>
          </w:tcPr>
          <w:p w:rsidR="009823DE" w:rsidRPr="00B375EB" w:rsidRDefault="009823DE" w:rsidP="00A91AD7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Постоянно</w:t>
            </w:r>
          </w:p>
        </w:tc>
        <w:tc>
          <w:tcPr>
            <w:tcW w:w="2552" w:type="dxa"/>
          </w:tcPr>
          <w:p w:rsidR="009823DE" w:rsidRPr="00B375EB" w:rsidRDefault="000409EF" w:rsidP="00A91AD7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П</w:t>
            </w:r>
            <w:r w:rsidR="00A91AD7" w:rsidRPr="00B375EB">
              <w:rPr>
                <w:bCs/>
              </w:rPr>
              <w:t xml:space="preserve">овышение </w:t>
            </w:r>
            <w:r w:rsidR="008A5A05" w:rsidRPr="00B375EB">
              <w:rPr>
                <w:bCs/>
              </w:rPr>
              <w:t xml:space="preserve">информированности и ответственности лиц, замещающих муниципальные должности. </w:t>
            </w:r>
          </w:p>
          <w:p w:rsidR="00F95840" w:rsidRPr="00B375EB" w:rsidRDefault="008A5A05" w:rsidP="00215855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Своевременное доведение до служащих и работников положений законодательства Российской Федерации о противодействии коррупции путем размещения соответствующей информации на официальн</w:t>
            </w:r>
            <w:r w:rsidR="00215855" w:rsidRPr="00B375EB">
              <w:rPr>
                <w:bCs/>
              </w:rPr>
              <w:t>ом</w:t>
            </w:r>
            <w:r w:rsidRPr="00B375EB">
              <w:rPr>
                <w:bCs/>
              </w:rPr>
              <w:t xml:space="preserve"> сайт</w:t>
            </w:r>
            <w:r w:rsidR="00215855" w:rsidRPr="00B375EB">
              <w:rPr>
                <w:bCs/>
              </w:rPr>
              <w:t>е Октябрьского</w:t>
            </w:r>
            <w:r w:rsidR="00A11048" w:rsidRPr="00B375EB">
              <w:rPr>
                <w:bCs/>
              </w:rPr>
              <w:t xml:space="preserve"> </w:t>
            </w:r>
            <w:r w:rsidR="000409EF" w:rsidRPr="00B375EB">
              <w:rPr>
                <w:bCs/>
              </w:rPr>
              <w:t>муниципального района</w:t>
            </w:r>
            <w:r w:rsidR="00F95840" w:rsidRPr="00B375EB">
              <w:rPr>
                <w:bCs/>
              </w:rPr>
              <w:t>, информационных стендах, а также направления информации в письменном виде для ознакомления.</w:t>
            </w:r>
          </w:p>
          <w:p w:rsidR="008A5A05" w:rsidRPr="00B375EB" w:rsidRDefault="00F95840" w:rsidP="00F95840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Количество проведенных мероприятий (семинаров – совещаний и т.п.)</w:t>
            </w:r>
            <w:r w:rsidR="00215855" w:rsidRPr="00B375EB">
              <w:rPr>
                <w:bCs/>
              </w:rPr>
              <w:t xml:space="preserve"> </w:t>
            </w:r>
          </w:p>
        </w:tc>
      </w:tr>
      <w:tr w:rsidR="009823DE" w:rsidRPr="00B375EB" w:rsidTr="00304610">
        <w:tc>
          <w:tcPr>
            <w:tcW w:w="917" w:type="dxa"/>
            <w:gridSpan w:val="2"/>
          </w:tcPr>
          <w:p w:rsidR="009823DE" w:rsidRPr="00B375EB" w:rsidRDefault="009823DE" w:rsidP="00F42E4C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1.4.</w:t>
            </w:r>
          </w:p>
        </w:tc>
        <w:tc>
          <w:tcPr>
            <w:tcW w:w="2486" w:type="dxa"/>
          </w:tcPr>
          <w:p w:rsidR="009823DE" w:rsidRPr="00B375EB" w:rsidRDefault="00F95840" w:rsidP="008E7DEE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Обучение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9823DE" w:rsidRPr="00B375EB" w:rsidRDefault="00384A2D" w:rsidP="00982571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Председатель Земского Собрания</w:t>
            </w:r>
          </w:p>
        </w:tc>
        <w:tc>
          <w:tcPr>
            <w:tcW w:w="1984" w:type="dxa"/>
          </w:tcPr>
          <w:p w:rsidR="009823DE" w:rsidRPr="00B375EB" w:rsidRDefault="00982571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Ежегодно до 31 декабря</w:t>
            </w:r>
          </w:p>
        </w:tc>
        <w:tc>
          <w:tcPr>
            <w:tcW w:w="2552" w:type="dxa"/>
          </w:tcPr>
          <w:p w:rsidR="009823DE" w:rsidRPr="00B375EB" w:rsidRDefault="00982571" w:rsidP="00982571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Повышение квалификации муниципальных служащих.</w:t>
            </w:r>
          </w:p>
          <w:p w:rsidR="00982571" w:rsidRPr="00B375EB" w:rsidRDefault="00982571" w:rsidP="00982571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Доля служащих, прошедших обучение, от запланированного количества – 100%</w:t>
            </w:r>
          </w:p>
        </w:tc>
      </w:tr>
      <w:tr w:rsidR="002E78F3" w:rsidRPr="00B375EB" w:rsidTr="00304610">
        <w:tc>
          <w:tcPr>
            <w:tcW w:w="10207" w:type="dxa"/>
            <w:gridSpan w:val="6"/>
          </w:tcPr>
          <w:p w:rsidR="002E78F3" w:rsidRPr="00B375EB" w:rsidRDefault="002E78F3" w:rsidP="0069345D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Реализация и развитие механизма противодействия коррупции</w:t>
            </w:r>
          </w:p>
        </w:tc>
      </w:tr>
      <w:tr w:rsidR="009823DE" w:rsidRPr="00B375EB" w:rsidTr="00304610">
        <w:tc>
          <w:tcPr>
            <w:tcW w:w="917" w:type="dxa"/>
            <w:gridSpan w:val="2"/>
          </w:tcPr>
          <w:p w:rsidR="009823DE" w:rsidRPr="00B375EB" w:rsidRDefault="009823DE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2.1.</w:t>
            </w:r>
          </w:p>
        </w:tc>
        <w:tc>
          <w:tcPr>
            <w:tcW w:w="2486" w:type="dxa"/>
          </w:tcPr>
          <w:p w:rsidR="009823DE" w:rsidRPr="00B375EB" w:rsidRDefault="00773ED4" w:rsidP="00773ED4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должности. Обеспечение </w:t>
            </w:r>
            <w:proofErr w:type="gramStart"/>
            <w:r w:rsidRPr="00B375EB">
              <w:rPr>
                <w:bCs/>
              </w:rPr>
              <w:lastRenderedPageBreak/>
              <w:t>контроля за</w:t>
            </w:r>
            <w:proofErr w:type="gramEnd"/>
            <w:r w:rsidRPr="00B375EB">
              <w:rPr>
                <w:bCs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9823DE" w:rsidRPr="00B375EB" w:rsidRDefault="00E84268" w:rsidP="00773ED4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lastRenderedPageBreak/>
              <w:t>Управляющий делами</w:t>
            </w:r>
            <w:r w:rsidR="00384A2D" w:rsidRPr="00B375EB">
              <w:rPr>
                <w:bCs/>
              </w:rPr>
              <w:t xml:space="preserve"> Земского Собрания</w:t>
            </w:r>
            <w:proofErr w:type="gramStart"/>
            <w:r w:rsidRPr="00B375EB">
              <w:rPr>
                <w:bCs/>
              </w:rPr>
              <w:t xml:space="preserve"> ,</w:t>
            </w:r>
            <w:proofErr w:type="gramEnd"/>
            <w:r w:rsidRPr="00B375EB">
              <w:rPr>
                <w:bCs/>
              </w:rPr>
              <w:t xml:space="preserve"> главный специалист по кадровой работе</w:t>
            </w:r>
          </w:p>
        </w:tc>
        <w:tc>
          <w:tcPr>
            <w:tcW w:w="1984" w:type="dxa"/>
          </w:tcPr>
          <w:p w:rsidR="009823DE" w:rsidRPr="00B375EB" w:rsidRDefault="00773ED4" w:rsidP="00773ED4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</w:tcPr>
          <w:p w:rsidR="009823DE" w:rsidRPr="00B375EB" w:rsidRDefault="00727A48" w:rsidP="00727A4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Обеспечение своевременного исполнения обязанности по представлению сведений  о доходах, расходах, об имуществе и обязательствах имущественного характера своих и членов своей семьи. Доля лиц, </w:t>
            </w:r>
            <w:r w:rsidRPr="00B375EB">
              <w:rPr>
                <w:bCs/>
              </w:rPr>
              <w:lastRenderedPageBreak/>
              <w:t xml:space="preserve">своевременно представивших сведения, от количества лиц, обязанных представлять такие сведения – 100% </w:t>
            </w:r>
          </w:p>
        </w:tc>
      </w:tr>
      <w:tr w:rsidR="009823DE" w:rsidRPr="00B375EB" w:rsidTr="00304610">
        <w:tc>
          <w:tcPr>
            <w:tcW w:w="917" w:type="dxa"/>
            <w:gridSpan w:val="2"/>
          </w:tcPr>
          <w:p w:rsidR="009823DE" w:rsidRPr="00B375EB" w:rsidRDefault="009823DE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lastRenderedPageBreak/>
              <w:t>2.2.</w:t>
            </w:r>
          </w:p>
        </w:tc>
        <w:tc>
          <w:tcPr>
            <w:tcW w:w="2486" w:type="dxa"/>
          </w:tcPr>
          <w:p w:rsidR="009823DE" w:rsidRPr="00B375EB" w:rsidRDefault="00727A48" w:rsidP="000409EF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Размещение (обновление) сведений о доходах, расходах, имуществе и обязательствах имущественного характера лиц, замещающих муниципальные должности  и членов их семей на официальном сайте Октябрьского </w:t>
            </w:r>
            <w:r w:rsidR="000409EF" w:rsidRPr="00B375EB">
              <w:rPr>
                <w:bCs/>
              </w:rPr>
              <w:t>муниципального района</w:t>
            </w:r>
            <w:r w:rsidRPr="00B375EB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9823DE" w:rsidRPr="00B375EB" w:rsidRDefault="000409EF" w:rsidP="000409EF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Управляющий делами</w:t>
            </w:r>
            <w:r w:rsidR="00A11048" w:rsidRPr="00B375EB">
              <w:rPr>
                <w:bCs/>
              </w:rPr>
              <w:t xml:space="preserve"> Земского Собрания</w:t>
            </w:r>
            <w:r w:rsidRPr="00B375EB">
              <w:rPr>
                <w:bCs/>
              </w:rPr>
              <w:t>, г</w:t>
            </w:r>
            <w:r w:rsidR="00E84268" w:rsidRPr="00B375EB">
              <w:rPr>
                <w:bCs/>
              </w:rPr>
              <w:t>лавный специалист по кадровой работе</w:t>
            </w:r>
          </w:p>
        </w:tc>
        <w:tc>
          <w:tcPr>
            <w:tcW w:w="1984" w:type="dxa"/>
          </w:tcPr>
          <w:p w:rsidR="009823DE" w:rsidRPr="00B375EB" w:rsidRDefault="00727A48" w:rsidP="00727A4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В течение 14 рабочих дней со дня истечения срока, установленного для подачи сведений</w:t>
            </w:r>
            <w:r w:rsidR="000409EF" w:rsidRPr="00B375EB">
              <w:rPr>
                <w:bCs/>
              </w:rPr>
              <w:t>,</w:t>
            </w:r>
            <w:r w:rsidRPr="00B375EB">
              <w:rPr>
                <w:bCs/>
              </w:rPr>
              <w:t xml:space="preserve"> в том числе </w:t>
            </w:r>
            <w:r w:rsidR="00384A2D" w:rsidRPr="00B375EB">
              <w:rPr>
                <w:bCs/>
              </w:rPr>
              <w:t xml:space="preserve">для </w:t>
            </w:r>
            <w:r w:rsidRPr="00B375EB">
              <w:rPr>
                <w:bCs/>
              </w:rPr>
              <w:t>уточненных сведений</w:t>
            </w:r>
          </w:p>
        </w:tc>
        <w:tc>
          <w:tcPr>
            <w:tcW w:w="2552" w:type="dxa"/>
          </w:tcPr>
          <w:p w:rsidR="009823DE" w:rsidRPr="00B375EB" w:rsidRDefault="00727A48" w:rsidP="00727A4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Повышение открытости и доступности информации о деятельности по профилактике коррупционных правонарушений </w:t>
            </w:r>
          </w:p>
        </w:tc>
      </w:tr>
      <w:tr w:rsidR="00993C8B" w:rsidRPr="00B375EB" w:rsidTr="00304610">
        <w:tc>
          <w:tcPr>
            <w:tcW w:w="917" w:type="dxa"/>
            <w:gridSpan w:val="2"/>
          </w:tcPr>
          <w:p w:rsidR="00993C8B" w:rsidRPr="00B375EB" w:rsidRDefault="00993C8B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2.3.</w:t>
            </w:r>
          </w:p>
        </w:tc>
        <w:tc>
          <w:tcPr>
            <w:tcW w:w="2486" w:type="dxa"/>
          </w:tcPr>
          <w:p w:rsidR="00993C8B" w:rsidRPr="00B375EB" w:rsidRDefault="00993C8B" w:rsidP="008E7DEE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Анализ сведений о доходах, расходах об имуществе и обязательствах имущественного характера, представленных лицами, замещающими муниципальные должности</w:t>
            </w:r>
          </w:p>
        </w:tc>
        <w:tc>
          <w:tcPr>
            <w:tcW w:w="2268" w:type="dxa"/>
          </w:tcPr>
          <w:p w:rsidR="00993C8B" w:rsidRPr="00B375EB" w:rsidRDefault="00E84268" w:rsidP="00727A4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Управляющий делами</w:t>
            </w:r>
            <w:r w:rsidR="00384A2D" w:rsidRPr="00B375EB">
              <w:rPr>
                <w:bCs/>
              </w:rPr>
              <w:t xml:space="preserve"> Земского Собрания</w:t>
            </w:r>
            <w:r w:rsidRPr="00B375EB">
              <w:rPr>
                <w:bCs/>
              </w:rPr>
              <w:t>, главный специалист по кадровой работе</w:t>
            </w:r>
          </w:p>
        </w:tc>
        <w:tc>
          <w:tcPr>
            <w:tcW w:w="1984" w:type="dxa"/>
          </w:tcPr>
          <w:p w:rsidR="00993C8B" w:rsidRPr="00B375EB" w:rsidRDefault="00993C8B" w:rsidP="00727A4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Ежегодно до 1 октября</w:t>
            </w:r>
          </w:p>
        </w:tc>
        <w:tc>
          <w:tcPr>
            <w:tcW w:w="2552" w:type="dxa"/>
          </w:tcPr>
          <w:p w:rsidR="00790027" w:rsidRPr="00B375EB" w:rsidRDefault="00790027" w:rsidP="00727A4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Предупреждение и выявление случаев представления недостоверных и (или) неполных сведений, несоответствия сведений о доходах, расходам, нарушения ограничений и запретов, требований о предотвращении или урегулировании конфликта интересов.</w:t>
            </w:r>
          </w:p>
          <w:p w:rsidR="00993C8B" w:rsidRPr="00B375EB" w:rsidRDefault="00790027" w:rsidP="00727A4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Доля антикоррупционных проверок, основанием дл</w:t>
            </w:r>
            <w:r w:rsidR="000409EF" w:rsidRPr="00B375EB">
              <w:rPr>
                <w:bCs/>
              </w:rPr>
              <w:t xml:space="preserve">я которых послужила информация по </w:t>
            </w:r>
            <w:r w:rsidR="00E45075" w:rsidRPr="00B375EB">
              <w:rPr>
                <w:bCs/>
              </w:rPr>
              <w:t>итогам анализа сведений, от общего числа указанных проверок – 50%.</w:t>
            </w:r>
          </w:p>
          <w:p w:rsidR="005B2A60" w:rsidRPr="00B375EB" w:rsidRDefault="005B2A60" w:rsidP="00727A4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Количество инициированных процедур </w:t>
            </w:r>
            <w:proofErr w:type="gramStart"/>
            <w:r w:rsidRPr="00B375EB">
              <w:rPr>
                <w:bCs/>
              </w:rPr>
              <w:t>контроля за</w:t>
            </w:r>
            <w:proofErr w:type="gramEnd"/>
            <w:r w:rsidRPr="00B375EB">
              <w:rPr>
                <w:bCs/>
              </w:rPr>
              <w:t xml:space="preserve"> расходами</w:t>
            </w:r>
            <w:r w:rsidR="000409EF" w:rsidRPr="00B375EB">
              <w:rPr>
                <w:bCs/>
              </w:rPr>
              <w:t>.</w:t>
            </w:r>
          </w:p>
        </w:tc>
      </w:tr>
      <w:tr w:rsidR="00920D1E" w:rsidRPr="00B375EB" w:rsidTr="00304610">
        <w:tc>
          <w:tcPr>
            <w:tcW w:w="917" w:type="dxa"/>
            <w:gridSpan w:val="2"/>
          </w:tcPr>
          <w:p w:rsidR="00920D1E" w:rsidRPr="00B375EB" w:rsidRDefault="00920D1E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2.4.</w:t>
            </w:r>
          </w:p>
        </w:tc>
        <w:tc>
          <w:tcPr>
            <w:tcW w:w="2486" w:type="dxa"/>
          </w:tcPr>
          <w:p w:rsidR="00920D1E" w:rsidRPr="00B375EB" w:rsidRDefault="000E68C5" w:rsidP="008E7DEE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Проведение анализа и проверки соблюдения лицами, замещающими муниципальные должности запретов,  ограничений и требований, установленных в целях </w:t>
            </w:r>
            <w:r w:rsidRPr="00B375EB">
              <w:rPr>
                <w:bCs/>
              </w:rPr>
              <w:lastRenderedPageBreak/>
              <w:t>противодействия коррупции, в том числе:</w:t>
            </w:r>
          </w:p>
          <w:p w:rsidR="000E68C5" w:rsidRPr="00B375EB" w:rsidRDefault="000E68C5" w:rsidP="008E7DEE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Обязанности по предварительному уведомлению представителя нанимателя (работодателя) о выполнении иной</w:t>
            </w:r>
            <w:r w:rsidR="00DE3262" w:rsidRPr="00B375EB">
              <w:rPr>
                <w:bCs/>
              </w:rPr>
              <w:t xml:space="preserve"> оплачиваемой работы;</w:t>
            </w:r>
          </w:p>
          <w:p w:rsidR="004E7074" w:rsidRPr="00B375EB" w:rsidRDefault="004E7074" w:rsidP="008E7DEE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порядка сообщения о получении подарка в связи с их должностным полномочием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 w:rsidR="00DE3262" w:rsidRPr="00B375EB" w:rsidRDefault="004E7074" w:rsidP="00B375EB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требований Федерального закона от 07 мая 2013 г. № 79-ФЗ «О запрете</w:t>
            </w:r>
            <w:r w:rsidR="00745353" w:rsidRPr="00B375EB">
              <w:rPr>
                <w:bCs/>
              </w:rPr>
              <w:t xml:space="preserve"> отдельным категориям лиц открывать и иметь счета (вклады), хранить наличные денежные средства и ценности в иностранных банках,</w:t>
            </w:r>
            <w:r w:rsidR="005B2A60" w:rsidRPr="00B375EB">
              <w:rPr>
                <w:bCs/>
              </w:rPr>
              <w:t xml:space="preserve"> расположенных  за пределами территории Российской Федерации, владеть и (или) использоваться иностранными финансовыми инструментами»</w:t>
            </w:r>
          </w:p>
        </w:tc>
        <w:tc>
          <w:tcPr>
            <w:tcW w:w="2268" w:type="dxa"/>
          </w:tcPr>
          <w:p w:rsidR="00920D1E" w:rsidRPr="00B375EB" w:rsidRDefault="00E84268" w:rsidP="00727A4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lastRenderedPageBreak/>
              <w:t xml:space="preserve">Управляющий делами </w:t>
            </w:r>
            <w:r w:rsidR="00A11048" w:rsidRPr="00B375EB">
              <w:rPr>
                <w:bCs/>
              </w:rPr>
              <w:t xml:space="preserve"> Земского Собрания</w:t>
            </w:r>
            <w:r w:rsidRPr="00B375EB">
              <w:rPr>
                <w:bCs/>
              </w:rPr>
              <w:t>, главный специалист по кадровой работе</w:t>
            </w:r>
            <w:r w:rsidR="000409EF" w:rsidRPr="00B375EB">
              <w:rPr>
                <w:bCs/>
              </w:rPr>
              <w:t>, главный специалист по бухучету и отчетности</w:t>
            </w:r>
          </w:p>
        </w:tc>
        <w:tc>
          <w:tcPr>
            <w:tcW w:w="1984" w:type="dxa"/>
          </w:tcPr>
          <w:p w:rsidR="00920D1E" w:rsidRPr="00B375EB" w:rsidRDefault="005B2A60" w:rsidP="00727A4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Постоянно</w:t>
            </w:r>
          </w:p>
        </w:tc>
        <w:tc>
          <w:tcPr>
            <w:tcW w:w="2552" w:type="dxa"/>
          </w:tcPr>
          <w:p w:rsidR="00920D1E" w:rsidRPr="00B375EB" w:rsidRDefault="005B2A60" w:rsidP="00727A4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Количество выявленных нарушений, в том числе:</w:t>
            </w:r>
          </w:p>
          <w:p w:rsidR="009F1577" w:rsidRPr="00B375EB" w:rsidRDefault="009F1577" w:rsidP="00727A48">
            <w:pPr>
              <w:spacing w:line="240" w:lineRule="exact"/>
              <w:rPr>
                <w:bCs/>
              </w:rPr>
            </w:pPr>
          </w:p>
          <w:p w:rsidR="005B2A60" w:rsidRPr="00B375EB" w:rsidRDefault="005B2A60" w:rsidP="00727A4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неисполнение муниципальными служащими обязанности по предварительному </w:t>
            </w:r>
            <w:r w:rsidRPr="00B375EB">
              <w:rPr>
                <w:bCs/>
              </w:rPr>
              <w:lastRenderedPageBreak/>
              <w:t xml:space="preserve">уведомлению представителя нанимателя  (работодателя) о </w:t>
            </w:r>
            <w:r w:rsidR="009F1577" w:rsidRPr="00B375EB">
              <w:rPr>
                <w:bCs/>
              </w:rPr>
              <w:t>выполнении иной оплачиваемой работы и рассмотрение их на заседании Комиссии по соблюдению требований к служебному (должностному) поведению муниципальных служащих и урегулированию конфликта интересов;</w:t>
            </w:r>
          </w:p>
          <w:p w:rsidR="00AD5C27" w:rsidRPr="00B375EB" w:rsidRDefault="00AD5C27" w:rsidP="00727A48">
            <w:pPr>
              <w:spacing w:line="240" w:lineRule="exact"/>
              <w:rPr>
                <w:bCs/>
              </w:rPr>
            </w:pPr>
          </w:p>
          <w:p w:rsidR="009F1577" w:rsidRPr="00B375EB" w:rsidRDefault="009F1577" w:rsidP="00727A4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несоблюдение лицами, замещающими муниципальные должности </w:t>
            </w:r>
            <w:r w:rsidR="00AD5C27" w:rsidRPr="00B375EB">
              <w:rPr>
                <w:bCs/>
              </w:rPr>
              <w:t>(муниципальными) служащими установленного порядка сообщения о получении подарка;</w:t>
            </w:r>
          </w:p>
          <w:p w:rsidR="00AD5C27" w:rsidRPr="00B375EB" w:rsidRDefault="00AD5C27" w:rsidP="00727A48">
            <w:pPr>
              <w:spacing w:line="240" w:lineRule="exact"/>
              <w:rPr>
                <w:bCs/>
              </w:rPr>
            </w:pPr>
          </w:p>
          <w:p w:rsidR="00AD5C27" w:rsidRPr="00B375EB" w:rsidRDefault="00AD5C27" w:rsidP="00727A4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несоблюдение лицами, замещающими муниципальные должности (муниципальными)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 w:rsidR="00AD5C27" w:rsidRPr="00B375EB" w:rsidTr="00304610">
        <w:tc>
          <w:tcPr>
            <w:tcW w:w="917" w:type="dxa"/>
            <w:gridSpan w:val="2"/>
          </w:tcPr>
          <w:p w:rsidR="00AD5C27" w:rsidRPr="00B375EB" w:rsidRDefault="00AD5C27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lastRenderedPageBreak/>
              <w:t>2.5.</w:t>
            </w:r>
          </w:p>
        </w:tc>
        <w:tc>
          <w:tcPr>
            <w:tcW w:w="2486" w:type="dxa"/>
          </w:tcPr>
          <w:p w:rsidR="00AD5C27" w:rsidRPr="00B375EB" w:rsidRDefault="00AD5C27" w:rsidP="008E7DEE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Проведение проверки достоверности и полноты сведений о доходах, расходах, об имуществе  и обязательствах имущественного характера,</w:t>
            </w:r>
            <w:r w:rsidR="000B6C30" w:rsidRPr="00B375EB">
              <w:rPr>
                <w:bCs/>
              </w:rPr>
              <w:t xml:space="preserve"> представленных лицами, замещающими муниципальные </w:t>
            </w:r>
            <w:r w:rsidR="000B6C30" w:rsidRPr="00B375EB">
              <w:rPr>
                <w:bCs/>
              </w:rPr>
              <w:lastRenderedPageBreak/>
              <w:t>должности, (муниципальными) служащими.</w:t>
            </w:r>
          </w:p>
        </w:tc>
        <w:tc>
          <w:tcPr>
            <w:tcW w:w="2268" w:type="dxa"/>
          </w:tcPr>
          <w:p w:rsidR="00AD5C27" w:rsidRPr="00B375EB" w:rsidRDefault="00384A2D" w:rsidP="00384A2D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lastRenderedPageBreak/>
              <w:t>У</w:t>
            </w:r>
            <w:r w:rsidR="00E84268" w:rsidRPr="00B375EB">
              <w:rPr>
                <w:bCs/>
              </w:rPr>
              <w:t>правляющий делами</w:t>
            </w:r>
            <w:r w:rsidR="000409EF" w:rsidRPr="00B375EB">
              <w:rPr>
                <w:bCs/>
              </w:rPr>
              <w:t xml:space="preserve"> Земского Собрания</w:t>
            </w:r>
            <w:proofErr w:type="gramStart"/>
            <w:r w:rsidR="00E84268" w:rsidRPr="00B375EB">
              <w:rPr>
                <w:bCs/>
              </w:rPr>
              <w:t xml:space="preserve"> ,</w:t>
            </w:r>
            <w:proofErr w:type="gramEnd"/>
            <w:r w:rsidR="00E84268" w:rsidRPr="00B375EB">
              <w:rPr>
                <w:bCs/>
              </w:rPr>
              <w:t xml:space="preserve"> главный специалист по кадровой работе</w:t>
            </w:r>
          </w:p>
        </w:tc>
        <w:tc>
          <w:tcPr>
            <w:tcW w:w="1984" w:type="dxa"/>
          </w:tcPr>
          <w:p w:rsidR="00AD5C27" w:rsidRPr="00B375EB" w:rsidRDefault="00BB0575" w:rsidP="00BB0575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Ежегодно (по мере необходимости) в установленные нормативными правовыми актами сроки</w:t>
            </w:r>
          </w:p>
        </w:tc>
        <w:tc>
          <w:tcPr>
            <w:tcW w:w="2552" w:type="dxa"/>
          </w:tcPr>
          <w:p w:rsidR="00AD5C27" w:rsidRPr="00B375EB" w:rsidRDefault="00BB0575" w:rsidP="00727A4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Выявление фактов коррупционных правонарушений, принятие </w:t>
            </w:r>
            <w:r w:rsidR="00296006" w:rsidRPr="00B375EB">
              <w:rPr>
                <w:bCs/>
              </w:rPr>
              <w:t>своевременных и действенных мер по выявленным нарушениям.</w:t>
            </w:r>
          </w:p>
          <w:p w:rsidR="00296006" w:rsidRPr="00B375EB" w:rsidRDefault="00296006" w:rsidP="00727A4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Проведение проверки достоверности и полноты сведений о доходах, расходах, об </w:t>
            </w:r>
            <w:r w:rsidRPr="00B375EB">
              <w:rPr>
                <w:bCs/>
              </w:rPr>
              <w:lastRenderedPageBreak/>
              <w:t>имуществе и обязательствах  имущественного характера при наличии оснований -100%</w:t>
            </w:r>
          </w:p>
        </w:tc>
      </w:tr>
      <w:tr w:rsidR="00296006" w:rsidRPr="00B375EB" w:rsidTr="00304610">
        <w:tc>
          <w:tcPr>
            <w:tcW w:w="917" w:type="dxa"/>
            <w:gridSpan w:val="2"/>
          </w:tcPr>
          <w:p w:rsidR="00296006" w:rsidRPr="00B375EB" w:rsidRDefault="00296006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lastRenderedPageBreak/>
              <w:t>2.6.</w:t>
            </w:r>
          </w:p>
        </w:tc>
        <w:tc>
          <w:tcPr>
            <w:tcW w:w="2486" w:type="dxa"/>
          </w:tcPr>
          <w:p w:rsidR="00296006" w:rsidRPr="00B375EB" w:rsidRDefault="00F462E1" w:rsidP="00F462E1">
            <w:pPr>
              <w:spacing w:line="240" w:lineRule="exact"/>
              <w:rPr>
                <w:bCs/>
              </w:rPr>
            </w:pPr>
            <w:proofErr w:type="gramStart"/>
            <w:r w:rsidRPr="00B375EB">
              <w:rPr>
                <w:bCs/>
              </w:rPr>
              <w:t>Контроль за</w:t>
            </w:r>
            <w:proofErr w:type="gramEnd"/>
            <w:r w:rsidRPr="00B375EB">
              <w:rPr>
                <w:bCs/>
              </w:rPr>
              <w:t xml:space="preserve"> выполнением лицами, замещающими муниципальные должности (муниципальными) служащими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 руководителями всех уровней, выявление случаев конфликта интересов</w:t>
            </w:r>
          </w:p>
        </w:tc>
        <w:tc>
          <w:tcPr>
            <w:tcW w:w="2268" w:type="dxa"/>
          </w:tcPr>
          <w:p w:rsidR="000409EF" w:rsidRPr="00B375EB" w:rsidRDefault="000409EF" w:rsidP="00727A4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Председатель Земского Собрания,</w:t>
            </w:r>
          </w:p>
          <w:p w:rsidR="00296006" w:rsidRPr="00B375EB" w:rsidRDefault="000409EF" w:rsidP="00727A4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у</w:t>
            </w:r>
            <w:r w:rsidR="00E84268" w:rsidRPr="00B375EB">
              <w:rPr>
                <w:bCs/>
              </w:rPr>
              <w:t>правляющий делами</w:t>
            </w:r>
            <w:r w:rsidRPr="00B375EB">
              <w:rPr>
                <w:bCs/>
              </w:rPr>
              <w:t xml:space="preserve"> Земского Собрания</w:t>
            </w:r>
            <w:r w:rsidR="00E84268" w:rsidRPr="00B375EB">
              <w:rPr>
                <w:bCs/>
              </w:rPr>
              <w:t>, главный специалист по кадровой работе</w:t>
            </w:r>
          </w:p>
        </w:tc>
        <w:tc>
          <w:tcPr>
            <w:tcW w:w="1984" w:type="dxa"/>
          </w:tcPr>
          <w:p w:rsidR="00296006" w:rsidRPr="00B375EB" w:rsidRDefault="00E9168F" w:rsidP="00BB0575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Постоянно</w:t>
            </w:r>
          </w:p>
        </w:tc>
        <w:tc>
          <w:tcPr>
            <w:tcW w:w="2552" w:type="dxa"/>
          </w:tcPr>
          <w:p w:rsidR="00296006" w:rsidRPr="00B375EB" w:rsidRDefault="00E9168F" w:rsidP="00727A4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E9168F" w:rsidRPr="00B375EB" w:rsidRDefault="00E9168F" w:rsidP="00727A48">
            <w:pPr>
              <w:spacing w:line="240" w:lineRule="exact"/>
              <w:rPr>
                <w:bCs/>
              </w:rPr>
            </w:pPr>
          </w:p>
          <w:p w:rsidR="00E9168F" w:rsidRPr="00B375EB" w:rsidRDefault="00E9168F" w:rsidP="00727A4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Количество выявленных нарушений</w:t>
            </w:r>
          </w:p>
        </w:tc>
      </w:tr>
      <w:tr w:rsidR="00E9168F" w:rsidRPr="00B375EB" w:rsidTr="00304610">
        <w:tc>
          <w:tcPr>
            <w:tcW w:w="917" w:type="dxa"/>
            <w:gridSpan w:val="2"/>
          </w:tcPr>
          <w:p w:rsidR="00E9168F" w:rsidRPr="00B375EB" w:rsidRDefault="00E9168F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2.7.</w:t>
            </w:r>
          </w:p>
        </w:tc>
        <w:tc>
          <w:tcPr>
            <w:tcW w:w="2486" w:type="dxa"/>
          </w:tcPr>
          <w:p w:rsidR="00E9168F" w:rsidRPr="00B375EB" w:rsidRDefault="00E9168F" w:rsidP="00F462E1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268" w:type="dxa"/>
          </w:tcPr>
          <w:p w:rsidR="00E9168F" w:rsidRPr="00B375EB" w:rsidRDefault="00E84268" w:rsidP="00727A4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Председатель Земского Собрания</w:t>
            </w:r>
            <w:r w:rsidR="00CD13E5" w:rsidRPr="00B375EB">
              <w:rPr>
                <w:bCs/>
              </w:rPr>
              <w:t>, управляющий делами Земского Собрания</w:t>
            </w:r>
          </w:p>
        </w:tc>
        <w:tc>
          <w:tcPr>
            <w:tcW w:w="1984" w:type="dxa"/>
          </w:tcPr>
          <w:p w:rsidR="00E9168F" w:rsidRPr="00B375EB" w:rsidRDefault="00E9168F" w:rsidP="00BB0575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</w:tcPr>
          <w:p w:rsidR="00E9168F" w:rsidRPr="00B375EB" w:rsidRDefault="00E9168F" w:rsidP="00E9168F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</w:t>
            </w:r>
            <w:r w:rsidR="009066CE" w:rsidRPr="00B375EB">
              <w:rPr>
                <w:bCs/>
              </w:rPr>
              <w:t>, установленных законодательством Российской  Федерации о противодействии коррупции, а также осуществление мер по предупреждению коррупции.</w:t>
            </w:r>
          </w:p>
          <w:p w:rsidR="009066CE" w:rsidRPr="00B375EB" w:rsidRDefault="009066CE" w:rsidP="00E9168F">
            <w:pPr>
              <w:spacing w:line="240" w:lineRule="exact"/>
              <w:rPr>
                <w:bCs/>
              </w:rPr>
            </w:pPr>
          </w:p>
          <w:p w:rsidR="009066CE" w:rsidRPr="00B375EB" w:rsidRDefault="009066CE" w:rsidP="00CD13E5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Размещение на официальном сайте Октябрьского </w:t>
            </w:r>
            <w:r w:rsidR="00CD13E5" w:rsidRPr="00B375EB">
              <w:rPr>
                <w:bCs/>
              </w:rPr>
              <w:t xml:space="preserve">муниципального района </w:t>
            </w:r>
            <w:r w:rsidRPr="00B375EB">
              <w:rPr>
                <w:bCs/>
              </w:rPr>
              <w:t xml:space="preserve">информации о результатах рассмотрения комиссией вопросов </w:t>
            </w:r>
            <w:r w:rsidRPr="00B375EB">
              <w:rPr>
                <w:bCs/>
              </w:rPr>
              <w:lastRenderedPageBreak/>
              <w:t xml:space="preserve">соблюдения требований  антикоррупционного законодательства. </w:t>
            </w:r>
          </w:p>
        </w:tc>
      </w:tr>
      <w:tr w:rsidR="006C7016" w:rsidRPr="00B375EB" w:rsidTr="00304610">
        <w:tc>
          <w:tcPr>
            <w:tcW w:w="917" w:type="dxa"/>
            <w:gridSpan w:val="2"/>
          </w:tcPr>
          <w:p w:rsidR="006C7016" w:rsidRPr="00B375EB" w:rsidRDefault="006C7016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lastRenderedPageBreak/>
              <w:t>2.8.</w:t>
            </w:r>
          </w:p>
        </w:tc>
        <w:tc>
          <w:tcPr>
            <w:tcW w:w="2486" w:type="dxa"/>
          </w:tcPr>
          <w:p w:rsidR="006C7016" w:rsidRPr="00B375EB" w:rsidRDefault="006C7016" w:rsidP="00F462E1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2268" w:type="dxa"/>
          </w:tcPr>
          <w:p w:rsidR="006C7016" w:rsidRPr="00B375EB" w:rsidRDefault="002D3E7E" w:rsidP="009E6BC5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Председатель Земского Собрания </w:t>
            </w:r>
          </w:p>
        </w:tc>
        <w:tc>
          <w:tcPr>
            <w:tcW w:w="1984" w:type="dxa"/>
          </w:tcPr>
          <w:p w:rsidR="006C7016" w:rsidRPr="00B375EB" w:rsidRDefault="008B4176" w:rsidP="00BB0575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</w:tcPr>
          <w:p w:rsidR="006C7016" w:rsidRPr="00B375EB" w:rsidRDefault="008B4176" w:rsidP="00E9168F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Принятие своевременных и действенных мер по выявленным случаям нарушений.</w:t>
            </w:r>
          </w:p>
          <w:p w:rsidR="008B4176" w:rsidRPr="00B375EB" w:rsidRDefault="008B4176" w:rsidP="00E9168F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Доля принятых решений о применении взысканий за коррупционные правонарушения от числа установленных комиссией фактов коррупционных правонарушений – 50%</w:t>
            </w:r>
          </w:p>
          <w:p w:rsidR="008B4176" w:rsidRPr="00B375EB" w:rsidRDefault="008B4176" w:rsidP="00E9168F">
            <w:pPr>
              <w:spacing w:line="240" w:lineRule="exact"/>
              <w:rPr>
                <w:bCs/>
              </w:rPr>
            </w:pPr>
          </w:p>
        </w:tc>
      </w:tr>
      <w:tr w:rsidR="008B4176" w:rsidRPr="00B375EB" w:rsidTr="00304610">
        <w:tc>
          <w:tcPr>
            <w:tcW w:w="917" w:type="dxa"/>
            <w:gridSpan w:val="2"/>
          </w:tcPr>
          <w:p w:rsidR="008B4176" w:rsidRPr="00B375EB" w:rsidRDefault="008B4176" w:rsidP="008B4176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2.9.</w:t>
            </w:r>
          </w:p>
        </w:tc>
        <w:tc>
          <w:tcPr>
            <w:tcW w:w="2486" w:type="dxa"/>
          </w:tcPr>
          <w:p w:rsidR="008B4176" w:rsidRPr="00B375EB" w:rsidRDefault="008B4176" w:rsidP="00F462E1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Организация работы по рассмотрению уведомлений лиц, замещающих муниципальные должности, (муниципальных)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268" w:type="dxa"/>
          </w:tcPr>
          <w:p w:rsidR="008B4176" w:rsidRPr="00B375EB" w:rsidRDefault="00384A2D" w:rsidP="00727A4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Управляющий делами Земского Собрания, главный специалист по кадровой работе</w:t>
            </w:r>
          </w:p>
        </w:tc>
        <w:tc>
          <w:tcPr>
            <w:tcW w:w="1984" w:type="dxa"/>
          </w:tcPr>
          <w:p w:rsidR="008B4176" w:rsidRPr="00B375EB" w:rsidRDefault="008B4176" w:rsidP="00BB0575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</w:tcPr>
          <w:p w:rsidR="008B4176" w:rsidRPr="00B375EB" w:rsidRDefault="008B4176" w:rsidP="00E9168F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Выявление случаев неисполнения муниципальными служащими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</w:t>
            </w:r>
            <w:r w:rsidR="00AD1039" w:rsidRPr="00B375EB">
              <w:rPr>
                <w:bCs/>
              </w:rPr>
              <w:t xml:space="preserve"> лиц склонения к совершению коррупционных правонарушений.</w:t>
            </w:r>
          </w:p>
          <w:p w:rsidR="00AD1039" w:rsidRPr="00B375EB" w:rsidRDefault="00AD1039" w:rsidP="00E9168F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Своевременное рассмотрение уведомлений и принятие решений.</w:t>
            </w:r>
          </w:p>
          <w:p w:rsidR="00AD1039" w:rsidRPr="00B375EB" w:rsidRDefault="00AD1039" w:rsidP="00E9168F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Доля уведомлений о фактах обращения в целях склонения к совершению коррупционных правонарушений, направленных в правоохранительные органы </w:t>
            </w:r>
            <w:proofErr w:type="gramStart"/>
            <w:r w:rsidRPr="00B375EB">
              <w:rPr>
                <w:bCs/>
              </w:rPr>
              <w:t>об</w:t>
            </w:r>
            <w:proofErr w:type="gramEnd"/>
            <w:r w:rsidRPr="00B375EB">
              <w:rPr>
                <w:bCs/>
              </w:rPr>
              <w:t xml:space="preserve"> </w:t>
            </w:r>
            <w:proofErr w:type="gramStart"/>
            <w:r w:rsidRPr="00B375EB">
              <w:rPr>
                <w:bCs/>
              </w:rPr>
              <w:t>общего</w:t>
            </w:r>
            <w:proofErr w:type="gramEnd"/>
            <w:r w:rsidRPr="00B375EB">
              <w:rPr>
                <w:bCs/>
              </w:rPr>
              <w:t xml:space="preserve"> количества поступивших уведомлений, - 100%.</w:t>
            </w:r>
          </w:p>
          <w:p w:rsidR="00AD1039" w:rsidRPr="00B375EB" w:rsidRDefault="00AD1039" w:rsidP="00AD1039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Доля полученной информации </w:t>
            </w:r>
            <w:r w:rsidRPr="00B375EB">
              <w:rPr>
                <w:bCs/>
              </w:rPr>
              <w:lastRenderedPageBreak/>
              <w:t>«обратной связи» от общего количества уведомлений о фактах обращения в целях склонения к совершению коррупционных правонарушений, направленных в правоохранительные органы, - 100%</w:t>
            </w:r>
          </w:p>
        </w:tc>
      </w:tr>
      <w:tr w:rsidR="00B96846" w:rsidRPr="00B375EB" w:rsidTr="00304610">
        <w:tc>
          <w:tcPr>
            <w:tcW w:w="917" w:type="dxa"/>
            <w:gridSpan w:val="2"/>
          </w:tcPr>
          <w:p w:rsidR="00B96846" w:rsidRPr="00B375EB" w:rsidRDefault="00B96846" w:rsidP="008B4176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lastRenderedPageBreak/>
              <w:t>2.10.</w:t>
            </w:r>
          </w:p>
        </w:tc>
        <w:tc>
          <w:tcPr>
            <w:tcW w:w="2486" w:type="dxa"/>
          </w:tcPr>
          <w:p w:rsidR="00B96846" w:rsidRPr="00B375EB" w:rsidRDefault="00B96846" w:rsidP="00F462E1">
            <w:pPr>
              <w:spacing w:line="240" w:lineRule="exact"/>
              <w:rPr>
                <w:bCs/>
              </w:rPr>
            </w:pPr>
            <w:proofErr w:type="gramStart"/>
            <w:r w:rsidRPr="00B375EB">
              <w:rPr>
                <w:bCs/>
              </w:rPr>
              <w:t>Контроль за соблюдением лицами, замещающими должности муниципальной службы (в том числе лицами, в отношении которых вынесено отрицательное решение Комиссии по соблюдению требований к служебному поведению муниципальных служащих и урегулированию конфликта интересов), ограничений, предусмотренных статьей 12 Федерального закона от 25 декабря 2008 г. № 273-ФЗ «О противодействии коррупции» при заключении ими после увольнения с муниципальной службы трудовых и гражданско-правовых договоров</w:t>
            </w:r>
            <w:proofErr w:type="gramEnd"/>
          </w:p>
        </w:tc>
        <w:tc>
          <w:tcPr>
            <w:tcW w:w="2268" w:type="dxa"/>
          </w:tcPr>
          <w:p w:rsidR="00B96846" w:rsidRPr="00B375EB" w:rsidRDefault="009E6BC5" w:rsidP="002C6557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Главный специалист по кадровой работе</w:t>
            </w:r>
          </w:p>
        </w:tc>
        <w:tc>
          <w:tcPr>
            <w:tcW w:w="1984" w:type="dxa"/>
          </w:tcPr>
          <w:p w:rsidR="00B96846" w:rsidRPr="00B375EB" w:rsidRDefault="00B96846" w:rsidP="00BB0575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</w:tcPr>
          <w:p w:rsidR="00B96846" w:rsidRPr="00B375EB" w:rsidRDefault="00B96846" w:rsidP="00E9168F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Доля выявленных нарушений от общего количества служащих, уволенных в течение двух лет.</w:t>
            </w:r>
          </w:p>
          <w:p w:rsidR="00B96846" w:rsidRPr="00B375EB" w:rsidRDefault="00B96846" w:rsidP="00E9168F">
            <w:pPr>
              <w:spacing w:line="240" w:lineRule="exact"/>
              <w:rPr>
                <w:bCs/>
              </w:rPr>
            </w:pPr>
            <w:proofErr w:type="gramStart"/>
            <w:r w:rsidRPr="00B375EB">
              <w:rPr>
                <w:bCs/>
              </w:rPr>
              <w:t>Рассмотрение обращений граждан, ранее замещавших должности муниципальной службы, а также уведомлений работодателей, поступивших в соответствии со статьей 12 Федерального закона от 25 декабря 2008 г. № 273-ФЗ «О противодействии коррупции» и статьей 64.1 Трудового кодекса Российской Федерации, подготовка мотивированных заключений по существу обращений, уведомлений, рассмотрение их на заседании комиссии по соблюдению требований к служебному поведению и урегулированию конфликта интересов, - 100%.</w:t>
            </w:r>
            <w:proofErr w:type="gramEnd"/>
          </w:p>
          <w:p w:rsidR="00252E2D" w:rsidRPr="00B375EB" w:rsidRDefault="00B96846" w:rsidP="00E9168F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Направление в органы прокуратуры информации о нарушении требований статьи 12 Федерального закона от 25 декабря 2008 г. № 273-ФЗ «О противодействии коррупции» при замещении </w:t>
            </w:r>
            <w:r w:rsidRPr="00B375EB">
              <w:rPr>
                <w:bCs/>
              </w:rPr>
              <w:lastRenderedPageBreak/>
              <w:t>гражданином на условиях трудового договора должности в организации и (или) выполнении в организации работ (оказание услуг), - 100%.</w:t>
            </w:r>
          </w:p>
          <w:p w:rsidR="00B96846" w:rsidRPr="00B375EB" w:rsidRDefault="00252E2D" w:rsidP="00252E2D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Анализ </w:t>
            </w:r>
            <w:r w:rsidR="00B96846" w:rsidRPr="00B375EB">
              <w:rPr>
                <w:bCs/>
              </w:rPr>
              <w:t xml:space="preserve"> </w:t>
            </w:r>
            <w:r w:rsidRPr="00B375EB">
              <w:rPr>
                <w:bCs/>
              </w:rPr>
              <w:t>сведений о трудоустройстве граждан, ранее замещавших должность гражданской (муниципальной) службы.</w:t>
            </w:r>
          </w:p>
          <w:p w:rsidR="00252E2D" w:rsidRPr="00B375EB" w:rsidRDefault="009E6BC5" w:rsidP="00252E2D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Направление в</w:t>
            </w:r>
            <w:r w:rsidR="00252E2D" w:rsidRPr="00B375EB">
              <w:rPr>
                <w:bCs/>
              </w:rPr>
              <w:t xml:space="preserve"> органы прокуратуры информации о гражданах, ранее замещавших должность муниципальной службы, в случае отсутствия информации об их трудоустройстве либо нарушении требований статьи 12 Федерального закона «О противодействии коррупции».</w:t>
            </w:r>
          </w:p>
          <w:p w:rsidR="00252E2D" w:rsidRPr="00B375EB" w:rsidRDefault="00252E2D" w:rsidP="00252E2D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Количество проведенных проверок соблюдения требований статьи 12 Федерального закона «О противодействии коррупции».</w:t>
            </w:r>
          </w:p>
          <w:p w:rsidR="00252E2D" w:rsidRPr="00B375EB" w:rsidRDefault="00252E2D" w:rsidP="00252E2D">
            <w:pPr>
              <w:spacing w:line="240" w:lineRule="exact"/>
              <w:rPr>
                <w:bCs/>
              </w:rPr>
            </w:pPr>
          </w:p>
        </w:tc>
      </w:tr>
      <w:tr w:rsidR="00824BDE" w:rsidRPr="00B375EB" w:rsidTr="00304610">
        <w:tc>
          <w:tcPr>
            <w:tcW w:w="10207" w:type="dxa"/>
            <w:gridSpan w:val="6"/>
          </w:tcPr>
          <w:p w:rsidR="00824BDE" w:rsidRPr="00B375EB" w:rsidRDefault="002C39B2" w:rsidP="00AD00BC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lastRenderedPageBreak/>
              <w:t xml:space="preserve"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AD00BC" w:rsidRPr="00B375EB">
              <w:rPr>
                <w:bCs/>
              </w:rPr>
              <w:t>Земского Собрания Октябрьского муниципального района</w:t>
            </w:r>
          </w:p>
        </w:tc>
      </w:tr>
      <w:tr w:rsidR="002C39B2" w:rsidRPr="00B375EB" w:rsidTr="00304610">
        <w:tc>
          <w:tcPr>
            <w:tcW w:w="917" w:type="dxa"/>
            <w:gridSpan w:val="2"/>
          </w:tcPr>
          <w:p w:rsidR="002C39B2" w:rsidRPr="00B375EB" w:rsidRDefault="002C39B2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3.1.</w:t>
            </w:r>
          </w:p>
        </w:tc>
        <w:tc>
          <w:tcPr>
            <w:tcW w:w="2486" w:type="dxa"/>
          </w:tcPr>
          <w:p w:rsidR="002C39B2" w:rsidRPr="00B375EB" w:rsidRDefault="002C39B2" w:rsidP="00F601DD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Обеспечение размещения на официальном сайте Октябрьского </w:t>
            </w:r>
            <w:r w:rsidR="00F601DD" w:rsidRPr="00B375EB">
              <w:rPr>
                <w:bCs/>
              </w:rPr>
              <w:t>муниципального района</w:t>
            </w:r>
            <w:r w:rsidRPr="00B375EB">
              <w:rPr>
                <w:bCs/>
              </w:rPr>
              <w:t xml:space="preserve"> актуальной информации об антикоррупционной деятельности</w:t>
            </w:r>
          </w:p>
        </w:tc>
        <w:tc>
          <w:tcPr>
            <w:tcW w:w="2268" w:type="dxa"/>
          </w:tcPr>
          <w:p w:rsidR="002C39B2" w:rsidRPr="00B375EB" w:rsidRDefault="009E6BC5" w:rsidP="002C39B2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Управляющий делами Земского Собрания, главный специалист по кадровой работе</w:t>
            </w:r>
          </w:p>
        </w:tc>
        <w:tc>
          <w:tcPr>
            <w:tcW w:w="1984" w:type="dxa"/>
          </w:tcPr>
          <w:p w:rsidR="002C39B2" w:rsidRPr="00B375EB" w:rsidRDefault="002C39B2" w:rsidP="002C6557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</w:tcPr>
          <w:p w:rsidR="002C39B2" w:rsidRPr="00B375EB" w:rsidRDefault="002C39B2" w:rsidP="002C39B2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Обеспечение открытости и доступности информации об антикоррупционной деятельности органа местного самоуправления</w:t>
            </w:r>
          </w:p>
        </w:tc>
      </w:tr>
      <w:tr w:rsidR="002C39B2" w:rsidRPr="00B375EB" w:rsidTr="00304610">
        <w:tc>
          <w:tcPr>
            <w:tcW w:w="917" w:type="dxa"/>
            <w:gridSpan w:val="2"/>
          </w:tcPr>
          <w:p w:rsidR="002C39B2" w:rsidRPr="00B375EB" w:rsidRDefault="002C39B2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3.2.</w:t>
            </w:r>
          </w:p>
        </w:tc>
        <w:tc>
          <w:tcPr>
            <w:tcW w:w="2486" w:type="dxa"/>
          </w:tcPr>
          <w:p w:rsidR="002C39B2" w:rsidRPr="00B375EB" w:rsidRDefault="002C39B2" w:rsidP="002C39B2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Рассмотрение в соответствии с действующим законодательством обращений граждан и организаций, содержащих сведения о коррупции, по </w:t>
            </w:r>
            <w:r w:rsidRPr="00B375EB">
              <w:rPr>
                <w:bCs/>
              </w:rPr>
              <w:lastRenderedPageBreak/>
              <w:t>вопросам, находящимся в компетенции органа местного самоуправления, анализ результатов рассмотрения</w:t>
            </w:r>
          </w:p>
        </w:tc>
        <w:tc>
          <w:tcPr>
            <w:tcW w:w="2268" w:type="dxa"/>
          </w:tcPr>
          <w:p w:rsidR="002C39B2" w:rsidRPr="00B375EB" w:rsidRDefault="009E6BC5" w:rsidP="006D6E1C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lastRenderedPageBreak/>
              <w:t>Управляющий делами Земского Собрания, консультант Земского Собрания, главный специалист по кадровой работе</w:t>
            </w:r>
          </w:p>
        </w:tc>
        <w:tc>
          <w:tcPr>
            <w:tcW w:w="1984" w:type="dxa"/>
          </w:tcPr>
          <w:p w:rsidR="002C39B2" w:rsidRPr="00B375EB" w:rsidRDefault="006D6E1C" w:rsidP="006D6E1C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в установленные нормативными правовыми актами сроки</w:t>
            </w:r>
            <w:r w:rsidR="002C39B2" w:rsidRPr="00B375EB">
              <w:rPr>
                <w:bCs/>
              </w:rPr>
              <w:t xml:space="preserve"> </w:t>
            </w:r>
          </w:p>
        </w:tc>
        <w:tc>
          <w:tcPr>
            <w:tcW w:w="2552" w:type="dxa"/>
          </w:tcPr>
          <w:p w:rsidR="002C39B2" w:rsidRPr="00B375EB" w:rsidRDefault="006D6E1C" w:rsidP="006D6E1C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Принятие необходимых мер по информации, содержащейся  в обращениях граждан и организаций о фактах проявления коррупции в органе </w:t>
            </w:r>
            <w:r w:rsidRPr="00B375EB">
              <w:rPr>
                <w:bCs/>
              </w:rPr>
              <w:lastRenderedPageBreak/>
              <w:t>местного самоуправления.</w:t>
            </w:r>
          </w:p>
          <w:p w:rsidR="006D6E1C" w:rsidRPr="00B375EB" w:rsidRDefault="006D6E1C" w:rsidP="006D6E1C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Проведение проверки по всем изложенным в обращениях фактам  коррупционных правонарушений.</w:t>
            </w:r>
          </w:p>
          <w:p w:rsidR="006D6E1C" w:rsidRPr="00B375EB" w:rsidRDefault="006D6E1C" w:rsidP="006D6E1C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Своевременное направление в правоохранительные органы, прокуратуру материалов, находящихся в компетенции органа местного самоуправления.</w:t>
            </w:r>
          </w:p>
        </w:tc>
      </w:tr>
      <w:tr w:rsidR="002C39B2" w:rsidRPr="00B375EB" w:rsidTr="00304610">
        <w:tc>
          <w:tcPr>
            <w:tcW w:w="917" w:type="dxa"/>
            <w:gridSpan w:val="2"/>
          </w:tcPr>
          <w:p w:rsidR="002C39B2" w:rsidRPr="00B375EB" w:rsidRDefault="002C39B2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lastRenderedPageBreak/>
              <w:t>3.3.</w:t>
            </w:r>
          </w:p>
        </w:tc>
        <w:tc>
          <w:tcPr>
            <w:tcW w:w="2486" w:type="dxa"/>
          </w:tcPr>
          <w:p w:rsidR="002C39B2" w:rsidRPr="00B375EB" w:rsidRDefault="006D6E1C" w:rsidP="00B375EB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Обеспечение возможности оперативного представления  гражданами и организациями информации о фактах коррупции </w:t>
            </w:r>
            <w:r w:rsidR="00D25744" w:rsidRPr="00B375EB">
              <w:rPr>
                <w:bCs/>
              </w:rPr>
              <w:t>в органе местного самоуправления или нарушениях лицами, замещающими муниципальные должности, муниципальными служащими требований к служебному (должностному) поведению посредством:</w:t>
            </w:r>
          </w:p>
          <w:p w:rsidR="00D25744" w:rsidRPr="00B375EB" w:rsidRDefault="00D25744" w:rsidP="00B375EB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обеспечения приема электронных сообщений на официальном сайте Октябрьского </w:t>
            </w:r>
            <w:r w:rsidR="009E6BC5" w:rsidRPr="00B375EB">
              <w:rPr>
                <w:bCs/>
              </w:rPr>
              <w:t>муниципального района</w:t>
            </w:r>
          </w:p>
        </w:tc>
        <w:tc>
          <w:tcPr>
            <w:tcW w:w="2268" w:type="dxa"/>
          </w:tcPr>
          <w:p w:rsidR="002C39B2" w:rsidRPr="00B375EB" w:rsidRDefault="009E6BC5" w:rsidP="00D25744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Главный специалист по кадровой работе</w:t>
            </w:r>
          </w:p>
        </w:tc>
        <w:tc>
          <w:tcPr>
            <w:tcW w:w="1984" w:type="dxa"/>
          </w:tcPr>
          <w:p w:rsidR="002C39B2" w:rsidRPr="00B375EB" w:rsidRDefault="00D25744" w:rsidP="00D25744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Постоянно</w:t>
            </w:r>
          </w:p>
        </w:tc>
        <w:tc>
          <w:tcPr>
            <w:tcW w:w="2552" w:type="dxa"/>
          </w:tcPr>
          <w:p w:rsidR="002C39B2" w:rsidRPr="00B375EB" w:rsidRDefault="002F7A78" w:rsidP="008E7DEE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Своевременное получение информации о несоблюдении муниципальными служащими ограничений и запретов, установленных законодательством Российской Федерации, а также о фактах коррупции и оперативное реагирование на них.</w:t>
            </w:r>
          </w:p>
          <w:p w:rsidR="002F7A78" w:rsidRPr="00B375EB" w:rsidRDefault="002F7A78" w:rsidP="008E7DEE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Количество проверок по фактам коррупционных правонарушений.</w:t>
            </w:r>
          </w:p>
        </w:tc>
      </w:tr>
      <w:tr w:rsidR="002C39B2" w:rsidRPr="00B375EB" w:rsidTr="00304610">
        <w:tc>
          <w:tcPr>
            <w:tcW w:w="917" w:type="dxa"/>
            <w:gridSpan w:val="2"/>
          </w:tcPr>
          <w:p w:rsidR="002C39B2" w:rsidRPr="00B375EB" w:rsidRDefault="002C39B2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3.4.</w:t>
            </w:r>
          </w:p>
        </w:tc>
        <w:tc>
          <w:tcPr>
            <w:tcW w:w="2486" w:type="dxa"/>
          </w:tcPr>
          <w:p w:rsidR="002C39B2" w:rsidRPr="00B375EB" w:rsidRDefault="002C39B2" w:rsidP="00B375EB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О</w:t>
            </w:r>
            <w:r w:rsidR="002F7A78" w:rsidRPr="00B375EB">
              <w:rPr>
                <w:bCs/>
              </w:rPr>
              <w:t xml:space="preserve">беспечение взаимодействия органа местного самоуправления с институтом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</w:t>
            </w:r>
            <w:r w:rsidR="002F7A78" w:rsidRPr="00B375EB">
              <w:rPr>
                <w:bCs/>
              </w:rPr>
              <w:lastRenderedPageBreak/>
              <w:t>которых является участие в противодействии коррупции</w:t>
            </w:r>
          </w:p>
        </w:tc>
        <w:tc>
          <w:tcPr>
            <w:tcW w:w="2268" w:type="dxa"/>
          </w:tcPr>
          <w:p w:rsidR="002C39B2" w:rsidRPr="00B375EB" w:rsidRDefault="009E6BC5" w:rsidP="00C90EF5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lastRenderedPageBreak/>
              <w:t>Председатель Земского Собрания</w:t>
            </w:r>
          </w:p>
        </w:tc>
        <w:tc>
          <w:tcPr>
            <w:tcW w:w="1984" w:type="dxa"/>
          </w:tcPr>
          <w:p w:rsidR="002C39B2" w:rsidRPr="00B375EB" w:rsidRDefault="00C90EF5" w:rsidP="00C90EF5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Ежегодно</w:t>
            </w:r>
          </w:p>
        </w:tc>
        <w:tc>
          <w:tcPr>
            <w:tcW w:w="2552" w:type="dxa"/>
          </w:tcPr>
          <w:p w:rsidR="002C39B2" w:rsidRPr="00B375EB" w:rsidRDefault="00C90EF5" w:rsidP="00997841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Обеспечение открытости при обсуждении принимаемых органом местного самоуправления мер по </w:t>
            </w:r>
            <w:r w:rsidR="00997841" w:rsidRPr="00B375EB">
              <w:rPr>
                <w:bCs/>
              </w:rPr>
              <w:t xml:space="preserve">вопросам </w:t>
            </w:r>
            <w:r w:rsidRPr="00B375EB">
              <w:rPr>
                <w:bCs/>
              </w:rPr>
              <w:t>противодействи</w:t>
            </w:r>
            <w:r w:rsidR="00997841" w:rsidRPr="00B375EB">
              <w:rPr>
                <w:bCs/>
              </w:rPr>
              <w:t>я коррупции.</w:t>
            </w:r>
          </w:p>
          <w:p w:rsidR="00997841" w:rsidRPr="00B375EB" w:rsidRDefault="00997841" w:rsidP="00997841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Количество проведенных мероприятий по вопросам противодействия коррупции с участием институтов </w:t>
            </w:r>
            <w:r w:rsidRPr="00B375EB">
              <w:rPr>
                <w:bCs/>
              </w:rPr>
              <w:lastRenderedPageBreak/>
              <w:t>гражданского общества</w:t>
            </w:r>
          </w:p>
        </w:tc>
      </w:tr>
      <w:tr w:rsidR="002C39B2" w:rsidRPr="00B375EB" w:rsidTr="00304610">
        <w:tc>
          <w:tcPr>
            <w:tcW w:w="917" w:type="dxa"/>
            <w:gridSpan w:val="2"/>
          </w:tcPr>
          <w:p w:rsidR="002C39B2" w:rsidRPr="00B375EB" w:rsidRDefault="002C39B2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lastRenderedPageBreak/>
              <w:t>3.5.</w:t>
            </w:r>
          </w:p>
        </w:tc>
        <w:tc>
          <w:tcPr>
            <w:tcW w:w="2486" w:type="dxa"/>
          </w:tcPr>
          <w:p w:rsidR="002C39B2" w:rsidRPr="00B375EB" w:rsidRDefault="002C39B2" w:rsidP="00B375EB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Обеспечение </w:t>
            </w:r>
            <w:r w:rsidR="00E27207" w:rsidRPr="00B375EB">
              <w:rPr>
                <w:bCs/>
              </w:rPr>
              <w:t>взаимодействия органа местного самоуправления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органом местного самоуправления, и придании гласности фактов коррупции в органе местного самоуправления</w:t>
            </w:r>
          </w:p>
        </w:tc>
        <w:tc>
          <w:tcPr>
            <w:tcW w:w="2268" w:type="dxa"/>
          </w:tcPr>
          <w:p w:rsidR="002C39B2" w:rsidRPr="00B375EB" w:rsidRDefault="00AE37A7" w:rsidP="00AE37A7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Председатель Земского Собрания, управляющий делами </w:t>
            </w:r>
            <w:r w:rsidR="00FF3771" w:rsidRPr="00B375EB">
              <w:rPr>
                <w:bCs/>
              </w:rPr>
              <w:t>Земского Собрания</w:t>
            </w:r>
          </w:p>
        </w:tc>
        <w:tc>
          <w:tcPr>
            <w:tcW w:w="1984" w:type="dxa"/>
          </w:tcPr>
          <w:p w:rsidR="002C39B2" w:rsidRPr="00B375EB" w:rsidRDefault="00E27207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Ежегодно</w:t>
            </w:r>
          </w:p>
        </w:tc>
        <w:tc>
          <w:tcPr>
            <w:tcW w:w="2552" w:type="dxa"/>
          </w:tcPr>
          <w:p w:rsidR="002C39B2" w:rsidRPr="00B375EB" w:rsidRDefault="00727B33" w:rsidP="00727B33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Обеспечение публичности и открытости деятельности органа местного самоуправления в сфере противодействия коррупции.</w:t>
            </w:r>
          </w:p>
          <w:p w:rsidR="00727B33" w:rsidRPr="00B375EB" w:rsidRDefault="00727B33" w:rsidP="00727B33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Количество размещенных в СМИ публикаций, статей антикоррупционной направленности.</w:t>
            </w:r>
          </w:p>
        </w:tc>
      </w:tr>
      <w:tr w:rsidR="00727B33" w:rsidRPr="00B375EB" w:rsidTr="00304610">
        <w:tc>
          <w:tcPr>
            <w:tcW w:w="10207" w:type="dxa"/>
            <w:gridSpan w:val="6"/>
          </w:tcPr>
          <w:p w:rsidR="00727B33" w:rsidRPr="00B375EB" w:rsidRDefault="00727B33" w:rsidP="00AD00BC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Выявление и систематизация причин и условий проявления коррупции в деятельности</w:t>
            </w:r>
            <w:r w:rsidR="00875601" w:rsidRPr="00B375EB">
              <w:rPr>
                <w:bCs/>
              </w:rPr>
              <w:t xml:space="preserve"> </w:t>
            </w:r>
            <w:r w:rsidR="00AD00BC" w:rsidRPr="00B375EB">
              <w:rPr>
                <w:bCs/>
              </w:rPr>
              <w:t xml:space="preserve"> Земского Собрания Октябрьского муниципального района, </w:t>
            </w:r>
            <w:r w:rsidR="00F85C46" w:rsidRPr="00B375EB">
              <w:rPr>
                <w:bCs/>
              </w:rPr>
              <w:t xml:space="preserve">мониторинг мер реализации </w:t>
            </w:r>
            <w:proofErr w:type="spellStart"/>
            <w:r w:rsidR="00F85C46" w:rsidRPr="00B375EB">
              <w:rPr>
                <w:bCs/>
              </w:rPr>
              <w:t>антикоррупционной</w:t>
            </w:r>
            <w:proofErr w:type="spellEnd"/>
            <w:r w:rsidR="00F85C46" w:rsidRPr="00B375EB">
              <w:rPr>
                <w:bCs/>
              </w:rPr>
              <w:t xml:space="preserve"> политики, </w:t>
            </w:r>
            <w:proofErr w:type="spellStart"/>
            <w:r w:rsidR="00F85C46" w:rsidRPr="00B375EB">
              <w:rPr>
                <w:bCs/>
              </w:rPr>
              <w:t>коррупциогенных</w:t>
            </w:r>
            <w:proofErr w:type="spellEnd"/>
            <w:r w:rsidR="00F85C46" w:rsidRPr="00B375EB">
              <w:rPr>
                <w:bCs/>
              </w:rPr>
              <w:t xml:space="preserve"> факторов и коррупции</w:t>
            </w:r>
            <w:r w:rsidRPr="00B375EB">
              <w:rPr>
                <w:bCs/>
              </w:rPr>
              <w:t xml:space="preserve"> </w:t>
            </w:r>
          </w:p>
        </w:tc>
      </w:tr>
      <w:tr w:rsidR="002C39B2" w:rsidRPr="00B375EB" w:rsidTr="00B27265">
        <w:tc>
          <w:tcPr>
            <w:tcW w:w="851" w:type="dxa"/>
          </w:tcPr>
          <w:p w:rsidR="002C39B2" w:rsidRPr="00B375EB" w:rsidRDefault="002C39B2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4.1.</w:t>
            </w:r>
          </w:p>
        </w:tc>
        <w:tc>
          <w:tcPr>
            <w:tcW w:w="2552" w:type="dxa"/>
            <w:gridSpan w:val="2"/>
          </w:tcPr>
          <w:p w:rsidR="002C39B2" w:rsidRPr="00B375EB" w:rsidRDefault="002C39B2" w:rsidP="000040E1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О</w:t>
            </w:r>
            <w:r w:rsidR="000040E1" w:rsidRPr="00B375EB">
              <w:rPr>
                <w:bCs/>
              </w:rPr>
              <w:t>ценка коррупционных рисков, возникающих при реализации органом местного самоуправления своих функций</w:t>
            </w:r>
          </w:p>
        </w:tc>
        <w:tc>
          <w:tcPr>
            <w:tcW w:w="2268" w:type="dxa"/>
          </w:tcPr>
          <w:p w:rsidR="002C39B2" w:rsidRPr="00B375EB" w:rsidRDefault="00AE37A7" w:rsidP="00AE37A7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Председатель Земского Собрания</w:t>
            </w:r>
            <w:r w:rsidR="009E6BC5" w:rsidRPr="00B375EB">
              <w:rPr>
                <w:bCs/>
              </w:rPr>
              <w:t>, консультант Земского Собрания</w:t>
            </w:r>
          </w:p>
        </w:tc>
        <w:tc>
          <w:tcPr>
            <w:tcW w:w="1984" w:type="dxa"/>
          </w:tcPr>
          <w:p w:rsidR="002C39B2" w:rsidRPr="00B375EB" w:rsidRDefault="002C39B2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Постоянно</w:t>
            </w:r>
          </w:p>
        </w:tc>
        <w:tc>
          <w:tcPr>
            <w:tcW w:w="2552" w:type="dxa"/>
          </w:tcPr>
          <w:p w:rsidR="002C39B2" w:rsidRPr="00B375EB" w:rsidRDefault="000040E1" w:rsidP="000040E1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Определение коррупционно опасных функций органа местного самоуправления.</w:t>
            </w:r>
          </w:p>
          <w:p w:rsidR="000040E1" w:rsidRPr="00B375EB" w:rsidRDefault="000040E1" w:rsidP="000040E1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Корректировка перечня должностей муниципальной службы, замещение которых связано с коррупционными рисками.</w:t>
            </w:r>
          </w:p>
        </w:tc>
      </w:tr>
      <w:tr w:rsidR="002C39B2" w:rsidRPr="00B375EB" w:rsidTr="00B27265">
        <w:tc>
          <w:tcPr>
            <w:tcW w:w="851" w:type="dxa"/>
          </w:tcPr>
          <w:p w:rsidR="002C39B2" w:rsidRPr="00B375EB" w:rsidRDefault="002C39B2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4.2.</w:t>
            </w:r>
          </w:p>
        </w:tc>
        <w:tc>
          <w:tcPr>
            <w:tcW w:w="2552" w:type="dxa"/>
            <w:gridSpan w:val="2"/>
          </w:tcPr>
          <w:p w:rsidR="002C39B2" w:rsidRPr="00B375EB" w:rsidRDefault="002C39B2" w:rsidP="000040E1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Осуществление </w:t>
            </w:r>
            <w:r w:rsidR="000040E1" w:rsidRPr="00B375EB">
              <w:rPr>
                <w:bCs/>
              </w:rPr>
              <w:t xml:space="preserve">мероприятий в сферах, где наиболее высоки коррупционные риски, направленных на минимизацию коррупционных рисков либо их устранение </w:t>
            </w:r>
            <w:r w:rsidRPr="00B375EB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2C39B2" w:rsidRPr="00B375EB" w:rsidRDefault="000040E1" w:rsidP="00AE37A7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Уполномоченные должностные лица </w:t>
            </w:r>
            <w:r w:rsidR="00A11048" w:rsidRPr="00B375EB">
              <w:rPr>
                <w:bCs/>
              </w:rPr>
              <w:t xml:space="preserve">аппарата </w:t>
            </w:r>
            <w:bookmarkStart w:id="0" w:name="_GoBack"/>
            <w:bookmarkEnd w:id="0"/>
            <w:r w:rsidR="00AE37A7" w:rsidRPr="00B375EB">
              <w:rPr>
                <w:bCs/>
              </w:rPr>
              <w:t>Земского Собрания</w:t>
            </w:r>
          </w:p>
        </w:tc>
        <w:tc>
          <w:tcPr>
            <w:tcW w:w="1984" w:type="dxa"/>
          </w:tcPr>
          <w:p w:rsidR="002C39B2" w:rsidRPr="00B375EB" w:rsidRDefault="002C39B2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Постоянно</w:t>
            </w:r>
          </w:p>
        </w:tc>
        <w:tc>
          <w:tcPr>
            <w:tcW w:w="2552" w:type="dxa"/>
          </w:tcPr>
          <w:p w:rsidR="002C39B2" w:rsidRPr="00B375EB" w:rsidRDefault="000040E1" w:rsidP="000040E1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Снижение уровня коррупционных проявлений в сферах, где наиболее</w:t>
            </w:r>
            <w:r w:rsidR="00BA351D" w:rsidRPr="00B375EB">
              <w:rPr>
                <w:bCs/>
              </w:rPr>
              <w:t xml:space="preserve"> высоки коррупционные риски</w:t>
            </w:r>
          </w:p>
        </w:tc>
      </w:tr>
      <w:tr w:rsidR="002C39B2" w:rsidRPr="00B375EB" w:rsidTr="00B27265">
        <w:tc>
          <w:tcPr>
            <w:tcW w:w="851" w:type="dxa"/>
          </w:tcPr>
          <w:p w:rsidR="002C39B2" w:rsidRPr="00B375EB" w:rsidRDefault="002C39B2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4.3.</w:t>
            </w:r>
          </w:p>
        </w:tc>
        <w:tc>
          <w:tcPr>
            <w:tcW w:w="2552" w:type="dxa"/>
            <w:gridSpan w:val="2"/>
          </w:tcPr>
          <w:p w:rsidR="002C39B2" w:rsidRPr="00B375EB" w:rsidRDefault="001E37D5" w:rsidP="009B3805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Осуществление антикоррупционной экспертизы нормативных правовых актов</w:t>
            </w:r>
            <w:r w:rsidR="009B3805" w:rsidRPr="00B375EB">
              <w:rPr>
                <w:bCs/>
              </w:rPr>
              <w:t xml:space="preserve"> Земского Собрания</w:t>
            </w:r>
            <w:r w:rsidRPr="00B375EB">
              <w:rPr>
                <w:bCs/>
              </w:rPr>
              <w:t xml:space="preserve">, их проектов с учетом мониторинга соответствующей </w:t>
            </w:r>
            <w:r w:rsidRPr="00B375EB">
              <w:rPr>
                <w:bCs/>
              </w:rPr>
              <w:lastRenderedPageBreak/>
              <w:t>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  органа местного самоуправления, их проектов</w:t>
            </w:r>
          </w:p>
        </w:tc>
        <w:tc>
          <w:tcPr>
            <w:tcW w:w="2268" w:type="dxa"/>
          </w:tcPr>
          <w:p w:rsidR="002C39B2" w:rsidRPr="00B375EB" w:rsidRDefault="009B3805" w:rsidP="0064091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lastRenderedPageBreak/>
              <w:t>Консультант Земского Собрания</w:t>
            </w:r>
          </w:p>
        </w:tc>
        <w:tc>
          <w:tcPr>
            <w:tcW w:w="1984" w:type="dxa"/>
          </w:tcPr>
          <w:p w:rsidR="002C39B2" w:rsidRPr="00B375EB" w:rsidRDefault="00640918" w:rsidP="0064091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В </w:t>
            </w:r>
            <w:proofErr w:type="spellStart"/>
            <w:proofErr w:type="gramStart"/>
            <w:r w:rsidRPr="00B375EB">
              <w:rPr>
                <w:bCs/>
              </w:rPr>
              <w:t>установлен</w:t>
            </w:r>
            <w:r w:rsidR="00B375EB">
              <w:rPr>
                <w:bCs/>
              </w:rPr>
              <w:t>-</w:t>
            </w:r>
            <w:r w:rsidRPr="00B375EB">
              <w:rPr>
                <w:bCs/>
              </w:rPr>
              <w:t>ные</w:t>
            </w:r>
            <w:proofErr w:type="spellEnd"/>
            <w:proofErr w:type="gramEnd"/>
            <w:r w:rsidRPr="00B375EB">
              <w:rPr>
                <w:bCs/>
              </w:rPr>
              <w:t xml:space="preserve"> </w:t>
            </w:r>
            <w:proofErr w:type="spellStart"/>
            <w:r w:rsidRPr="00B375EB">
              <w:rPr>
                <w:bCs/>
              </w:rPr>
              <w:t>норматив</w:t>
            </w:r>
            <w:r w:rsidR="00B375EB">
              <w:rPr>
                <w:bCs/>
              </w:rPr>
              <w:t>-</w:t>
            </w:r>
            <w:r w:rsidRPr="00B375EB">
              <w:rPr>
                <w:bCs/>
              </w:rPr>
              <w:t>ными</w:t>
            </w:r>
            <w:proofErr w:type="spellEnd"/>
            <w:r w:rsidRPr="00B375EB">
              <w:rPr>
                <w:bCs/>
              </w:rPr>
              <w:t xml:space="preserve"> правовыми актами сроки</w:t>
            </w:r>
          </w:p>
        </w:tc>
        <w:tc>
          <w:tcPr>
            <w:tcW w:w="2552" w:type="dxa"/>
          </w:tcPr>
          <w:p w:rsidR="002C39B2" w:rsidRPr="00B375EB" w:rsidRDefault="00E433F8" w:rsidP="00E433F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Выявление в нормативных правовых </w:t>
            </w:r>
            <w:r w:rsidR="00256FC3" w:rsidRPr="00B375EB">
              <w:rPr>
                <w:bCs/>
              </w:rPr>
              <w:t xml:space="preserve">актах и проектах нормативных правовых актов </w:t>
            </w:r>
            <w:proofErr w:type="spellStart"/>
            <w:r w:rsidR="00256FC3" w:rsidRPr="00B375EB">
              <w:rPr>
                <w:bCs/>
              </w:rPr>
              <w:t>коррупциогенных</w:t>
            </w:r>
            <w:proofErr w:type="spellEnd"/>
            <w:r w:rsidR="00256FC3" w:rsidRPr="00B375EB">
              <w:rPr>
                <w:bCs/>
              </w:rPr>
              <w:t xml:space="preserve"> факторов, способствующих </w:t>
            </w:r>
            <w:r w:rsidR="00256FC3" w:rsidRPr="00B375EB">
              <w:rPr>
                <w:bCs/>
              </w:rPr>
              <w:lastRenderedPageBreak/>
              <w:t>формированию условий для проявления коррупции</w:t>
            </w:r>
            <w:r w:rsidR="00AD3DD2" w:rsidRPr="00B375EB">
              <w:rPr>
                <w:bCs/>
              </w:rPr>
              <w:t>, и их исключение.</w:t>
            </w:r>
          </w:p>
          <w:p w:rsidR="00AD3DD2" w:rsidRPr="00B375EB" w:rsidRDefault="00AD3DD2" w:rsidP="00E433F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AD3DD2" w:rsidRPr="00B375EB" w:rsidRDefault="00AD3DD2" w:rsidP="00B375EB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Доля проектов нормативных правовых актов, которым контрольно-надзорными органами предъявлены обоснованные требования об исключении</w:t>
            </w:r>
            <w:r w:rsidR="00DE02AE" w:rsidRPr="00B375EB">
              <w:rPr>
                <w:bCs/>
              </w:rPr>
              <w:t xml:space="preserve"> </w:t>
            </w:r>
            <w:proofErr w:type="spellStart"/>
            <w:r w:rsidR="00DE02AE" w:rsidRPr="00B375EB">
              <w:rPr>
                <w:bCs/>
              </w:rPr>
              <w:t>коррупциогенных</w:t>
            </w:r>
            <w:proofErr w:type="spellEnd"/>
            <w:r w:rsidR="00DE02AE" w:rsidRPr="00B375EB">
              <w:rPr>
                <w:bCs/>
              </w:rPr>
              <w:t xml:space="preserve"> факторов,  в общем количестве проектов нормативных правовых актов Пермского края, проходивших ан</w:t>
            </w:r>
            <w:r w:rsidR="00D141F6" w:rsidRPr="00B375EB">
              <w:rPr>
                <w:bCs/>
              </w:rPr>
              <w:t>тикоррупционную экспертизу, - 1%</w:t>
            </w:r>
          </w:p>
        </w:tc>
      </w:tr>
      <w:tr w:rsidR="00D141F6" w:rsidRPr="00B375EB" w:rsidTr="00B27265">
        <w:tc>
          <w:tcPr>
            <w:tcW w:w="851" w:type="dxa"/>
          </w:tcPr>
          <w:p w:rsidR="00D141F6" w:rsidRPr="00B375EB" w:rsidRDefault="00D141F6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lastRenderedPageBreak/>
              <w:t>4.4.</w:t>
            </w:r>
          </w:p>
        </w:tc>
        <w:tc>
          <w:tcPr>
            <w:tcW w:w="2552" w:type="dxa"/>
            <w:gridSpan w:val="2"/>
          </w:tcPr>
          <w:p w:rsidR="00D141F6" w:rsidRPr="00B375EB" w:rsidRDefault="00D141F6" w:rsidP="000040E1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Участие </w:t>
            </w:r>
            <w:proofErr w:type="gramStart"/>
            <w:r w:rsidRPr="00B375EB">
              <w:rPr>
                <w:bCs/>
              </w:rPr>
              <w:t>в проведении среди всех социальных слоев населения в Пермском крае социологических исследований для оценки уровня коррупции в Пермском крае</w:t>
            </w:r>
            <w:proofErr w:type="gramEnd"/>
            <w:r w:rsidRPr="00B375EB">
              <w:rPr>
                <w:bCs/>
              </w:rPr>
              <w:t xml:space="preserve"> и эффективности принимаемых мер по противодействию коррупции </w:t>
            </w:r>
          </w:p>
        </w:tc>
        <w:tc>
          <w:tcPr>
            <w:tcW w:w="2268" w:type="dxa"/>
          </w:tcPr>
          <w:p w:rsidR="00D141F6" w:rsidRPr="00B375EB" w:rsidRDefault="00D141F6" w:rsidP="009B3805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Уполномоченные должностные лица </w:t>
            </w:r>
            <w:r w:rsidR="006E0CF3" w:rsidRPr="00B375EB">
              <w:rPr>
                <w:bCs/>
              </w:rPr>
              <w:t xml:space="preserve">аппарата </w:t>
            </w:r>
            <w:r w:rsidR="009B3805" w:rsidRPr="00B375EB">
              <w:rPr>
                <w:bCs/>
              </w:rPr>
              <w:t xml:space="preserve">Земского Собрания </w:t>
            </w:r>
          </w:p>
        </w:tc>
        <w:tc>
          <w:tcPr>
            <w:tcW w:w="1984" w:type="dxa"/>
          </w:tcPr>
          <w:p w:rsidR="00D141F6" w:rsidRPr="00B375EB" w:rsidRDefault="00D141F6" w:rsidP="0064091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В сроки, установленные руководителем органа Пермского края по профилактике коррупционных и иных правонарушений</w:t>
            </w:r>
          </w:p>
        </w:tc>
        <w:tc>
          <w:tcPr>
            <w:tcW w:w="2552" w:type="dxa"/>
          </w:tcPr>
          <w:p w:rsidR="00D141F6" w:rsidRPr="00B375EB" w:rsidRDefault="00D141F6" w:rsidP="00E433F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Выработка предложений и принятие мер по совершенствованию работы по противодействию коррупции.</w:t>
            </w:r>
          </w:p>
          <w:p w:rsidR="00D141F6" w:rsidRPr="00B375EB" w:rsidRDefault="00D141F6" w:rsidP="00E433F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Обеспечение эффективного проведения социологических исследований</w:t>
            </w:r>
          </w:p>
        </w:tc>
      </w:tr>
      <w:tr w:rsidR="00BA10AE" w:rsidRPr="00B375EB" w:rsidTr="00B27265">
        <w:tc>
          <w:tcPr>
            <w:tcW w:w="851" w:type="dxa"/>
          </w:tcPr>
          <w:p w:rsidR="00BA10AE" w:rsidRPr="00B375EB" w:rsidRDefault="00BA10AE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4.5.</w:t>
            </w:r>
          </w:p>
        </w:tc>
        <w:tc>
          <w:tcPr>
            <w:tcW w:w="2552" w:type="dxa"/>
            <w:gridSpan w:val="2"/>
          </w:tcPr>
          <w:p w:rsidR="00BA10AE" w:rsidRPr="00B375EB" w:rsidRDefault="00BA10AE" w:rsidP="000040E1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Представление информационных материалов и сведений в рамках а</w:t>
            </w:r>
            <w:r w:rsidR="006E0CF3" w:rsidRPr="00B375EB">
              <w:rPr>
                <w:bCs/>
              </w:rPr>
              <w:t>н</w:t>
            </w:r>
            <w:r w:rsidRPr="00B375EB">
              <w:rPr>
                <w:bCs/>
              </w:rPr>
              <w:t>тикоррупционного мониторинга</w:t>
            </w:r>
          </w:p>
        </w:tc>
        <w:tc>
          <w:tcPr>
            <w:tcW w:w="2268" w:type="dxa"/>
          </w:tcPr>
          <w:p w:rsidR="00BA10AE" w:rsidRPr="00B375EB" w:rsidRDefault="00BA10AE" w:rsidP="009B3805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Уполномоченные должностные лица </w:t>
            </w:r>
            <w:r w:rsidR="006E0CF3" w:rsidRPr="00B375EB">
              <w:rPr>
                <w:bCs/>
              </w:rPr>
              <w:t xml:space="preserve">аппарата </w:t>
            </w:r>
            <w:r w:rsidR="009B3805" w:rsidRPr="00B375EB">
              <w:rPr>
                <w:bCs/>
              </w:rPr>
              <w:t>Земского Собрания</w:t>
            </w:r>
          </w:p>
        </w:tc>
        <w:tc>
          <w:tcPr>
            <w:tcW w:w="1984" w:type="dxa"/>
          </w:tcPr>
          <w:p w:rsidR="00BA10AE" w:rsidRPr="00B375EB" w:rsidRDefault="00BA10AE" w:rsidP="0064091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</w:tcPr>
          <w:p w:rsidR="00BA10AE" w:rsidRPr="00B375EB" w:rsidRDefault="00BA10AE" w:rsidP="00E433F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</w:tr>
      <w:tr w:rsidR="00BA10AE" w:rsidRPr="00B375EB" w:rsidTr="00B27265">
        <w:tc>
          <w:tcPr>
            <w:tcW w:w="851" w:type="dxa"/>
          </w:tcPr>
          <w:p w:rsidR="00BA10AE" w:rsidRPr="00B375EB" w:rsidRDefault="00BA10AE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t>4.6.</w:t>
            </w:r>
          </w:p>
        </w:tc>
        <w:tc>
          <w:tcPr>
            <w:tcW w:w="2552" w:type="dxa"/>
            <w:gridSpan w:val="2"/>
          </w:tcPr>
          <w:p w:rsidR="00BA10AE" w:rsidRPr="00B375EB" w:rsidRDefault="00BA10AE" w:rsidP="000040E1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Анализ жалоб и обращений физических и юридических лиц о фактах совершения коррупционных </w:t>
            </w:r>
            <w:r w:rsidRPr="00B375EB">
              <w:rPr>
                <w:bCs/>
              </w:rPr>
              <w:lastRenderedPageBreak/>
              <w:t>правонарушений</w:t>
            </w:r>
          </w:p>
        </w:tc>
        <w:tc>
          <w:tcPr>
            <w:tcW w:w="2268" w:type="dxa"/>
          </w:tcPr>
          <w:p w:rsidR="00BA10AE" w:rsidRPr="00B375EB" w:rsidRDefault="009B3805" w:rsidP="0064091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lastRenderedPageBreak/>
              <w:t>Председатель Земского Собрания, управляющий делами</w:t>
            </w:r>
            <w:r w:rsidR="009E6BC5" w:rsidRPr="00B375EB">
              <w:rPr>
                <w:bCs/>
              </w:rPr>
              <w:t xml:space="preserve"> Земского Собрания, главный </w:t>
            </w:r>
            <w:r w:rsidR="009E6BC5" w:rsidRPr="00B375EB">
              <w:rPr>
                <w:bCs/>
              </w:rPr>
              <w:lastRenderedPageBreak/>
              <w:t>специалист по кадровой работе</w:t>
            </w:r>
          </w:p>
        </w:tc>
        <w:tc>
          <w:tcPr>
            <w:tcW w:w="1984" w:type="dxa"/>
          </w:tcPr>
          <w:p w:rsidR="00BA10AE" w:rsidRPr="00B375EB" w:rsidRDefault="00BA10AE" w:rsidP="0064091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lastRenderedPageBreak/>
              <w:t xml:space="preserve">Ежегодно, в </w:t>
            </w:r>
            <w:r w:rsidRPr="00B375EB">
              <w:rPr>
                <w:bCs/>
                <w:lang w:val="en-US"/>
              </w:rPr>
              <w:t>IV</w:t>
            </w:r>
            <w:r w:rsidRPr="00B375EB">
              <w:rPr>
                <w:bCs/>
              </w:rPr>
              <w:t xml:space="preserve"> квартале</w:t>
            </w:r>
          </w:p>
        </w:tc>
        <w:tc>
          <w:tcPr>
            <w:tcW w:w="2552" w:type="dxa"/>
          </w:tcPr>
          <w:p w:rsidR="00BA10AE" w:rsidRPr="00B375EB" w:rsidRDefault="00BA10AE" w:rsidP="00E433F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Своевременное принятие необходимых мер по информированию, содержащейся в обращениях граждан </w:t>
            </w:r>
            <w:r w:rsidRPr="00B375EB">
              <w:rPr>
                <w:bCs/>
              </w:rPr>
              <w:lastRenderedPageBreak/>
              <w:t>и организаций о фактах проявления коррупции</w:t>
            </w:r>
          </w:p>
        </w:tc>
      </w:tr>
      <w:tr w:rsidR="00BA10AE" w:rsidRPr="00B375EB" w:rsidTr="00B27265">
        <w:trPr>
          <w:trHeight w:val="2825"/>
        </w:trPr>
        <w:tc>
          <w:tcPr>
            <w:tcW w:w="851" w:type="dxa"/>
          </w:tcPr>
          <w:p w:rsidR="00BA10AE" w:rsidRPr="00B375EB" w:rsidRDefault="00BA10AE" w:rsidP="008E7DEE">
            <w:pPr>
              <w:spacing w:line="240" w:lineRule="exact"/>
              <w:jc w:val="center"/>
              <w:rPr>
                <w:bCs/>
              </w:rPr>
            </w:pPr>
            <w:r w:rsidRPr="00B375EB">
              <w:rPr>
                <w:bCs/>
              </w:rPr>
              <w:lastRenderedPageBreak/>
              <w:t>4.7.</w:t>
            </w:r>
          </w:p>
        </w:tc>
        <w:tc>
          <w:tcPr>
            <w:tcW w:w="2552" w:type="dxa"/>
            <w:gridSpan w:val="2"/>
          </w:tcPr>
          <w:p w:rsidR="00BA10AE" w:rsidRPr="00B375EB" w:rsidRDefault="00BA10AE" w:rsidP="000040E1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Проведение анализа публикаций в средствах массовой информации о фактах проявления коррупции в органе местного самоуправления</w:t>
            </w:r>
          </w:p>
        </w:tc>
        <w:tc>
          <w:tcPr>
            <w:tcW w:w="2268" w:type="dxa"/>
          </w:tcPr>
          <w:p w:rsidR="009B3805" w:rsidRPr="00B375EB" w:rsidRDefault="009B3805" w:rsidP="0064091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 xml:space="preserve">Председатель Земского Собрания, </w:t>
            </w:r>
          </w:p>
          <w:p w:rsidR="00BA10AE" w:rsidRPr="00B375EB" w:rsidRDefault="009B3805" w:rsidP="0064091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управляющий делами</w:t>
            </w:r>
            <w:r w:rsidR="00B27265" w:rsidRPr="00B375EB">
              <w:rPr>
                <w:bCs/>
              </w:rPr>
              <w:t xml:space="preserve"> Земского Собрания</w:t>
            </w:r>
          </w:p>
        </w:tc>
        <w:tc>
          <w:tcPr>
            <w:tcW w:w="1984" w:type="dxa"/>
          </w:tcPr>
          <w:p w:rsidR="00BA10AE" w:rsidRPr="00B375EB" w:rsidRDefault="00BA10AE" w:rsidP="0064091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Ежеквартально</w:t>
            </w:r>
          </w:p>
        </w:tc>
        <w:tc>
          <w:tcPr>
            <w:tcW w:w="2552" w:type="dxa"/>
          </w:tcPr>
          <w:p w:rsidR="00BA10AE" w:rsidRPr="00B375EB" w:rsidRDefault="00BA10AE" w:rsidP="00E433F8">
            <w:pPr>
              <w:spacing w:line="240" w:lineRule="exact"/>
              <w:rPr>
                <w:bCs/>
              </w:rPr>
            </w:pPr>
            <w:r w:rsidRPr="00B375EB">
              <w:rPr>
                <w:bCs/>
              </w:rPr>
              <w:t>Проверка информации о фактах проявления коррупции в органе местного самоуправления, опубликованной в средствах массовой информации, и принятие мер по устранению обнаруженных коррупционных нарушений</w:t>
            </w:r>
          </w:p>
        </w:tc>
      </w:tr>
    </w:tbl>
    <w:p w:rsidR="00B27265" w:rsidRPr="00B375EB" w:rsidRDefault="00B27265" w:rsidP="00B27265"/>
    <w:p w:rsidR="00D37D4F" w:rsidRPr="00B375EB" w:rsidRDefault="00D37D4F" w:rsidP="00B27265"/>
    <w:sectPr w:rsidR="00D37D4F" w:rsidRPr="00B375EB" w:rsidSect="001D60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1F" w:rsidRDefault="00CE111F" w:rsidP="00DA77ED">
      <w:r>
        <w:separator/>
      </w:r>
    </w:p>
  </w:endnote>
  <w:endnote w:type="continuationSeparator" w:id="0">
    <w:p w:rsidR="00CE111F" w:rsidRDefault="00CE111F" w:rsidP="00DA7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1F" w:rsidRDefault="00CE111F" w:rsidP="00DA77ED">
      <w:r>
        <w:separator/>
      </w:r>
    </w:p>
  </w:footnote>
  <w:footnote w:type="continuationSeparator" w:id="0">
    <w:p w:rsidR="00CE111F" w:rsidRDefault="00CE111F" w:rsidP="00DA7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7DF"/>
    <w:multiLevelType w:val="hybridMultilevel"/>
    <w:tmpl w:val="EF4E0F6A"/>
    <w:lvl w:ilvl="0" w:tplc="B054358E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90A0ED4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EA7B18"/>
    <w:multiLevelType w:val="hybridMultilevel"/>
    <w:tmpl w:val="0D609ED0"/>
    <w:lvl w:ilvl="0" w:tplc="C3D8CBD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3F25D6"/>
    <w:multiLevelType w:val="multilevel"/>
    <w:tmpl w:val="E1FAF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FD3127"/>
    <w:multiLevelType w:val="hybridMultilevel"/>
    <w:tmpl w:val="B02862D2"/>
    <w:lvl w:ilvl="0" w:tplc="29922DE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FC5214"/>
    <w:multiLevelType w:val="multilevel"/>
    <w:tmpl w:val="A294B81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5">
    <w:nsid w:val="32762069"/>
    <w:multiLevelType w:val="hybridMultilevel"/>
    <w:tmpl w:val="23665FD4"/>
    <w:lvl w:ilvl="0" w:tplc="D568A2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554D87"/>
    <w:multiLevelType w:val="multilevel"/>
    <w:tmpl w:val="F0A8077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F6F17"/>
    <w:multiLevelType w:val="multilevel"/>
    <w:tmpl w:val="3112DE88"/>
    <w:lvl w:ilvl="0">
      <w:start w:val="14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5D0B77"/>
    <w:multiLevelType w:val="multilevel"/>
    <w:tmpl w:val="FC72300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442249"/>
    <w:multiLevelType w:val="hybridMultilevel"/>
    <w:tmpl w:val="6894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20442"/>
    <w:multiLevelType w:val="multilevel"/>
    <w:tmpl w:val="09D221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216"/>
    <w:rsid w:val="000039BC"/>
    <w:rsid w:val="000040E1"/>
    <w:rsid w:val="00016EE5"/>
    <w:rsid w:val="000400FB"/>
    <w:rsid w:val="000409EF"/>
    <w:rsid w:val="00046A5C"/>
    <w:rsid w:val="00056629"/>
    <w:rsid w:val="0006012D"/>
    <w:rsid w:val="000641B7"/>
    <w:rsid w:val="000656E0"/>
    <w:rsid w:val="00065FF4"/>
    <w:rsid w:val="00071610"/>
    <w:rsid w:val="00072B8E"/>
    <w:rsid w:val="00074850"/>
    <w:rsid w:val="00074CD6"/>
    <w:rsid w:val="000917CF"/>
    <w:rsid w:val="000A5ACE"/>
    <w:rsid w:val="000A7F19"/>
    <w:rsid w:val="000B6C30"/>
    <w:rsid w:val="000C41AE"/>
    <w:rsid w:val="000E0388"/>
    <w:rsid w:val="000E3040"/>
    <w:rsid w:val="000E3F53"/>
    <w:rsid w:val="000E68C5"/>
    <w:rsid w:val="000F4184"/>
    <w:rsid w:val="0010385E"/>
    <w:rsid w:val="00103B13"/>
    <w:rsid w:val="00113EE0"/>
    <w:rsid w:val="00125911"/>
    <w:rsid w:val="001307A2"/>
    <w:rsid w:val="00135FC6"/>
    <w:rsid w:val="00152AB6"/>
    <w:rsid w:val="001536AB"/>
    <w:rsid w:val="00160F3B"/>
    <w:rsid w:val="0019709D"/>
    <w:rsid w:val="001A400C"/>
    <w:rsid w:val="001A6085"/>
    <w:rsid w:val="001B2BE2"/>
    <w:rsid w:val="001B4C19"/>
    <w:rsid w:val="001C1DB3"/>
    <w:rsid w:val="001C407E"/>
    <w:rsid w:val="001C53D0"/>
    <w:rsid w:val="001C61A6"/>
    <w:rsid w:val="001D575D"/>
    <w:rsid w:val="001D6066"/>
    <w:rsid w:val="001E2913"/>
    <w:rsid w:val="001E37D5"/>
    <w:rsid w:val="00204392"/>
    <w:rsid w:val="002123E0"/>
    <w:rsid w:val="00215855"/>
    <w:rsid w:val="00216AD9"/>
    <w:rsid w:val="0022195E"/>
    <w:rsid w:val="002219CD"/>
    <w:rsid w:val="00223BDD"/>
    <w:rsid w:val="002240D1"/>
    <w:rsid w:val="0023383E"/>
    <w:rsid w:val="002364D9"/>
    <w:rsid w:val="00252E2D"/>
    <w:rsid w:val="00256FC3"/>
    <w:rsid w:val="002603F4"/>
    <w:rsid w:val="00284450"/>
    <w:rsid w:val="00293E75"/>
    <w:rsid w:val="00295B3E"/>
    <w:rsid w:val="00296006"/>
    <w:rsid w:val="002B2BAA"/>
    <w:rsid w:val="002B2BFB"/>
    <w:rsid w:val="002B6B3C"/>
    <w:rsid w:val="002B7600"/>
    <w:rsid w:val="002C39B2"/>
    <w:rsid w:val="002D3E7E"/>
    <w:rsid w:val="002E3A31"/>
    <w:rsid w:val="002E78F3"/>
    <w:rsid w:val="002F0EF9"/>
    <w:rsid w:val="002F7A78"/>
    <w:rsid w:val="0030098D"/>
    <w:rsid w:val="00303C90"/>
    <w:rsid w:val="00304610"/>
    <w:rsid w:val="003244D3"/>
    <w:rsid w:val="00354199"/>
    <w:rsid w:val="00357253"/>
    <w:rsid w:val="00360318"/>
    <w:rsid w:val="00364B9D"/>
    <w:rsid w:val="00384759"/>
    <w:rsid w:val="00384A2D"/>
    <w:rsid w:val="00392F51"/>
    <w:rsid w:val="00394AF5"/>
    <w:rsid w:val="003B0443"/>
    <w:rsid w:val="003B4539"/>
    <w:rsid w:val="003C78CC"/>
    <w:rsid w:val="003D0630"/>
    <w:rsid w:val="003D3B7E"/>
    <w:rsid w:val="003E3BE7"/>
    <w:rsid w:val="003E3CE3"/>
    <w:rsid w:val="003E74CF"/>
    <w:rsid w:val="003F1739"/>
    <w:rsid w:val="004069CD"/>
    <w:rsid w:val="00411834"/>
    <w:rsid w:val="00424640"/>
    <w:rsid w:val="00433B04"/>
    <w:rsid w:val="004524AE"/>
    <w:rsid w:val="004666A9"/>
    <w:rsid w:val="0046727E"/>
    <w:rsid w:val="00482DB6"/>
    <w:rsid w:val="00483389"/>
    <w:rsid w:val="004839C0"/>
    <w:rsid w:val="00483A38"/>
    <w:rsid w:val="00490933"/>
    <w:rsid w:val="004B02B5"/>
    <w:rsid w:val="004B556E"/>
    <w:rsid w:val="004C294A"/>
    <w:rsid w:val="004D10B4"/>
    <w:rsid w:val="004D40FC"/>
    <w:rsid w:val="004E7074"/>
    <w:rsid w:val="004F38AB"/>
    <w:rsid w:val="004F4CFE"/>
    <w:rsid w:val="00520BA7"/>
    <w:rsid w:val="00535D6C"/>
    <w:rsid w:val="00552CC1"/>
    <w:rsid w:val="0055765A"/>
    <w:rsid w:val="00567EA9"/>
    <w:rsid w:val="00581C3C"/>
    <w:rsid w:val="00581F8F"/>
    <w:rsid w:val="00584D34"/>
    <w:rsid w:val="005A10F8"/>
    <w:rsid w:val="005A14E3"/>
    <w:rsid w:val="005A31EE"/>
    <w:rsid w:val="005A63F1"/>
    <w:rsid w:val="005B2A60"/>
    <w:rsid w:val="005C6906"/>
    <w:rsid w:val="005D20BF"/>
    <w:rsid w:val="005E299E"/>
    <w:rsid w:val="00600E98"/>
    <w:rsid w:val="0060380B"/>
    <w:rsid w:val="006057AA"/>
    <w:rsid w:val="00623203"/>
    <w:rsid w:val="0063322D"/>
    <w:rsid w:val="00640918"/>
    <w:rsid w:val="00650A46"/>
    <w:rsid w:val="00653A1A"/>
    <w:rsid w:val="006553E0"/>
    <w:rsid w:val="00662B0B"/>
    <w:rsid w:val="00671A2C"/>
    <w:rsid w:val="006834E0"/>
    <w:rsid w:val="00686619"/>
    <w:rsid w:val="0069345D"/>
    <w:rsid w:val="00695DD4"/>
    <w:rsid w:val="006A39AD"/>
    <w:rsid w:val="006B77D9"/>
    <w:rsid w:val="006C7016"/>
    <w:rsid w:val="006D6E1C"/>
    <w:rsid w:val="006D713B"/>
    <w:rsid w:val="006E0140"/>
    <w:rsid w:val="006E0CF3"/>
    <w:rsid w:val="006F1CFA"/>
    <w:rsid w:val="006F2BC1"/>
    <w:rsid w:val="006F353A"/>
    <w:rsid w:val="006F362F"/>
    <w:rsid w:val="00703473"/>
    <w:rsid w:val="00717BA9"/>
    <w:rsid w:val="00727A48"/>
    <w:rsid w:val="00727B33"/>
    <w:rsid w:val="00731C4F"/>
    <w:rsid w:val="00732461"/>
    <w:rsid w:val="00737FD4"/>
    <w:rsid w:val="0074303C"/>
    <w:rsid w:val="00745353"/>
    <w:rsid w:val="00746EF2"/>
    <w:rsid w:val="00752CE1"/>
    <w:rsid w:val="00763993"/>
    <w:rsid w:val="007715C8"/>
    <w:rsid w:val="00773ED4"/>
    <w:rsid w:val="0077594A"/>
    <w:rsid w:val="0078745E"/>
    <w:rsid w:val="00790027"/>
    <w:rsid w:val="007A1DD9"/>
    <w:rsid w:val="007A22CA"/>
    <w:rsid w:val="007A755A"/>
    <w:rsid w:val="007B07C3"/>
    <w:rsid w:val="007C7853"/>
    <w:rsid w:val="007D424E"/>
    <w:rsid w:val="007D59AA"/>
    <w:rsid w:val="007D7CAE"/>
    <w:rsid w:val="007E1AFC"/>
    <w:rsid w:val="007E37D1"/>
    <w:rsid w:val="007E39FE"/>
    <w:rsid w:val="007F1892"/>
    <w:rsid w:val="007F63BE"/>
    <w:rsid w:val="008077CA"/>
    <w:rsid w:val="0082037D"/>
    <w:rsid w:val="00824BDE"/>
    <w:rsid w:val="008373EC"/>
    <w:rsid w:val="00850C1B"/>
    <w:rsid w:val="00856653"/>
    <w:rsid w:val="0085756C"/>
    <w:rsid w:val="00867A30"/>
    <w:rsid w:val="00873FE3"/>
    <w:rsid w:val="00875601"/>
    <w:rsid w:val="0088270A"/>
    <w:rsid w:val="00893598"/>
    <w:rsid w:val="008A209F"/>
    <w:rsid w:val="008A5A05"/>
    <w:rsid w:val="008B26F1"/>
    <w:rsid w:val="008B4176"/>
    <w:rsid w:val="008D3586"/>
    <w:rsid w:val="008D72C8"/>
    <w:rsid w:val="008E7DEE"/>
    <w:rsid w:val="008F4CD5"/>
    <w:rsid w:val="008F5F6A"/>
    <w:rsid w:val="009066CE"/>
    <w:rsid w:val="00920D1E"/>
    <w:rsid w:val="009413D7"/>
    <w:rsid w:val="00950411"/>
    <w:rsid w:val="0095495C"/>
    <w:rsid w:val="00956E45"/>
    <w:rsid w:val="00962CFC"/>
    <w:rsid w:val="009730E6"/>
    <w:rsid w:val="00973B58"/>
    <w:rsid w:val="009823DE"/>
    <w:rsid w:val="00982571"/>
    <w:rsid w:val="00993C8B"/>
    <w:rsid w:val="00997841"/>
    <w:rsid w:val="009B1BBF"/>
    <w:rsid w:val="009B3805"/>
    <w:rsid w:val="009B7222"/>
    <w:rsid w:val="009C3E48"/>
    <w:rsid w:val="009E6BC5"/>
    <w:rsid w:val="009F1577"/>
    <w:rsid w:val="00A02893"/>
    <w:rsid w:val="00A11048"/>
    <w:rsid w:val="00A47435"/>
    <w:rsid w:val="00A53ADD"/>
    <w:rsid w:val="00A571E1"/>
    <w:rsid w:val="00A71925"/>
    <w:rsid w:val="00A80EE4"/>
    <w:rsid w:val="00A8532D"/>
    <w:rsid w:val="00A91AD7"/>
    <w:rsid w:val="00A91BFB"/>
    <w:rsid w:val="00AA0AC8"/>
    <w:rsid w:val="00AB773D"/>
    <w:rsid w:val="00AB77C9"/>
    <w:rsid w:val="00AC3644"/>
    <w:rsid w:val="00AC6ED8"/>
    <w:rsid w:val="00AD00BC"/>
    <w:rsid w:val="00AD1039"/>
    <w:rsid w:val="00AD3DD2"/>
    <w:rsid w:val="00AD5C27"/>
    <w:rsid w:val="00AE37A7"/>
    <w:rsid w:val="00B032BB"/>
    <w:rsid w:val="00B21063"/>
    <w:rsid w:val="00B21206"/>
    <w:rsid w:val="00B25107"/>
    <w:rsid w:val="00B27265"/>
    <w:rsid w:val="00B334C9"/>
    <w:rsid w:val="00B3729A"/>
    <w:rsid w:val="00B375EB"/>
    <w:rsid w:val="00B51216"/>
    <w:rsid w:val="00B670AB"/>
    <w:rsid w:val="00B709B2"/>
    <w:rsid w:val="00B765ED"/>
    <w:rsid w:val="00B85F92"/>
    <w:rsid w:val="00B92973"/>
    <w:rsid w:val="00B94A0D"/>
    <w:rsid w:val="00B96846"/>
    <w:rsid w:val="00BA10AE"/>
    <w:rsid w:val="00BA351D"/>
    <w:rsid w:val="00BB0575"/>
    <w:rsid w:val="00BC6F65"/>
    <w:rsid w:val="00BD2A1A"/>
    <w:rsid w:val="00BD49F4"/>
    <w:rsid w:val="00C04961"/>
    <w:rsid w:val="00C140C1"/>
    <w:rsid w:val="00C159B1"/>
    <w:rsid w:val="00C26D88"/>
    <w:rsid w:val="00C3424C"/>
    <w:rsid w:val="00C61297"/>
    <w:rsid w:val="00C724A6"/>
    <w:rsid w:val="00C7517B"/>
    <w:rsid w:val="00C83103"/>
    <w:rsid w:val="00C90EF5"/>
    <w:rsid w:val="00C918FB"/>
    <w:rsid w:val="00C95211"/>
    <w:rsid w:val="00C97B20"/>
    <w:rsid w:val="00CB4BC3"/>
    <w:rsid w:val="00CC4703"/>
    <w:rsid w:val="00CC4ADC"/>
    <w:rsid w:val="00CD13E5"/>
    <w:rsid w:val="00CD21FA"/>
    <w:rsid w:val="00CE04A7"/>
    <w:rsid w:val="00CE111F"/>
    <w:rsid w:val="00CF3A5E"/>
    <w:rsid w:val="00CF3DF8"/>
    <w:rsid w:val="00D141F6"/>
    <w:rsid w:val="00D200F9"/>
    <w:rsid w:val="00D25744"/>
    <w:rsid w:val="00D330D4"/>
    <w:rsid w:val="00D37D4F"/>
    <w:rsid w:val="00D63BE3"/>
    <w:rsid w:val="00D73AAA"/>
    <w:rsid w:val="00D8596A"/>
    <w:rsid w:val="00D879E1"/>
    <w:rsid w:val="00D9578E"/>
    <w:rsid w:val="00DA77ED"/>
    <w:rsid w:val="00DB389D"/>
    <w:rsid w:val="00DB4FED"/>
    <w:rsid w:val="00DB537A"/>
    <w:rsid w:val="00DC4744"/>
    <w:rsid w:val="00DE02AE"/>
    <w:rsid w:val="00DE3262"/>
    <w:rsid w:val="00E14DC4"/>
    <w:rsid w:val="00E15CFB"/>
    <w:rsid w:val="00E27207"/>
    <w:rsid w:val="00E31B27"/>
    <w:rsid w:val="00E377E4"/>
    <w:rsid w:val="00E433F8"/>
    <w:rsid w:val="00E45075"/>
    <w:rsid w:val="00E5718C"/>
    <w:rsid w:val="00E642A3"/>
    <w:rsid w:val="00E75603"/>
    <w:rsid w:val="00E84268"/>
    <w:rsid w:val="00E85E46"/>
    <w:rsid w:val="00E9168F"/>
    <w:rsid w:val="00E94C69"/>
    <w:rsid w:val="00EA218E"/>
    <w:rsid w:val="00EA6FC5"/>
    <w:rsid w:val="00EB2A3D"/>
    <w:rsid w:val="00EB7622"/>
    <w:rsid w:val="00EC0532"/>
    <w:rsid w:val="00EC10FC"/>
    <w:rsid w:val="00ED60C7"/>
    <w:rsid w:val="00F13AC7"/>
    <w:rsid w:val="00F17D38"/>
    <w:rsid w:val="00F20F48"/>
    <w:rsid w:val="00F3273A"/>
    <w:rsid w:val="00F42898"/>
    <w:rsid w:val="00F42E4C"/>
    <w:rsid w:val="00F462E1"/>
    <w:rsid w:val="00F467E1"/>
    <w:rsid w:val="00F4778B"/>
    <w:rsid w:val="00F601DD"/>
    <w:rsid w:val="00F6442F"/>
    <w:rsid w:val="00F85C46"/>
    <w:rsid w:val="00F938F1"/>
    <w:rsid w:val="00F95840"/>
    <w:rsid w:val="00FA0157"/>
    <w:rsid w:val="00FA453F"/>
    <w:rsid w:val="00FB6D0C"/>
    <w:rsid w:val="00FD1B3C"/>
    <w:rsid w:val="00FE5F9F"/>
    <w:rsid w:val="00FF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3D7"/>
    <w:rPr>
      <w:sz w:val="24"/>
      <w:szCs w:val="24"/>
    </w:rPr>
  </w:style>
  <w:style w:type="paragraph" w:styleId="2">
    <w:name w:val="heading 2"/>
    <w:basedOn w:val="a"/>
    <w:next w:val="a"/>
    <w:qFormat/>
    <w:rsid w:val="009413D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9413D7"/>
    <w:pPr>
      <w:keepNext/>
      <w:spacing w:line="360" w:lineRule="auto"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9413D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13D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9413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13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"/>
    <w:basedOn w:val="a"/>
    <w:rsid w:val="009413D7"/>
    <w:pPr>
      <w:jc w:val="both"/>
    </w:pPr>
    <w:rPr>
      <w:color w:val="000000"/>
      <w:sz w:val="28"/>
    </w:rPr>
  </w:style>
  <w:style w:type="paragraph" w:styleId="a4">
    <w:name w:val="Balloon Text"/>
    <w:basedOn w:val="a"/>
    <w:semiHidden/>
    <w:rsid w:val="00FA453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C6F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8F5F6A"/>
    <w:rPr>
      <w:sz w:val="25"/>
      <w:szCs w:val="25"/>
    </w:rPr>
  </w:style>
  <w:style w:type="character" w:customStyle="1" w:styleId="0pt">
    <w:name w:val="Основной текст + Полужирный;Интервал 0 pt"/>
    <w:rsid w:val="008F5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</w:rPr>
  </w:style>
  <w:style w:type="character" w:customStyle="1" w:styleId="135pt">
    <w:name w:val="Основной текст + 13;5 pt"/>
    <w:rsid w:val="008F5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link w:val="41"/>
    <w:rsid w:val="008F5F6A"/>
    <w:rPr>
      <w:spacing w:val="-10"/>
      <w:sz w:val="25"/>
      <w:szCs w:val="25"/>
    </w:rPr>
  </w:style>
  <w:style w:type="paragraph" w:customStyle="1" w:styleId="1">
    <w:name w:val="Основной текст1"/>
    <w:basedOn w:val="a"/>
    <w:link w:val="a6"/>
    <w:rsid w:val="008F5F6A"/>
    <w:pPr>
      <w:spacing w:before="480" w:after="660" w:line="235" w:lineRule="exact"/>
    </w:pPr>
    <w:rPr>
      <w:sz w:val="25"/>
      <w:szCs w:val="25"/>
    </w:rPr>
  </w:style>
  <w:style w:type="paragraph" w:customStyle="1" w:styleId="41">
    <w:name w:val="Основной текст (4)"/>
    <w:basedOn w:val="a"/>
    <w:link w:val="40"/>
    <w:rsid w:val="008F5F6A"/>
    <w:pPr>
      <w:spacing w:line="0" w:lineRule="atLeast"/>
      <w:ind w:firstLine="580"/>
      <w:jc w:val="both"/>
    </w:pPr>
    <w:rPr>
      <w:spacing w:val="-10"/>
      <w:sz w:val="25"/>
      <w:szCs w:val="25"/>
    </w:rPr>
  </w:style>
  <w:style w:type="character" w:styleId="a7">
    <w:name w:val="Hyperlink"/>
    <w:rsid w:val="001A6085"/>
    <w:rPr>
      <w:color w:val="0000FF"/>
      <w:u w:val="single"/>
    </w:rPr>
  </w:style>
  <w:style w:type="character" w:styleId="a8">
    <w:name w:val="Strong"/>
    <w:qFormat/>
    <w:rsid w:val="00E31B27"/>
    <w:rPr>
      <w:rFonts w:ascii="Verdana" w:hAnsi="Verdana" w:hint="default"/>
      <w:b/>
      <w:bCs/>
    </w:rPr>
  </w:style>
  <w:style w:type="paragraph" w:customStyle="1" w:styleId="ConsPlusNonformat">
    <w:name w:val="ConsPlusNonformat"/>
    <w:rsid w:val="00E94C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34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34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7E39FE"/>
    <w:rPr>
      <w:sz w:val="24"/>
      <w:szCs w:val="24"/>
    </w:rPr>
  </w:style>
  <w:style w:type="paragraph" w:styleId="aa">
    <w:name w:val="footnote text"/>
    <w:basedOn w:val="a"/>
    <w:link w:val="ab"/>
    <w:rsid w:val="00DA77E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A77ED"/>
  </w:style>
  <w:style w:type="character" w:styleId="ac">
    <w:name w:val="footnote reference"/>
    <w:rsid w:val="00DA77ED"/>
    <w:rPr>
      <w:vertAlign w:val="superscript"/>
    </w:rPr>
  </w:style>
  <w:style w:type="table" w:customStyle="1" w:styleId="10">
    <w:name w:val="Сетка таблицы1"/>
    <w:basedOn w:val="a1"/>
    <w:next w:val="a5"/>
    <w:rsid w:val="00B27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3D7"/>
    <w:rPr>
      <w:sz w:val="24"/>
      <w:szCs w:val="24"/>
    </w:rPr>
  </w:style>
  <w:style w:type="paragraph" w:styleId="2">
    <w:name w:val="heading 2"/>
    <w:basedOn w:val="a"/>
    <w:next w:val="a"/>
    <w:qFormat/>
    <w:rsid w:val="009413D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9413D7"/>
    <w:pPr>
      <w:keepNext/>
      <w:spacing w:line="360" w:lineRule="auto"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9413D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13D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9413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13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"/>
    <w:basedOn w:val="a"/>
    <w:rsid w:val="009413D7"/>
    <w:pPr>
      <w:jc w:val="both"/>
    </w:pPr>
    <w:rPr>
      <w:color w:val="000000"/>
      <w:sz w:val="28"/>
    </w:rPr>
  </w:style>
  <w:style w:type="paragraph" w:styleId="a4">
    <w:name w:val="Balloon Text"/>
    <w:basedOn w:val="a"/>
    <w:semiHidden/>
    <w:rsid w:val="00FA453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C6F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_"/>
    <w:link w:val="1"/>
    <w:rsid w:val="008F5F6A"/>
    <w:rPr>
      <w:sz w:val="25"/>
      <w:szCs w:val="25"/>
    </w:rPr>
  </w:style>
  <w:style w:type="character" w:customStyle="1" w:styleId="0pt">
    <w:name w:val="Основной текст + Полужирный;Интервал 0 pt"/>
    <w:rsid w:val="008F5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</w:rPr>
  </w:style>
  <w:style w:type="character" w:customStyle="1" w:styleId="135pt">
    <w:name w:val="Основной текст + 13;5 pt"/>
    <w:rsid w:val="008F5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link w:val="41"/>
    <w:rsid w:val="008F5F6A"/>
    <w:rPr>
      <w:spacing w:val="-10"/>
      <w:sz w:val="25"/>
      <w:szCs w:val="25"/>
    </w:rPr>
  </w:style>
  <w:style w:type="paragraph" w:customStyle="1" w:styleId="1">
    <w:name w:val="Основной текст1"/>
    <w:basedOn w:val="a"/>
    <w:link w:val="a6"/>
    <w:rsid w:val="008F5F6A"/>
    <w:pPr>
      <w:spacing w:before="480" w:after="660" w:line="235" w:lineRule="exact"/>
    </w:pPr>
    <w:rPr>
      <w:sz w:val="25"/>
      <w:szCs w:val="25"/>
    </w:rPr>
  </w:style>
  <w:style w:type="paragraph" w:customStyle="1" w:styleId="41">
    <w:name w:val="Основной текст (4)"/>
    <w:basedOn w:val="a"/>
    <w:link w:val="40"/>
    <w:rsid w:val="008F5F6A"/>
    <w:pPr>
      <w:spacing w:line="0" w:lineRule="atLeast"/>
      <w:ind w:firstLine="580"/>
      <w:jc w:val="both"/>
    </w:pPr>
    <w:rPr>
      <w:spacing w:val="-10"/>
      <w:sz w:val="25"/>
      <w:szCs w:val="25"/>
    </w:rPr>
  </w:style>
  <w:style w:type="character" w:styleId="a7">
    <w:name w:val="Hyperlink"/>
    <w:rsid w:val="001A6085"/>
    <w:rPr>
      <w:color w:val="0000FF"/>
      <w:u w:val="single"/>
    </w:rPr>
  </w:style>
  <w:style w:type="character" w:styleId="a8">
    <w:name w:val="Strong"/>
    <w:qFormat/>
    <w:rsid w:val="00E31B27"/>
    <w:rPr>
      <w:rFonts w:ascii="Verdana" w:hAnsi="Verdana" w:hint="default"/>
      <w:b/>
      <w:bCs/>
    </w:rPr>
  </w:style>
  <w:style w:type="paragraph" w:customStyle="1" w:styleId="ConsPlusNonformat">
    <w:name w:val="ConsPlusNonformat"/>
    <w:rsid w:val="00E94C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34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34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7E39FE"/>
    <w:rPr>
      <w:sz w:val="24"/>
      <w:szCs w:val="24"/>
    </w:rPr>
  </w:style>
  <w:style w:type="paragraph" w:styleId="aa">
    <w:name w:val="footnote text"/>
    <w:basedOn w:val="a"/>
    <w:link w:val="ab"/>
    <w:rsid w:val="00DA77E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A77ED"/>
  </w:style>
  <w:style w:type="character" w:styleId="ac">
    <w:name w:val="footnote reference"/>
    <w:rsid w:val="00DA77ED"/>
    <w:rPr>
      <w:vertAlign w:val="superscript"/>
    </w:rPr>
  </w:style>
  <w:style w:type="table" w:customStyle="1" w:styleId="10">
    <w:name w:val="Сетка таблицы1"/>
    <w:basedOn w:val="a1"/>
    <w:next w:val="a5"/>
    <w:rsid w:val="00B2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1D0D-859A-4918-8C04-5A3FFB08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2386</Words>
  <Characters>19255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Третьякова Ольга Геннадьевна</cp:lastModifiedBy>
  <cp:revision>22</cp:revision>
  <cp:lastPrinted>2016-05-10T11:39:00Z</cp:lastPrinted>
  <dcterms:created xsi:type="dcterms:W3CDTF">2016-05-10T11:57:00Z</dcterms:created>
  <dcterms:modified xsi:type="dcterms:W3CDTF">2016-05-16T03:32:00Z</dcterms:modified>
</cp:coreProperties>
</file>