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7D" w:rsidRPr="00B83A82" w:rsidRDefault="0030257D" w:rsidP="00302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30257D" w:rsidRPr="002053F1" w:rsidRDefault="0030257D" w:rsidP="0030257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3A8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проведении конкурса «Мой лучший сценарий!</w:t>
      </w:r>
      <w:r w:rsidRPr="00531C00">
        <w:rPr>
          <w:rFonts w:ascii="Times New Roman" w:hAnsi="Times New Roman" w:cs="Times New Roman"/>
          <w:b/>
          <w:sz w:val="24"/>
          <w:szCs w:val="24"/>
        </w:rPr>
        <w:t>»</w:t>
      </w:r>
    </w:p>
    <w:p w:rsidR="0030257D" w:rsidRDefault="0030257D" w:rsidP="0030257D">
      <w:pPr>
        <w:tabs>
          <w:tab w:val="center" w:pos="5037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83A8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257D" w:rsidRDefault="0030257D" w:rsidP="0030257D">
      <w:pPr>
        <w:rPr>
          <w:rFonts w:ascii="Times New Roman" w:hAnsi="Times New Roman" w:cs="Times New Roman"/>
          <w:sz w:val="24"/>
          <w:szCs w:val="24"/>
        </w:rPr>
      </w:pPr>
      <w:r w:rsidRPr="00BE432A">
        <w:rPr>
          <w:rFonts w:ascii="Times New Roman" w:hAnsi="Times New Roman" w:cs="Times New Roman"/>
          <w:sz w:val="24"/>
          <w:szCs w:val="24"/>
        </w:rPr>
        <w:t>Настоящее положение определяет цель, порядок организации и проведения конкурса «</w:t>
      </w:r>
      <w:r>
        <w:rPr>
          <w:rFonts w:ascii="Times New Roman" w:hAnsi="Times New Roman" w:cs="Times New Roman"/>
          <w:sz w:val="24"/>
          <w:szCs w:val="24"/>
        </w:rPr>
        <w:t>Мой л</w:t>
      </w:r>
      <w:r w:rsidRPr="00BE432A">
        <w:rPr>
          <w:rFonts w:ascii="Times New Roman" w:hAnsi="Times New Roman" w:cs="Times New Roman"/>
          <w:sz w:val="24"/>
          <w:szCs w:val="24"/>
        </w:rPr>
        <w:t xml:space="preserve">учший сценарий» (далее – Конкурс). 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34B4D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>-Стимулирование творчества работников учреждений клубного типа, их активности.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4B4D">
        <w:rPr>
          <w:rFonts w:ascii="Times New Roman" w:hAnsi="Times New Roman" w:cs="Times New Roman"/>
          <w:sz w:val="24"/>
          <w:szCs w:val="24"/>
        </w:rPr>
        <w:t>Создание условий для самореализации работников учреждений клубного типа.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4B4D">
        <w:rPr>
          <w:rFonts w:ascii="Times New Roman" w:hAnsi="Times New Roman" w:cs="Times New Roman"/>
          <w:sz w:val="24"/>
          <w:szCs w:val="24"/>
        </w:rPr>
        <w:t>Повышение профессиональной подготовки работников учреждений клубного типа в области</w:t>
      </w:r>
      <w:r>
        <w:rPr>
          <w:rFonts w:ascii="Times New Roman" w:hAnsi="Times New Roman" w:cs="Times New Roman"/>
          <w:sz w:val="24"/>
          <w:szCs w:val="24"/>
        </w:rPr>
        <w:t xml:space="preserve"> создания сценарных разработок </w:t>
      </w:r>
      <w:r w:rsidRPr="00EB2B7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B4D">
        <w:rPr>
          <w:rFonts w:ascii="Times New Roman" w:hAnsi="Times New Roman" w:cs="Times New Roman"/>
          <w:sz w:val="24"/>
          <w:szCs w:val="24"/>
        </w:rPr>
        <w:t xml:space="preserve">проведения культурно-досуговых мероприятий с различными категориями населения. </w:t>
      </w:r>
    </w:p>
    <w:p w:rsidR="0030257D" w:rsidRPr="00EB2B7E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4B4D">
        <w:rPr>
          <w:rFonts w:ascii="Times New Roman" w:hAnsi="Times New Roman" w:cs="Times New Roman"/>
          <w:sz w:val="24"/>
          <w:szCs w:val="24"/>
        </w:rPr>
        <w:t xml:space="preserve"> Создание электронног</w:t>
      </w:r>
      <w:r>
        <w:rPr>
          <w:rFonts w:ascii="Times New Roman" w:hAnsi="Times New Roman" w:cs="Times New Roman"/>
          <w:sz w:val="24"/>
          <w:szCs w:val="24"/>
        </w:rPr>
        <w:t xml:space="preserve">о каталога сценарных материалов </w:t>
      </w:r>
      <w:r w:rsidRPr="00EB2B7E">
        <w:rPr>
          <w:rFonts w:ascii="Times New Roman" w:hAnsi="Times New Roman" w:cs="Times New Roman"/>
          <w:sz w:val="24"/>
          <w:szCs w:val="24"/>
        </w:rPr>
        <w:t>Октябрьского городского округа.</w:t>
      </w:r>
    </w:p>
    <w:p w:rsidR="0030257D" w:rsidRPr="00B83A82" w:rsidRDefault="0030257D" w:rsidP="0030257D">
      <w:pPr>
        <w:rPr>
          <w:rFonts w:ascii="Times New Roman" w:hAnsi="Times New Roman" w:cs="Times New Roman"/>
          <w:b/>
          <w:sz w:val="24"/>
          <w:szCs w:val="24"/>
        </w:rPr>
      </w:pPr>
      <w:r w:rsidRPr="00B83A82">
        <w:rPr>
          <w:rFonts w:ascii="Times New Roman" w:hAnsi="Times New Roman" w:cs="Times New Roman"/>
          <w:sz w:val="24"/>
          <w:szCs w:val="24"/>
        </w:rPr>
        <w:t xml:space="preserve"> </w:t>
      </w:r>
      <w:r w:rsidRPr="00B83A82">
        <w:rPr>
          <w:rFonts w:ascii="Times New Roman" w:hAnsi="Times New Roman" w:cs="Times New Roman"/>
          <w:b/>
          <w:sz w:val="24"/>
          <w:szCs w:val="24"/>
        </w:rPr>
        <w:t>3. Учредители и организаторы:</w:t>
      </w:r>
    </w:p>
    <w:p w:rsidR="0030257D" w:rsidRPr="00EB2B7E" w:rsidRDefault="0030257D" w:rsidP="0030257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>- Управление культуры, спорта и молодёжной политики администрации Октябрьского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B7E">
        <w:rPr>
          <w:rFonts w:ascii="Times New Roman" w:hAnsi="Times New Roman" w:cs="Times New Roman"/>
          <w:color w:val="000000" w:themeColor="text1"/>
          <w:sz w:val="24"/>
          <w:szCs w:val="24"/>
        </w:rPr>
        <w:t>Пермского края;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>- МБУ «Культурно-досуговый центр»</w:t>
      </w:r>
    </w:p>
    <w:p w:rsidR="0030257D" w:rsidRDefault="0030257D" w:rsidP="0030257D">
      <w:pPr>
        <w:rPr>
          <w:rFonts w:ascii="Times New Roman" w:hAnsi="Times New Roman" w:cs="Times New Roman"/>
          <w:b/>
          <w:sz w:val="24"/>
          <w:szCs w:val="24"/>
        </w:rPr>
      </w:pPr>
      <w:r w:rsidRPr="00B83A82">
        <w:rPr>
          <w:rFonts w:ascii="Times New Roman" w:hAnsi="Times New Roman" w:cs="Times New Roman"/>
          <w:b/>
          <w:sz w:val="24"/>
          <w:szCs w:val="24"/>
        </w:rPr>
        <w:t xml:space="preserve">4. Время и место проведения: 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>Начало конкурса считается с момента публикации условий К</w:t>
      </w:r>
      <w:r>
        <w:rPr>
          <w:rFonts w:ascii="Times New Roman" w:hAnsi="Times New Roman" w:cs="Times New Roman"/>
          <w:sz w:val="24"/>
          <w:szCs w:val="24"/>
        </w:rPr>
        <w:t>онкурса на странице  МБУ «КДЦ» и на официальном сайте Октябрьского городского округа,</w:t>
      </w:r>
      <w:r w:rsidRPr="00F34B4D">
        <w:rPr>
          <w:rFonts w:ascii="Times New Roman" w:hAnsi="Times New Roman" w:cs="Times New Roman"/>
          <w:sz w:val="24"/>
          <w:szCs w:val="24"/>
        </w:rPr>
        <w:t xml:space="preserve"> но не позднее 13 апреля 2020 года.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 xml:space="preserve">Конкурс проводится дистанционно и состоит из промежуточных этапов (с предварительной оценкой разработок экспертной комиссией). 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>- работы (сценарии) принимаются до 15 мая 2020 г.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>- работа жюри 15-22 мая 2020 г.</w:t>
      </w:r>
    </w:p>
    <w:p w:rsidR="0030257D" w:rsidRPr="00F34B4D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F34B4D">
        <w:rPr>
          <w:rFonts w:ascii="Times New Roman" w:hAnsi="Times New Roman" w:cs="Times New Roman"/>
          <w:sz w:val="24"/>
          <w:szCs w:val="24"/>
        </w:rPr>
        <w:t>- подведение итогов и награждение победителей 24 мая 2020 г. на празднике День славянской письменности и культуры</w:t>
      </w:r>
    </w:p>
    <w:p w:rsidR="0030257D" w:rsidRPr="009925A1" w:rsidRDefault="0030257D" w:rsidP="0030257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83A82">
        <w:rPr>
          <w:rFonts w:ascii="Times New Roman" w:hAnsi="Times New Roman" w:cs="Times New Roman"/>
          <w:b/>
          <w:sz w:val="24"/>
          <w:szCs w:val="24"/>
        </w:rPr>
        <w:t>5. 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B83A82">
        <w:rPr>
          <w:rFonts w:ascii="Times New Roman" w:hAnsi="Times New Roman" w:cs="Times New Roman"/>
          <w:b/>
          <w:sz w:val="24"/>
          <w:szCs w:val="24"/>
        </w:rPr>
        <w:t>:</w:t>
      </w:r>
      <w:r w:rsidRPr="00B83A82">
        <w:rPr>
          <w:rFonts w:ascii="Times New Roman" w:hAnsi="Times New Roman" w:cs="Times New Roman"/>
          <w:sz w:val="24"/>
          <w:szCs w:val="24"/>
        </w:rPr>
        <w:t xml:space="preserve"> </w:t>
      </w:r>
      <w:r w:rsidRPr="00B05549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работники клубных учреждений </w:t>
      </w:r>
      <w:r>
        <w:rPr>
          <w:rFonts w:ascii="Times New Roman" w:hAnsi="Times New Roman" w:cs="Times New Roman"/>
          <w:sz w:val="24"/>
          <w:szCs w:val="24"/>
        </w:rPr>
        <w:t>Октябрьского городского округа Пермского края.</w:t>
      </w:r>
      <w:r w:rsidRPr="009925A1">
        <w:t xml:space="preserve"> </w:t>
      </w:r>
    </w:p>
    <w:p w:rsidR="0030257D" w:rsidRPr="00B94D15" w:rsidRDefault="0030257D" w:rsidP="00302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B94D15">
        <w:rPr>
          <w:rFonts w:ascii="Times New Roman" w:hAnsi="Times New Roman" w:cs="Times New Roman"/>
          <w:b/>
          <w:sz w:val="24"/>
          <w:szCs w:val="24"/>
        </w:rPr>
        <w:t>Конкурс проходит по номинациям:</w:t>
      </w:r>
    </w:p>
    <w:p w:rsidR="0030257D" w:rsidRDefault="0030257D" w:rsidP="003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3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ЗОЖ (информационно - просветительские мероприятия, презентации 7-10 слайдов,</w:t>
      </w:r>
      <w:r w:rsidRPr="005B1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тематические, агитбригады, акции по профилактике наркомании, алкоголя, табакокурения);</w:t>
      </w:r>
    </w:p>
    <w:p w:rsidR="0030257D" w:rsidRDefault="0030257D" w:rsidP="003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Экология и мы (игра – путешествие, квест –игра, конкурсные и игровые программы, интеллектуально- познавательные, аукцион знаний);</w:t>
      </w:r>
    </w:p>
    <w:p w:rsidR="0030257D" w:rsidRDefault="0030257D" w:rsidP="003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Великой Победе посвящается (концертные, конкурсные, тематические программы, акции, вечер - реквием, литературно- музыкальные композиции);</w:t>
      </w:r>
    </w:p>
    <w:p w:rsidR="0030257D" w:rsidRPr="001C0C9E" w:rsidRDefault="0030257D" w:rsidP="003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Веселая семейка (беседа – диалог, вечер вопросов и ответов, интеллектуальная игра, концертные, конкурсные программы,</w:t>
      </w:r>
      <w:r w:rsidRPr="001C0C9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C0C9E">
        <w:rPr>
          <w:rFonts w:ascii="Times New Roman" w:hAnsi="Times New Roman" w:cs="Times New Roman"/>
          <w:bCs/>
          <w:sz w:val="24"/>
          <w:szCs w:val="24"/>
        </w:rPr>
        <w:t>ечер поэтического настроения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C0C9E">
        <w:rPr>
          <w:rFonts w:ascii="Times New Roman" w:hAnsi="Times New Roman" w:cs="Times New Roman"/>
          <w:bCs/>
          <w:sz w:val="24"/>
          <w:szCs w:val="24"/>
        </w:rPr>
        <w:t>комильфо-вечер (вечер хороших манер)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257D" w:rsidRDefault="0030257D" w:rsidP="003025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-Летняя оздоровительная работа </w:t>
      </w:r>
      <w:r w:rsidRPr="004D47E7">
        <w:rPr>
          <w:rFonts w:ascii="Times New Roman" w:hAnsi="Times New Roman" w:cs="Times New Roman"/>
          <w:sz w:val="24"/>
          <w:szCs w:val="24"/>
        </w:rPr>
        <w:t>(</w:t>
      </w:r>
      <w:r w:rsidRPr="004D47E7">
        <w:rPr>
          <w:rFonts w:ascii="Times New Roman" w:hAnsi="Times New Roman" w:cs="Times New Roman"/>
          <w:bCs/>
          <w:sz w:val="24"/>
          <w:szCs w:val="24"/>
        </w:rPr>
        <w:t>видео викторина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D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вечер - портрет,</w:t>
      </w:r>
      <w:r w:rsidRPr="004D47E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4D47E7">
        <w:rPr>
          <w:rFonts w:ascii="Times New Roman" w:hAnsi="Times New Roman" w:cs="Times New Roman"/>
          <w:bCs/>
          <w:sz w:val="24"/>
          <w:szCs w:val="24"/>
        </w:rPr>
        <w:t>встреча за самоваром</w:t>
      </w:r>
      <w:r>
        <w:rPr>
          <w:rFonts w:ascii="Times New Roman" w:hAnsi="Times New Roman" w:cs="Times New Roman"/>
          <w:bCs/>
          <w:sz w:val="24"/>
          <w:szCs w:val="24"/>
        </w:rPr>
        <w:t>. караван историй, спортивные, игровые программы);</w:t>
      </w:r>
    </w:p>
    <w:p w:rsidR="0030257D" w:rsidRDefault="0030257D" w:rsidP="00302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02E10">
        <w:rPr>
          <w:rFonts w:ascii="Times New Roman" w:hAnsi="Times New Roman" w:cs="Times New Roman"/>
          <w:b/>
          <w:sz w:val="24"/>
          <w:szCs w:val="24"/>
        </w:rPr>
        <w:t>Порядок условия и проведения конкурса: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lastRenderedPageBreak/>
        <w:t xml:space="preserve">Работы предоставляются в электронном виде (шрифт – 14).  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t xml:space="preserve">Конкурсная работа должна содержать следующие части: 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E7">
        <w:rPr>
          <w:rFonts w:ascii="Times New Roman" w:hAnsi="Times New Roman" w:cs="Times New Roman"/>
          <w:sz w:val="24"/>
          <w:szCs w:val="24"/>
        </w:rPr>
        <w:t xml:space="preserve"> заголовок (выравнивается по центру, выделяется жирным шрифтом);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t xml:space="preserve"> </w:t>
      </w:r>
      <w:r w:rsidRPr="004D47E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E7">
        <w:rPr>
          <w:rFonts w:ascii="Times New Roman" w:hAnsi="Times New Roman" w:cs="Times New Roman"/>
          <w:sz w:val="24"/>
          <w:szCs w:val="24"/>
        </w:rPr>
        <w:t xml:space="preserve"> данные об авторе конкурсной работы (фамилия, имя. отчество, должность, место работы) выравнивается по правому краю; 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E7">
        <w:rPr>
          <w:rFonts w:ascii="Times New Roman" w:hAnsi="Times New Roman" w:cs="Times New Roman"/>
          <w:sz w:val="24"/>
          <w:szCs w:val="24"/>
        </w:rPr>
        <w:t xml:space="preserve"> цель и задачи; 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E7">
        <w:rPr>
          <w:rFonts w:ascii="Times New Roman" w:hAnsi="Times New Roman" w:cs="Times New Roman"/>
          <w:sz w:val="24"/>
          <w:szCs w:val="24"/>
        </w:rPr>
        <w:t xml:space="preserve"> перечень используемого оборудования и материалов; 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E7">
        <w:rPr>
          <w:rFonts w:ascii="Times New Roman" w:hAnsi="Times New Roman" w:cs="Times New Roman"/>
          <w:sz w:val="24"/>
          <w:szCs w:val="24"/>
        </w:rPr>
        <w:t xml:space="preserve"> подробное описание хода;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t xml:space="preserve"> </w:t>
      </w:r>
      <w:r w:rsidRPr="004D47E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E7">
        <w:rPr>
          <w:rFonts w:ascii="Times New Roman" w:hAnsi="Times New Roman" w:cs="Times New Roman"/>
          <w:sz w:val="24"/>
          <w:szCs w:val="24"/>
        </w:rPr>
        <w:t xml:space="preserve"> список используемых источников (оформляется в соответствии с установленными общими правилами). </w:t>
      </w:r>
    </w:p>
    <w:p w:rsidR="0030257D" w:rsidRPr="004D47E7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D47E7">
        <w:rPr>
          <w:rFonts w:ascii="Times New Roman" w:hAnsi="Times New Roman" w:cs="Times New Roman"/>
          <w:sz w:val="24"/>
          <w:szCs w:val="24"/>
        </w:rPr>
        <w:t>Если к конкурсной работе прилагаются отдельные звуковые или видеофайлы, фотографии, презентация, то все приложения вместе с работой необходимо сохранить в одной папке, папку заархивировать.</w:t>
      </w:r>
    </w:p>
    <w:p w:rsidR="0030257D" w:rsidRPr="009457E2" w:rsidRDefault="0030257D" w:rsidP="003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обязательном порядке, у</w:t>
      </w:r>
      <w:r w:rsidRPr="009457E2">
        <w:rPr>
          <w:rFonts w:ascii="Times New Roman" w:hAnsi="Times New Roman" w:cs="Times New Roman"/>
          <w:sz w:val="24"/>
          <w:szCs w:val="24"/>
        </w:rPr>
        <w:t xml:space="preserve">частник </w:t>
      </w:r>
      <w:r>
        <w:rPr>
          <w:rFonts w:ascii="Times New Roman" w:hAnsi="Times New Roman" w:cs="Times New Roman"/>
          <w:sz w:val="24"/>
          <w:szCs w:val="24"/>
        </w:rPr>
        <w:t>предоставляет</w:t>
      </w:r>
      <w:r w:rsidRPr="009457E2">
        <w:rPr>
          <w:rFonts w:ascii="Times New Roman" w:hAnsi="Times New Roman" w:cs="Times New Roman"/>
          <w:sz w:val="24"/>
          <w:szCs w:val="24"/>
        </w:rPr>
        <w:t xml:space="preserve"> на конкурс </w:t>
      </w:r>
      <w:r w:rsidRPr="008107D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один сценарий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8107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каждой номинации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7E2">
        <w:rPr>
          <w:rFonts w:ascii="Times New Roman" w:hAnsi="Times New Roman" w:cs="Times New Roman"/>
          <w:sz w:val="24"/>
          <w:szCs w:val="24"/>
        </w:rPr>
        <w:t>(каждая работа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7E2">
        <w:rPr>
          <w:rFonts w:ascii="Times New Roman" w:hAnsi="Times New Roman" w:cs="Times New Roman"/>
          <w:sz w:val="24"/>
          <w:szCs w:val="24"/>
        </w:rPr>
        <w:t>оформлена отдельной заявкой).</w:t>
      </w:r>
    </w:p>
    <w:p w:rsidR="0030257D" w:rsidRDefault="0030257D" w:rsidP="0030257D">
      <w:pPr>
        <w:rPr>
          <w:rFonts w:ascii="Times New Roman" w:hAnsi="Times New Roman" w:cs="Times New Roman"/>
          <w:sz w:val="24"/>
          <w:szCs w:val="24"/>
        </w:rPr>
      </w:pPr>
      <w:r w:rsidRPr="009457E2">
        <w:rPr>
          <w:rFonts w:ascii="Times New Roman" w:hAnsi="Times New Roman" w:cs="Times New Roman"/>
          <w:sz w:val="24"/>
          <w:szCs w:val="24"/>
        </w:rPr>
        <w:t>Допускается подача заявки от группы авторов (количество авторов совместной 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7E2">
        <w:rPr>
          <w:rFonts w:ascii="Times New Roman" w:hAnsi="Times New Roman" w:cs="Times New Roman"/>
          <w:sz w:val="24"/>
          <w:szCs w:val="24"/>
        </w:rPr>
        <w:t>– не более 3-х человек).</w:t>
      </w:r>
      <w:r w:rsidRPr="006F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7D" w:rsidRPr="006F6E55" w:rsidRDefault="0030257D" w:rsidP="00302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F6E55">
        <w:rPr>
          <w:rFonts w:ascii="Times New Roman" w:hAnsi="Times New Roman" w:cs="Times New Roman"/>
          <w:b/>
          <w:sz w:val="24"/>
          <w:szCs w:val="24"/>
        </w:rPr>
        <w:t xml:space="preserve">. Критерии оценки </w:t>
      </w:r>
    </w:p>
    <w:p w:rsidR="0030257D" w:rsidRPr="006F6E55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E55">
        <w:rPr>
          <w:rFonts w:ascii="Times New Roman" w:hAnsi="Times New Roman" w:cs="Times New Roman"/>
          <w:sz w:val="24"/>
          <w:szCs w:val="24"/>
        </w:rPr>
        <w:t xml:space="preserve">Жюри оценивает по следующим критериям: </w:t>
      </w:r>
    </w:p>
    <w:p w:rsidR="0030257D" w:rsidRPr="006F6E55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E55">
        <w:rPr>
          <w:rFonts w:ascii="Times New Roman" w:hAnsi="Times New Roman" w:cs="Times New Roman"/>
          <w:sz w:val="24"/>
          <w:szCs w:val="24"/>
        </w:rPr>
        <w:sym w:font="Symbol" w:char="F02D"/>
      </w:r>
      <w:r w:rsidRPr="006F6E55">
        <w:rPr>
          <w:rFonts w:ascii="Times New Roman" w:hAnsi="Times New Roman" w:cs="Times New Roman"/>
          <w:sz w:val="24"/>
          <w:szCs w:val="24"/>
        </w:rPr>
        <w:t xml:space="preserve"> актуальность и значимость тематики; </w:t>
      </w:r>
    </w:p>
    <w:p w:rsidR="0030257D" w:rsidRPr="006F6E55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E55">
        <w:rPr>
          <w:rFonts w:ascii="Times New Roman" w:hAnsi="Times New Roman" w:cs="Times New Roman"/>
          <w:sz w:val="24"/>
          <w:szCs w:val="24"/>
        </w:rPr>
        <w:sym w:font="Symbol" w:char="F02D"/>
      </w:r>
      <w:r w:rsidRPr="006F6E55">
        <w:rPr>
          <w:rFonts w:ascii="Times New Roman" w:hAnsi="Times New Roman" w:cs="Times New Roman"/>
          <w:sz w:val="24"/>
          <w:szCs w:val="24"/>
        </w:rPr>
        <w:t xml:space="preserve"> соответствие содержания поставленным целям и задачам; </w:t>
      </w:r>
    </w:p>
    <w:p w:rsidR="0030257D" w:rsidRPr="006F6E55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E55">
        <w:rPr>
          <w:rFonts w:ascii="Times New Roman" w:hAnsi="Times New Roman" w:cs="Times New Roman"/>
          <w:sz w:val="24"/>
          <w:szCs w:val="24"/>
        </w:rPr>
        <w:sym w:font="Symbol" w:char="F02D"/>
      </w:r>
      <w:r w:rsidRPr="006F6E55">
        <w:rPr>
          <w:rFonts w:ascii="Times New Roman" w:hAnsi="Times New Roman" w:cs="Times New Roman"/>
          <w:sz w:val="24"/>
          <w:szCs w:val="24"/>
        </w:rPr>
        <w:t xml:space="preserve"> оригинальность идеи; </w:t>
      </w:r>
    </w:p>
    <w:p w:rsidR="0030257D" w:rsidRPr="006F6E55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E55">
        <w:rPr>
          <w:rFonts w:ascii="Times New Roman" w:hAnsi="Times New Roman" w:cs="Times New Roman"/>
          <w:sz w:val="24"/>
          <w:szCs w:val="24"/>
        </w:rPr>
        <w:sym w:font="Symbol" w:char="F02D"/>
      </w:r>
      <w:r w:rsidRPr="006F6E55">
        <w:rPr>
          <w:rFonts w:ascii="Times New Roman" w:hAnsi="Times New Roman" w:cs="Times New Roman"/>
          <w:sz w:val="24"/>
          <w:szCs w:val="24"/>
        </w:rPr>
        <w:t xml:space="preserve"> использование методов и приёмов; </w:t>
      </w:r>
    </w:p>
    <w:p w:rsidR="0030257D" w:rsidRPr="006F6E55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E55">
        <w:rPr>
          <w:rFonts w:ascii="Times New Roman" w:hAnsi="Times New Roman" w:cs="Times New Roman"/>
          <w:sz w:val="24"/>
          <w:szCs w:val="24"/>
        </w:rPr>
        <w:sym w:font="Symbol" w:char="F02D"/>
      </w:r>
      <w:r w:rsidRPr="006F6E55">
        <w:rPr>
          <w:rFonts w:ascii="Times New Roman" w:hAnsi="Times New Roman" w:cs="Times New Roman"/>
          <w:sz w:val="24"/>
          <w:szCs w:val="24"/>
        </w:rPr>
        <w:t xml:space="preserve"> учёт возрастных возможностей и индивидуальных особенностей;</w:t>
      </w:r>
    </w:p>
    <w:p w:rsidR="0030257D" w:rsidRPr="006F6E55" w:rsidRDefault="0030257D" w:rsidP="0030257D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E55">
        <w:rPr>
          <w:rFonts w:ascii="Times New Roman" w:hAnsi="Times New Roman" w:cs="Times New Roman"/>
          <w:sz w:val="24"/>
          <w:szCs w:val="24"/>
        </w:rPr>
        <w:t xml:space="preserve"> </w:t>
      </w:r>
      <w:r w:rsidRPr="006F6E55">
        <w:rPr>
          <w:rFonts w:ascii="Times New Roman" w:hAnsi="Times New Roman" w:cs="Times New Roman"/>
          <w:sz w:val="24"/>
          <w:szCs w:val="24"/>
        </w:rPr>
        <w:sym w:font="Symbol" w:char="F02D"/>
      </w:r>
      <w:r w:rsidRPr="006F6E55">
        <w:rPr>
          <w:rFonts w:ascii="Times New Roman" w:hAnsi="Times New Roman" w:cs="Times New Roman"/>
          <w:sz w:val="24"/>
          <w:szCs w:val="24"/>
        </w:rPr>
        <w:t xml:space="preserve"> возможность широкого использования. </w:t>
      </w:r>
    </w:p>
    <w:p w:rsidR="0030257D" w:rsidRPr="00B94D15" w:rsidRDefault="0030257D" w:rsidP="00302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94D15">
        <w:rPr>
          <w:rFonts w:ascii="Times New Roman" w:hAnsi="Times New Roman" w:cs="Times New Roman"/>
          <w:b/>
          <w:sz w:val="24"/>
          <w:szCs w:val="24"/>
        </w:rPr>
        <w:t xml:space="preserve">. Жюри </w:t>
      </w:r>
    </w:p>
    <w:p w:rsidR="0030257D" w:rsidRDefault="0030257D" w:rsidP="0030257D">
      <w:pPr>
        <w:rPr>
          <w:rFonts w:ascii="Times New Roman" w:hAnsi="Times New Roman" w:cs="Times New Roman"/>
          <w:sz w:val="24"/>
          <w:szCs w:val="24"/>
        </w:rPr>
      </w:pPr>
      <w:r w:rsidRPr="00B94D15">
        <w:rPr>
          <w:rFonts w:ascii="Times New Roman" w:hAnsi="Times New Roman" w:cs="Times New Roman"/>
          <w:sz w:val="24"/>
          <w:szCs w:val="24"/>
        </w:rPr>
        <w:t>Для подведения итогов Конкурса формируется жюри, в состав которого войдут уч</w:t>
      </w:r>
      <w:r>
        <w:rPr>
          <w:rFonts w:ascii="Times New Roman" w:hAnsi="Times New Roman" w:cs="Times New Roman"/>
          <w:sz w:val="24"/>
          <w:szCs w:val="24"/>
        </w:rPr>
        <w:t>редители, организаторы конкурса.</w:t>
      </w:r>
      <w:r w:rsidRPr="00B94D15">
        <w:rPr>
          <w:rFonts w:ascii="Times New Roman" w:hAnsi="Times New Roman" w:cs="Times New Roman"/>
          <w:sz w:val="24"/>
          <w:szCs w:val="24"/>
        </w:rPr>
        <w:t xml:space="preserve"> Состав жюри утверждает начальник Управления культуры.</w:t>
      </w:r>
    </w:p>
    <w:p w:rsidR="0030257D" w:rsidRPr="006F6E55" w:rsidRDefault="0030257D" w:rsidP="0030257D">
      <w:pPr>
        <w:rPr>
          <w:rFonts w:ascii="Times New Roman" w:hAnsi="Times New Roman" w:cs="Times New Roman"/>
          <w:sz w:val="24"/>
          <w:szCs w:val="24"/>
        </w:rPr>
      </w:pPr>
      <w:r w:rsidRPr="00B94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83A82">
        <w:rPr>
          <w:rFonts w:ascii="Times New Roman" w:hAnsi="Times New Roman" w:cs="Times New Roman"/>
          <w:b/>
          <w:sz w:val="24"/>
          <w:szCs w:val="24"/>
        </w:rPr>
        <w:t xml:space="preserve">. Награждение: </w:t>
      </w:r>
      <w:r w:rsidRPr="006F6E55">
        <w:rPr>
          <w:rFonts w:ascii="Times New Roman" w:hAnsi="Times New Roman" w:cs="Times New Roman"/>
          <w:sz w:val="24"/>
          <w:szCs w:val="24"/>
        </w:rPr>
        <w:t xml:space="preserve">Победители в каждой номинации (1,2,3 место) награждаются дипломами и сувенирной продукцией. Участники конкурса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6E55">
        <w:rPr>
          <w:rFonts w:ascii="Times New Roman" w:hAnsi="Times New Roman" w:cs="Times New Roman"/>
          <w:sz w:val="24"/>
          <w:szCs w:val="24"/>
        </w:rPr>
        <w:t>Серти</w:t>
      </w:r>
      <w:r>
        <w:rPr>
          <w:rFonts w:ascii="Times New Roman" w:hAnsi="Times New Roman" w:cs="Times New Roman"/>
          <w:sz w:val="24"/>
          <w:szCs w:val="24"/>
        </w:rPr>
        <w:t>фикат участника. Лучшие работы</w:t>
      </w:r>
      <w:r w:rsidRPr="006F6E55">
        <w:rPr>
          <w:rFonts w:ascii="Times New Roman" w:hAnsi="Times New Roman" w:cs="Times New Roman"/>
          <w:sz w:val="24"/>
          <w:szCs w:val="24"/>
        </w:rPr>
        <w:t xml:space="preserve"> будут опубликованы в электронном сборнике сценариев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57D" w:rsidRPr="00B83A82" w:rsidRDefault="0030257D" w:rsidP="003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83A82">
        <w:rPr>
          <w:rFonts w:ascii="Times New Roman" w:hAnsi="Times New Roman" w:cs="Times New Roman"/>
          <w:b/>
          <w:sz w:val="24"/>
          <w:szCs w:val="24"/>
        </w:rPr>
        <w:t>. Финансирование: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A82">
        <w:rPr>
          <w:rFonts w:ascii="Times New Roman" w:hAnsi="Times New Roman" w:cs="Times New Roman"/>
          <w:sz w:val="24"/>
          <w:szCs w:val="24"/>
        </w:rPr>
        <w:t>за счет муниципальной программы «</w:t>
      </w:r>
      <w:r w:rsidRPr="008107DF">
        <w:rPr>
          <w:rFonts w:ascii="Times New Roman" w:hAnsi="Times New Roman" w:cs="Times New Roman"/>
          <w:sz w:val="24"/>
          <w:szCs w:val="24"/>
        </w:rPr>
        <w:t xml:space="preserve">Развитие сферы культуры, молодежной политики, спорта и физической культуры в Октябрьском </w:t>
      </w:r>
      <w:r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Pr="008107DF">
        <w:rPr>
          <w:rFonts w:ascii="Times New Roman" w:hAnsi="Times New Roman" w:cs="Times New Roman"/>
          <w:sz w:val="24"/>
          <w:szCs w:val="24"/>
        </w:rPr>
        <w:t>Пермского края</w:t>
      </w:r>
      <w:r>
        <w:rPr>
          <w:rFonts w:ascii="Times New Roman" w:hAnsi="Times New Roman" w:cs="Times New Roman"/>
          <w:sz w:val="24"/>
          <w:szCs w:val="24"/>
        </w:rPr>
        <w:t>» (п. 1. осн.мер. 1.1., н.р. 1.1</w:t>
      </w:r>
      <w:r w:rsidRPr="00B83A82">
        <w:rPr>
          <w:rFonts w:ascii="Times New Roman" w:hAnsi="Times New Roman" w:cs="Times New Roman"/>
          <w:sz w:val="24"/>
          <w:szCs w:val="24"/>
        </w:rPr>
        <w:t xml:space="preserve">.1.) </w:t>
      </w:r>
    </w:p>
    <w:p w:rsidR="0030257D" w:rsidRPr="00B83A82" w:rsidRDefault="0030257D" w:rsidP="003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83A82">
        <w:rPr>
          <w:rFonts w:ascii="Times New Roman" w:hAnsi="Times New Roman" w:cs="Times New Roman"/>
          <w:b/>
          <w:sz w:val="24"/>
          <w:szCs w:val="24"/>
        </w:rPr>
        <w:t>. Соблюдение персональных данных:</w:t>
      </w:r>
    </w:p>
    <w:p w:rsidR="0030257D" w:rsidRPr="00B83A82" w:rsidRDefault="0030257D" w:rsidP="0030257D">
      <w:pPr>
        <w:rPr>
          <w:rFonts w:ascii="Times New Roman" w:hAnsi="Times New Roman" w:cs="Times New Roman"/>
          <w:sz w:val="24"/>
          <w:szCs w:val="24"/>
        </w:rPr>
      </w:pPr>
      <w:r w:rsidRPr="00B83A82"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>тствии с требованиями статьи 9 Ф</w:t>
      </w:r>
      <w:r w:rsidRPr="00B83A82">
        <w:rPr>
          <w:rFonts w:ascii="Times New Roman" w:hAnsi="Times New Roman" w:cs="Times New Roman"/>
          <w:sz w:val="24"/>
          <w:szCs w:val="24"/>
        </w:rPr>
        <w:t xml:space="preserve">едерального закона от 27.07.2006 г. </w:t>
      </w:r>
      <w:r w:rsidRPr="00B83A82"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№ 152-ФЗ, подавая заявку на участие в мероприятии,  подтверждается согласие на обработку организаторами  персональных данных включающих фамилию, имя, отчество, пол, дату рождения, адрес места жительства, адрес регистрации по месту жительства, контактный(е) телефон(ы), страховой номер индивидуального лицевого счёта в Пенсионном фонде России (СНИЛС), ИНН. Предоставляется организаторам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Pr="00B83A8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 </w:t>
      </w:r>
    </w:p>
    <w:p w:rsidR="0030257D" w:rsidRPr="00B83A82" w:rsidRDefault="0030257D" w:rsidP="003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83A82">
        <w:rPr>
          <w:rFonts w:ascii="Times New Roman" w:hAnsi="Times New Roman" w:cs="Times New Roman"/>
          <w:b/>
          <w:sz w:val="24"/>
          <w:szCs w:val="24"/>
        </w:rPr>
        <w:t>. Подача заявок на участие:</w:t>
      </w:r>
      <w:r w:rsidRPr="00B83A82">
        <w:rPr>
          <w:rFonts w:ascii="Times New Roman" w:hAnsi="Times New Roman" w:cs="Times New Roman"/>
          <w:sz w:val="24"/>
          <w:szCs w:val="24"/>
        </w:rPr>
        <w:t xml:space="preserve"> заявки на участие подаются в МБУ «Культурно-досуговый центр» по эл.почте </w:t>
      </w:r>
      <w:hyperlink r:id="rId4" w:history="1">
        <w:r w:rsidRPr="00B83A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OSKRokt</w:t>
        </w:r>
        <w:r w:rsidRPr="00B83A8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83A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83A8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83A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8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15.05.2020</w:t>
      </w:r>
      <w:r w:rsidRPr="00B83A82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DF">
        <w:rPr>
          <w:rFonts w:ascii="Times New Roman" w:hAnsi="Times New Roman" w:cs="Times New Roman"/>
          <w:sz w:val="24"/>
          <w:szCs w:val="24"/>
        </w:rPr>
        <w:t>Россихина Светлана Валерьевна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пометкой Конкурс.</w:t>
      </w:r>
    </w:p>
    <w:p w:rsidR="0030257D" w:rsidRPr="00B83A82" w:rsidRDefault="0030257D" w:rsidP="0030257D">
      <w:pPr>
        <w:rPr>
          <w:rFonts w:ascii="Times New Roman" w:hAnsi="Times New Roman" w:cs="Times New Roman"/>
          <w:sz w:val="24"/>
          <w:szCs w:val="24"/>
        </w:rPr>
      </w:pPr>
      <w:r w:rsidRPr="00B83A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257D" w:rsidRPr="00B83A82" w:rsidRDefault="0030257D" w:rsidP="00302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0257D" w:rsidRPr="00B83A82" w:rsidRDefault="0030257D" w:rsidP="00302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A82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>
        <w:rPr>
          <w:rFonts w:ascii="Times New Roman" w:hAnsi="Times New Roman" w:cs="Times New Roman"/>
          <w:b/>
          <w:sz w:val="24"/>
          <w:szCs w:val="24"/>
        </w:rPr>
        <w:t>Мой лучший сценарий!</w:t>
      </w:r>
      <w:r w:rsidRPr="00B83A8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5762"/>
      </w:tblGrid>
      <w:tr w:rsidR="0030257D" w:rsidRPr="008107DF" w:rsidTr="00881B86">
        <w:trPr>
          <w:jc w:val="center"/>
        </w:trPr>
        <w:tc>
          <w:tcPr>
            <w:tcW w:w="3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257D" w:rsidRPr="008107DF" w:rsidRDefault="0030257D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257D" w:rsidRPr="008107DF" w:rsidRDefault="0030257D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57D" w:rsidRPr="008107DF" w:rsidTr="00881B86">
        <w:trPr>
          <w:jc w:val="center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>Название конкурсной</w:t>
            </w:r>
          </w:p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7D" w:rsidRPr="008107DF" w:rsidTr="00881B86">
        <w:trPr>
          <w:jc w:val="center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номинация в соответствии </w:t>
            </w:r>
          </w:p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Положением</w:t>
            </w:r>
          </w:p>
        </w:tc>
      </w:tr>
      <w:tr w:rsidR="0030257D" w:rsidRPr="008107DF" w:rsidTr="00881B86">
        <w:trPr>
          <w:jc w:val="center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>Автор или руководитель творческой группы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(полностью), учреждение, должность</w:t>
            </w:r>
          </w:p>
        </w:tc>
      </w:tr>
      <w:tr w:rsidR="0030257D" w:rsidRPr="008107DF" w:rsidTr="00881B86">
        <w:trPr>
          <w:jc w:val="center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>Указывается электронный адрес заявителя</w:t>
            </w:r>
          </w:p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7D" w:rsidRPr="008107DF" w:rsidTr="00881B86">
        <w:trPr>
          <w:jc w:val="center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контактный телефон автора (желательно рабочий и сотовый) </w:t>
            </w:r>
          </w:p>
          <w:p w:rsidR="0030257D" w:rsidRPr="008107DF" w:rsidRDefault="0030257D" w:rsidP="00881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257D" w:rsidRPr="00B83A82" w:rsidRDefault="0030257D" w:rsidP="0030257D">
      <w:pPr>
        <w:rPr>
          <w:rFonts w:ascii="Times New Roman" w:hAnsi="Times New Roman" w:cs="Times New Roman"/>
          <w:b/>
          <w:sz w:val="24"/>
          <w:szCs w:val="24"/>
        </w:rPr>
      </w:pPr>
    </w:p>
    <w:p w:rsidR="0030257D" w:rsidRPr="00B83A82" w:rsidRDefault="0030257D" w:rsidP="0030257D">
      <w:pPr>
        <w:rPr>
          <w:rFonts w:ascii="Times New Roman" w:hAnsi="Times New Roman" w:cs="Times New Roman"/>
          <w:sz w:val="24"/>
          <w:szCs w:val="24"/>
        </w:rPr>
      </w:pPr>
    </w:p>
    <w:p w:rsidR="0030257D" w:rsidRPr="0030257D" w:rsidRDefault="0030257D" w:rsidP="0030257D">
      <w:pPr>
        <w:rPr>
          <w:b/>
        </w:rPr>
      </w:pPr>
    </w:p>
    <w:sectPr w:rsidR="0030257D" w:rsidRPr="0030257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712650"/>
      <w:docPartObj>
        <w:docPartGallery w:val="Page Numbers (Bottom of Page)"/>
        <w:docPartUnique/>
      </w:docPartObj>
    </w:sdtPr>
    <w:sdtEndPr/>
    <w:sdtContent>
      <w:p w:rsidR="000863CD" w:rsidRDefault="003025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863CD" w:rsidRDefault="003025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15"/>
    <w:rsid w:val="0030257D"/>
    <w:rsid w:val="003212C3"/>
    <w:rsid w:val="008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7DF9B-C106-4348-898B-3D308CF2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257D"/>
  </w:style>
  <w:style w:type="character" w:styleId="a5">
    <w:name w:val="Hyperlink"/>
    <w:basedOn w:val="a0"/>
    <w:uiPriority w:val="99"/>
    <w:unhideWhenUsed/>
    <w:rsid w:val="0030257D"/>
    <w:rPr>
      <w:color w:val="0563C1" w:themeColor="hyperlink"/>
      <w:u w:val="single"/>
    </w:rPr>
  </w:style>
  <w:style w:type="paragraph" w:styleId="a6">
    <w:name w:val="No Spacing"/>
    <w:uiPriority w:val="1"/>
    <w:qFormat/>
    <w:rsid w:val="00302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OSKRok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2020-04-09T06:58:00Z</dcterms:created>
  <dcterms:modified xsi:type="dcterms:W3CDTF">2020-04-09T06:59:00Z</dcterms:modified>
</cp:coreProperties>
</file>