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BBA" w:rsidRPr="0043678D" w:rsidRDefault="0043678D" w:rsidP="00EB7B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78D">
        <w:rPr>
          <w:rFonts w:ascii="Times New Roman" w:hAnsi="Times New Roman" w:cs="Times New Roman"/>
          <w:b/>
          <w:sz w:val="28"/>
          <w:szCs w:val="28"/>
        </w:rPr>
        <w:t>Внимание!</w:t>
      </w:r>
    </w:p>
    <w:p w:rsidR="006F527A" w:rsidRPr="005A296F" w:rsidRDefault="00EB7BBA" w:rsidP="001E646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5A296F">
        <w:rPr>
          <w:rFonts w:ascii="Times New Roman" w:hAnsi="Times New Roman" w:cs="Times New Roman"/>
          <w:sz w:val="28"/>
          <w:szCs w:val="28"/>
        </w:rPr>
        <w:t>Во исполнение</w:t>
      </w:r>
      <w:r w:rsidR="006F527A" w:rsidRPr="006F527A">
        <w:rPr>
          <w:rFonts w:ascii="Times New Roman" w:hAnsi="Times New Roman" w:cs="Times New Roman"/>
          <w:sz w:val="28"/>
          <w:szCs w:val="28"/>
        </w:rPr>
        <w:t xml:space="preserve"> </w:t>
      </w:r>
      <w:r w:rsidR="005A296F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6F527A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="006F527A" w:rsidRPr="00DC1F70">
        <w:rPr>
          <w:rFonts w:ascii="Times New Roman" w:hAnsi="Times New Roman" w:cs="Times New Roman"/>
          <w:sz w:val="28"/>
          <w:szCs w:val="28"/>
        </w:rPr>
        <w:t>Пермского края от 10 октября 2011 г.</w:t>
      </w:r>
      <w:r w:rsidR="006F527A">
        <w:rPr>
          <w:rFonts w:ascii="Times New Roman" w:hAnsi="Times New Roman" w:cs="Times New Roman"/>
          <w:sz w:val="28"/>
          <w:szCs w:val="28"/>
        </w:rPr>
        <w:t xml:space="preserve"> №</w:t>
      </w:r>
      <w:r w:rsidR="0043678D">
        <w:rPr>
          <w:rFonts w:ascii="Times New Roman" w:hAnsi="Times New Roman" w:cs="Times New Roman"/>
          <w:sz w:val="28"/>
          <w:szCs w:val="28"/>
        </w:rPr>
        <w:t xml:space="preserve"> </w:t>
      </w:r>
      <w:r w:rsidR="006F527A">
        <w:rPr>
          <w:rFonts w:ascii="Times New Roman" w:hAnsi="Times New Roman" w:cs="Times New Roman"/>
          <w:sz w:val="28"/>
          <w:szCs w:val="28"/>
        </w:rPr>
        <w:t>755-п «Об установлении дополнительных ограничений условий и мест розничной продажи алкогольной продукции, требований к минимальному размеру оплаченного уставного капитала (уставного фонда)»</w:t>
      </w:r>
      <w:r w:rsidR="005A296F">
        <w:rPr>
          <w:rFonts w:ascii="Times New Roman" w:hAnsi="Times New Roman" w:cs="Times New Roman"/>
          <w:sz w:val="28"/>
          <w:szCs w:val="28"/>
        </w:rPr>
        <w:t xml:space="preserve">, </w:t>
      </w:r>
      <w:r w:rsidR="006F527A">
        <w:rPr>
          <w:rFonts w:ascii="Times New Roman" w:hAnsi="Times New Roman" w:cs="Times New Roman"/>
          <w:sz w:val="28"/>
          <w:szCs w:val="28"/>
        </w:rPr>
        <w:t>на основании</w:t>
      </w:r>
      <w:r w:rsidR="00B53CA1" w:rsidRPr="00DC1F70">
        <w:rPr>
          <w:rFonts w:ascii="Times New Roman" w:hAnsi="Times New Roman" w:cs="Times New Roman"/>
          <w:sz w:val="28"/>
          <w:szCs w:val="28"/>
        </w:rPr>
        <w:t xml:space="preserve"> </w:t>
      </w:r>
      <w:r w:rsidR="005A296F">
        <w:rPr>
          <w:rFonts w:ascii="Times New Roman" w:hAnsi="Times New Roman" w:cs="Times New Roman"/>
          <w:sz w:val="28"/>
          <w:szCs w:val="28"/>
        </w:rPr>
        <w:t xml:space="preserve">распоряжения Администрации Октябрьского городского округа Пермского края от 29.04.2022г. № 224-266-01-06 «О проведении торжественных мероприятий «Последний звонок» для учащихся 9 и 11 классов» </w:t>
      </w:r>
      <w:r w:rsidR="006F527A">
        <w:rPr>
          <w:rFonts w:ascii="Times New Roman" w:hAnsi="Times New Roman" w:cs="Times New Roman"/>
          <w:sz w:val="28"/>
          <w:szCs w:val="28"/>
        </w:rPr>
        <w:t>на территории Октябрьского</w:t>
      </w:r>
      <w:proofErr w:type="gramEnd"/>
      <w:r w:rsidR="006F527A">
        <w:rPr>
          <w:rFonts w:ascii="Times New Roman" w:hAnsi="Times New Roman" w:cs="Times New Roman"/>
          <w:sz w:val="28"/>
          <w:szCs w:val="28"/>
        </w:rPr>
        <w:t xml:space="preserve"> городского округа Пермского края не допускается розничная продажа алкогольной продукции, за исключением розничной продажи алкогольной продукции при оказании услуг общественного питания в </w:t>
      </w:r>
      <w:r w:rsidR="005A296F">
        <w:rPr>
          <w:rFonts w:ascii="Times New Roman" w:hAnsi="Times New Roman" w:cs="Times New Roman"/>
          <w:sz w:val="28"/>
          <w:szCs w:val="28"/>
        </w:rPr>
        <w:t xml:space="preserve">день проведения в общеобразовательных организациях мероприятия «Последний звонок» - </w:t>
      </w:r>
      <w:r w:rsidR="005A296F" w:rsidRPr="005A296F">
        <w:rPr>
          <w:rFonts w:ascii="Times New Roman" w:hAnsi="Times New Roman" w:cs="Times New Roman"/>
          <w:b/>
          <w:sz w:val="28"/>
          <w:szCs w:val="28"/>
        </w:rPr>
        <w:t xml:space="preserve">20 мая 2022г. </w:t>
      </w:r>
    </w:p>
    <w:p w:rsidR="001E6461" w:rsidRDefault="001E6461" w:rsidP="00DC1F7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E6461" w:rsidRPr="00DC1F70" w:rsidRDefault="001E6461" w:rsidP="00DC1F7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E6461" w:rsidRPr="00DC1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CA1"/>
    <w:rsid w:val="001E6461"/>
    <w:rsid w:val="00385510"/>
    <w:rsid w:val="00395AB5"/>
    <w:rsid w:val="0042027C"/>
    <w:rsid w:val="0043678D"/>
    <w:rsid w:val="005A296F"/>
    <w:rsid w:val="00606DD6"/>
    <w:rsid w:val="006F527A"/>
    <w:rsid w:val="00835529"/>
    <w:rsid w:val="00B53CA1"/>
    <w:rsid w:val="00DC1F70"/>
    <w:rsid w:val="00EB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Торбеева Любовь Николаевна</dc:creator>
  <cp:lastModifiedBy>User</cp:lastModifiedBy>
  <cp:revision>4</cp:revision>
  <dcterms:created xsi:type="dcterms:W3CDTF">2022-05-04T11:54:00Z</dcterms:created>
  <dcterms:modified xsi:type="dcterms:W3CDTF">2022-05-11T11:14:00Z</dcterms:modified>
</cp:coreProperties>
</file>