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E46" w:rsidRPr="00E61520" w:rsidRDefault="00604E46" w:rsidP="00604E46">
      <w:pPr>
        <w:pStyle w:val="ad"/>
        <w:ind w:left="5387"/>
        <w:rPr>
          <w:color w:val="000000" w:themeColor="text1"/>
          <w:sz w:val="24"/>
          <w:szCs w:val="24"/>
        </w:rPr>
      </w:pPr>
      <w:bookmarkStart w:id="0" w:name="_GoBack"/>
      <w:bookmarkStart w:id="1" w:name="_Toc2068678"/>
      <w:bookmarkEnd w:id="0"/>
      <w:r w:rsidRPr="00E61520">
        <w:rPr>
          <w:color w:val="000000" w:themeColor="text1"/>
          <w:sz w:val="24"/>
          <w:szCs w:val="24"/>
        </w:rPr>
        <w:t>УТВЕРЖДЕНЫ</w:t>
      </w:r>
      <w:bookmarkEnd w:id="1"/>
    </w:p>
    <w:p w:rsidR="00E61520" w:rsidRPr="00E61520" w:rsidRDefault="00604E46" w:rsidP="00604E46">
      <w:pPr>
        <w:pStyle w:val="ad"/>
        <w:ind w:left="5387"/>
        <w:rPr>
          <w:color w:val="000000" w:themeColor="text1"/>
          <w:sz w:val="24"/>
          <w:szCs w:val="24"/>
        </w:rPr>
      </w:pPr>
      <w:bookmarkStart w:id="2" w:name="_Toc2068679"/>
      <w:r w:rsidRPr="00E61520">
        <w:rPr>
          <w:color w:val="000000" w:themeColor="text1"/>
          <w:sz w:val="24"/>
          <w:szCs w:val="24"/>
        </w:rPr>
        <w:t xml:space="preserve">решением </w:t>
      </w:r>
    </w:p>
    <w:p w:rsidR="00FD30B4" w:rsidRDefault="00CA556C" w:rsidP="00604E46">
      <w:pPr>
        <w:pStyle w:val="ad"/>
        <w:ind w:left="5387"/>
        <w:rPr>
          <w:color w:val="000000" w:themeColor="text1"/>
          <w:sz w:val="24"/>
          <w:szCs w:val="24"/>
        </w:rPr>
      </w:pPr>
      <w:r w:rsidRPr="00E61520">
        <w:rPr>
          <w:color w:val="000000" w:themeColor="text1"/>
          <w:sz w:val="24"/>
          <w:szCs w:val="24"/>
        </w:rPr>
        <w:t>Октябрьской</w:t>
      </w:r>
      <w:r w:rsidR="00604E46" w:rsidRPr="00E61520">
        <w:rPr>
          <w:color w:val="000000" w:themeColor="text1"/>
          <w:sz w:val="24"/>
          <w:szCs w:val="24"/>
        </w:rPr>
        <w:t xml:space="preserve"> городской Думы </w:t>
      </w:r>
    </w:p>
    <w:p w:rsidR="00E61520" w:rsidRPr="00E61520" w:rsidRDefault="00E61520" w:rsidP="00604E46">
      <w:pPr>
        <w:pStyle w:val="ad"/>
        <w:ind w:left="5387"/>
        <w:rPr>
          <w:color w:val="000000" w:themeColor="text1"/>
          <w:sz w:val="24"/>
          <w:szCs w:val="24"/>
        </w:rPr>
      </w:pPr>
      <w:r>
        <w:rPr>
          <w:color w:val="000000" w:themeColor="text1"/>
          <w:sz w:val="24"/>
          <w:szCs w:val="24"/>
        </w:rPr>
        <w:t>Пермского края</w:t>
      </w:r>
    </w:p>
    <w:p w:rsidR="00604E46" w:rsidRPr="00E61520" w:rsidRDefault="00604E46" w:rsidP="00604E46">
      <w:pPr>
        <w:pStyle w:val="ad"/>
        <w:ind w:left="5387"/>
        <w:rPr>
          <w:color w:val="000000" w:themeColor="text1"/>
          <w:sz w:val="24"/>
          <w:szCs w:val="24"/>
        </w:rPr>
      </w:pPr>
      <w:r w:rsidRPr="00E61520">
        <w:rPr>
          <w:color w:val="000000" w:themeColor="text1"/>
          <w:sz w:val="24"/>
          <w:szCs w:val="24"/>
        </w:rPr>
        <w:t xml:space="preserve">от </w:t>
      </w:r>
      <w:r w:rsidR="00CA556C" w:rsidRPr="00E61520">
        <w:rPr>
          <w:color w:val="000000" w:themeColor="text1"/>
          <w:sz w:val="24"/>
          <w:szCs w:val="24"/>
        </w:rPr>
        <w:t>0</w:t>
      </w:r>
      <w:r w:rsidR="00FD30B4" w:rsidRPr="00E61520">
        <w:rPr>
          <w:color w:val="000000" w:themeColor="text1"/>
          <w:sz w:val="24"/>
          <w:szCs w:val="24"/>
        </w:rPr>
        <w:t>0.0</w:t>
      </w:r>
      <w:r w:rsidR="00CA556C" w:rsidRPr="00E61520">
        <w:rPr>
          <w:color w:val="000000" w:themeColor="text1"/>
          <w:sz w:val="24"/>
          <w:szCs w:val="24"/>
        </w:rPr>
        <w:t>0</w:t>
      </w:r>
      <w:r w:rsidR="00FD30B4" w:rsidRPr="00E61520">
        <w:rPr>
          <w:color w:val="000000" w:themeColor="text1"/>
          <w:sz w:val="24"/>
          <w:szCs w:val="24"/>
        </w:rPr>
        <w:t>.20</w:t>
      </w:r>
      <w:r w:rsidR="00CA556C" w:rsidRPr="00E61520">
        <w:rPr>
          <w:color w:val="000000" w:themeColor="text1"/>
          <w:sz w:val="24"/>
          <w:szCs w:val="24"/>
        </w:rPr>
        <w:t>20</w:t>
      </w:r>
      <w:r w:rsidRPr="00E61520">
        <w:rPr>
          <w:color w:val="000000" w:themeColor="text1"/>
          <w:sz w:val="24"/>
          <w:szCs w:val="24"/>
        </w:rPr>
        <w:t xml:space="preserve"> № </w:t>
      </w:r>
      <w:bookmarkEnd w:id="2"/>
      <w:r w:rsidR="00CA556C" w:rsidRPr="00E61520">
        <w:rPr>
          <w:color w:val="000000" w:themeColor="text1"/>
          <w:sz w:val="24"/>
          <w:szCs w:val="24"/>
        </w:rPr>
        <w:t>000</w:t>
      </w:r>
    </w:p>
    <w:p w:rsidR="00604E46" w:rsidRDefault="00604E46" w:rsidP="00604E46">
      <w:pPr>
        <w:tabs>
          <w:tab w:val="left" w:pos="0"/>
          <w:tab w:val="left" w:pos="10065"/>
        </w:tabs>
        <w:ind w:right="34" w:firstLine="5954"/>
        <w:jc w:val="right"/>
        <w:outlineLvl w:val="0"/>
        <w:rPr>
          <w:bCs/>
          <w:color w:val="000000" w:themeColor="text1"/>
          <w:sz w:val="28"/>
          <w:szCs w:val="28"/>
        </w:rPr>
      </w:pPr>
    </w:p>
    <w:p w:rsidR="00E61520" w:rsidRDefault="00E61520" w:rsidP="00604E46">
      <w:pPr>
        <w:tabs>
          <w:tab w:val="left" w:pos="0"/>
          <w:tab w:val="left" w:pos="10065"/>
        </w:tabs>
        <w:ind w:right="34" w:firstLine="5954"/>
        <w:jc w:val="right"/>
        <w:outlineLvl w:val="0"/>
        <w:rPr>
          <w:bCs/>
          <w:color w:val="000000" w:themeColor="text1"/>
          <w:sz w:val="28"/>
          <w:szCs w:val="28"/>
        </w:rPr>
      </w:pPr>
    </w:p>
    <w:p w:rsidR="00E61520" w:rsidRDefault="00E61520" w:rsidP="00604E46">
      <w:pPr>
        <w:tabs>
          <w:tab w:val="left" w:pos="0"/>
          <w:tab w:val="left" w:pos="10065"/>
        </w:tabs>
        <w:ind w:right="34" w:firstLine="5954"/>
        <w:jc w:val="right"/>
        <w:outlineLvl w:val="0"/>
        <w:rPr>
          <w:bCs/>
          <w:color w:val="000000" w:themeColor="text1"/>
          <w:sz w:val="28"/>
          <w:szCs w:val="28"/>
        </w:rPr>
      </w:pPr>
    </w:p>
    <w:p w:rsidR="00E61520" w:rsidRDefault="00E61520" w:rsidP="00604E46">
      <w:pPr>
        <w:tabs>
          <w:tab w:val="left" w:pos="0"/>
          <w:tab w:val="left" w:pos="10065"/>
        </w:tabs>
        <w:ind w:right="34" w:firstLine="5954"/>
        <w:jc w:val="right"/>
        <w:outlineLvl w:val="0"/>
        <w:rPr>
          <w:bCs/>
          <w:color w:val="000000" w:themeColor="text1"/>
          <w:sz w:val="28"/>
          <w:szCs w:val="28"/>
        </w:rPr>
      </w:pPr>
    </w:p>
    <w:p w:rsidR="00E61520" w:rsidRDefault="00E61520" w:rsidP="00604E46">
      <w:pPr>
        <w:tabs>
          <w:tab w:val="left" w:pos="0"/>
          <w:tab w:val="left" w:pos="10065"/>
        </w:tabs>
        <w:ind w:right="34" w:firstLine="5954"/>
        <w:jc w:val="right"/>
        <w:outlineLvl w:val="0"/>
        <w:rPr>
          <w:bCs/>
          <w:color w:val="000000" w:themeColor="text1"/>
          <w:sz w:val="28"/>
          <w:szCs w:val="28"/>
        </w:rPr>
      </w:pPr>
    </w:p>
    <w:p w:rsidR="00E61520" w:rsidRDefault="00E61520" w:rsidP="00604E46">
      <w:pPr>
        <w:tabs>
          <w:tab w:val="left" w:pos="0"/>
          <w:tab w:val="left" w:pos="10065"/>
        </w:tabs>
        <w:ind w:right="34" w:firstLine="5954"/>
        <w:jc w:val="right"/>
        <w:outlineLvl w:val="0"/>
        <w:rPr>
          <w:bCs/>
          <w:color w:val="000000" w:themeColor="text1"/>
          <w:sz w:val="28"/>
          <w:szCs w:val="28"/>
        </w:rPr>
      </w:pPr>
    </w:p>
    <w:p w:rsidR="00E61520" w:rsidRDefault="00E61520" w:rsidP="00604E46">
      <w:pPr>
        <w:tabs>
          <w:tab w:val="left" w:pos="0"/>
          <w:tab w:val="left" w:pos="10065"/>
        </w:tabs>
        <w:ind w:right="34" w:firstLine="5954"/>
        <w:jc w:val="right"/>
        <w:outlineLvl w:val="0"/>
        <w:rPr>
          <w:bCs/>
          <w:color w:val="000000" w:themeColor="text1"/>
          <w:sz w:val="28"/>
          <w:szCs w:val="28"/>
        </w:rPr>
      </w:pPr>
    </w:p>
    <w:p w:rsidR="00E61520" w:rsidRDefault="00E61520" w:rsidP="00604E46">
      <w:pPr>
        <w:tabs>
          <w:tab w:val="left" w:pos="0"/>
          <w:tab w:val="left" w:pos="10065"/>
        </w:tabs>
        <w:ind w:right="34" w:firstLine="5954"/>
        <w:jc w:val="right"/>
        <w:outlineLvl w:val="0"/>
        <w:rPr>
          <w:bCs/>
          <w:color w:val="000000" w:themeColor="text1"/>
          <w:sz w:val="28"/>
          <w:szCs w:val="28"/>
        </w:rPr>
      </w:pPr>
    </w:p>
    <w:p w:rsidR="00E61520" w:rsidRDefault="00E61520" w:rsidP="00604E46">
      <w:pPr>
        <w:tabs>
          <w:tab w:val="left" w:pos="0"/>
          <w:tab w:val="left" w:pos="10065"/>
        </w:tabs>
        <w:ind w:right="34" w:firstLine="5954"/>
        <w:jc w:val="right"/>
        <w:outlineLvl w:val="0"/>
        <w:rPr>
          <w:bCs/>
          <w:color w:val="000000" w:themeColor="text1"/>
          <w:sz w:val="28"/>
          <w:szCs w:val="28"/>
        </w:rPr>
      </w:pPr>
    </w:p>
    <w:p w:rsidR="00E61520" w:rsidRDefault="00E61520" w:rsidP="00604E46">
      <w:pPr>
        <w:tabs>
          <w:tab w:val="left" w:pos="0"/>
          <w:tab w:val="left" w:pos="10065"/>
        </w:tabs>
        <w:ind w:right="34" w:firstLine="5954"/>
        <w:jc w:val="right"/>
        <w:outlineLvl w:val="0"/>
        <w:rPr>
          <w:bCs/>
          <w:color w:val="000000" w:themeColor="text1"/>
          <w:sz w:val="28"/>
          <w:szCs w:val="28"/>
        </w:rPr>
      </w:pPr>
    </w:p>
    <w:p w:rsidR="00E61520" w:rsidRDefault="00E61520" w:rsidP="00604E46">
      <w:pPr>
        <w:tabs>
          <w:tab w:val="left" w:pos="0"/>
          <w:tab w:val="left" w:pos="10065"/>
        </w:tabs>
        <w:ind w:right="34" w:firstLine="5954"/>
        <w:jc w:val="right"/>
        <w:outlineLvl w:val="0"/>
        <w:rPr>
          <w:bCs/>
          <w:color w:val="000000" w:themeColor="text1"/>
          <w:sz w:val="28"/>
          <w:szCs w:val="28"/>
        </w:rPr>
      </w:pPr>
    </w:p>
    <w:p w:rsidR="00E61520" w:rsidRDefault="00E61520" w:rsidP="00604E46">
      <w:pPr>
        <w:tabs>
          <w:tab w:val="left" w:pos="0"/>
          <w:tab w:val="left" w:pos="10065"/>
        </w:tabs>
        <w:ind w:right="34" w:firstLine="5954"/>
        <w:jc w:val="right"/>
        <w:outlineLvl w:val="0"/>
        <w:rPr>
          <w:bCs/>
          <w:color w:val="000000" w:themeColor="text1"/>
          <w:sz w:val="28"/>
          <w:szCs w:val="28"/>
        </w:rPr>
      </w:pPr>
    </w:p>
    <w:p w:rsidR="00E61520" w:rsidRDefault="00E61520" w:rsidP="00604E46">
      <w:pPr>
        <w:tabs>
          <w:tab w:val="left" w:pos="0"/>
          <w:tab w:val="left" w:pos="10065"/>
        </w:tabs>
        <w:ind w:right="34" w:firstLine="5954"/>
        <w:jc w:val="right"/>
        <w:outlineLvl w:val="0"/>
        <w:rPr>
          <w:bCs/>
          <w:color w:val="000000" w:themeColor="text1"/>
          <w:sz w:val="28"/>
          <w:szCs w:val="28"/>
        </w:rPr>
      </w:pPr>
    </w:p>
    <w:p w:rsidR="00E61520" w:rsidRPr="000F6AC2" w:rsidRDefault="00E61520" w:rsidP="00604E46">
      <w:pPr>
        <w:tabs>
          <w:tab w:val="left" w:pos="0"/>
          <w:tab w:val="left" w:pos="10065"/>
        </w:tabs>
        <w:ind w:right="34" w:firstLine="5954"/>
        <w:jc w:val="right"/>
        <w:outlineLvl w:val="0"/>
        <w:rPr>
          <w:bCs/>
          <w:color w:val="000000" w:themeColor="text1"/>
          <w:sz w:val="28"/>
          <w:szCs w:val="28"/>
        </w:rPr>
      </w:pPr>
    </w:p>
    <w:p w:rsidR="00E61520" w:rsidRDefault="00604E46" w:rsidP="00604E46">
      <w:pPr>
        <w:pStyle w:val="ad"/>
        <w:jc w:val="center"/>
        <w:rPr>
          <w:b/>
          <w:color w:val="000000" w:themeColor="text1"/>
        </w:rPr>
      </w:pPr>
      <w:r w:rsidRPr="000F6AC2">
        <w:rPr>
          <w:b/>
          <w:color w:val="000000" w:themeColor="text1"/>
        </w:rPr>
        <w:t xml:space="preserve">ПРАВИЛА БЛАГОУСТРОЙСТВА </w:t>
      </w:r>
    </w:p>
    <w:p w:rsidR="00E61520" w:rsidRDefault="00604E46" w:rsidP="00604E46">
      <w:pPr>
        <w:pStyle w:val="ad"/>
        <w:jc w:val="center"/>
        <w:rPr>
          <w:b/>
          <w:color w:val="000000" w:themeColor="text1"/>
        </w:rPr>
      </w:pPr>
      <w:r w:rsidRPr="000F6AC2">
        <w:rPr>
          <w:b/>
          <w:color w:val="000000" w:themeColor="text1"/>
        </w:rPr>
        <w:t xml:space="preserve">ТЕРРИТОРИИ </w:t>
      </w:r>
      <w:r w:rsidR="00CA556C">
        <w:rPr>
          <w:b/>
          <w:color w:val="000000" w:themeColor="text1"/>
        </w:rPr>
        <w:t>ОКТЯБРЬСКОГО</w:t>
      </w:r>
      <w:r w:rsidRPr="000F6AC2">
        <w:rPr>
          <w:b/>
          <w:color w:val="000000" w:themeColor="text1"/>
        </w:rPr>
        <w:t xml:space="preserve"> ГОРОДСКОГО ОКРУГА</w:t>
      </w:r>
      <w:r w:rsidR="00CA556C">
        <w:rPr>
          <w:b/>
          <w:color w:val="000000" w:themeColor="text1"/>
        </w:rPr>
        <w:t xml:space="preserve"> </w:t>
      </w:r>
    </w:p>
    <w:p w:rsidR="00604E46" w:rsidRDefault="00CA556C" w:rsidP="00604E46">
      <w:pPr>
        <w:pStyle w:val="ad"/>
        <w:jc w:val="center"/>
        <w:rPr>
          <w:b/>
          <w:color w:val="000000" w:themeColor="text1"/>
        </w:rPr>
      </w:pPr>
      <w:r>
        <w:rPr>
          <w:b/>
          <w:color w:val="000000" w:themeColor="text1"/>
        </w:rPr>
        <w:t>ПЕРМСКОГО КРАЯ</w:t>
      </w:r>
    </w:p>
    <w:p w:rsidR="00E61520" w:rsidRDefault="00E61520" w:rsidP="00604E46">
      <w:pPr>
        <w:pStyle w:val="ad"/>
        <w:jc w:val="center"/>
        <w:rPr>
          <w:b/>
          <w:color w:val="000000" w:themeColor="text1"/>
        </w:rPr>
      </w:pPr>
    </w:p>
    <w:p w:rsidR="00E61520" w:rsidRDefault="00E61520" w:rsidP="00604E46">
      <w:pPr>
        <w:pStyle w:val="ad"/>
        <w:jc w:val="center"/>
        <w:rPr>
          <w:b/>
          <w:color w:val="000000" w:themeColor="text1"/>
        </w:rPr>
      </w:pPr>
    </w:p>
    <w:p w:rsidR="00E61520" w:rsidRDefault="00E61520" w:rsidP="00604E46">
      <w:pPr>
        <w:pStyle w:val="ad"/>
        <w:jc w:val="center"/>
        <w:rPr>
          <w:b/>
          <w:color w:val="000000" w:themeColor="text1"/>
        </w:rPr>
      </w:pPr>
    </w:p>
    <w:p w:rsidR="00E61520" w:rsidRDefault="00E61520" w:rsidP="00604E46">
      <w:pPr>
        <w:pStyle w:val="ad"/>
        <w:jc w:val="center"/>
        <w:rPr>
          <w:b/>
          <w:color w:val="000000" w:themeColor="text1"/>
        </w:rPr>
      </w:pPr>
    </w:p>
    <w:p w:rsidR="00E61520" w:rsidRDefault="00E61520" w:rsidP="00604E46">
      <w:pPr>
        <w:pStyle w:val="ad"/>
        <w:jc w:val="center"/>
        <w:rPr>
          <w:b/>
          <w:color w:val="000000" w:themeColor="text1"/>
        </w:rPr>
      </w:pPr>
    </w:p>
    <w:p w:rsidR="00E61520" w:rsidRDefault="00E61520" w:rsidP="00604E46">
      <w:pPr>
        <w:pStyle w:val="ad"/>
        <w:jc w:val="center"/>
        <w:rPr>
          <w:b/>
          <w:color w:val="000000" w:themeColor="text1"/>
        </w:rPr>
      </w:pPr>
    </w:p>
    <w:p w:rsidR="00E61520" w:rsidRDefault="00E61520" w:rsidP="00604E46">
      <w:pPr>
        <w:pStyle w:val="ad"/>
        <w:jc w:val="center"/>
        <w:rPr>
          <w:b/>
          <w:color w:val="000000" w:themeColor="text1"/>
        </w:rPr>
      </w:pPr>
    </w:p>
    <w:p w:rsidR="00E61520" w:rsidRDefault="00E61520" w:rsidP="00604E46">
      <w:pPr>
        <w:pStyle w:val="ad"/>
        <w:jc w:val="center"/>
        <w:rPr>
          <w:b/>
          <w:color w:val="000000" w:themeColor="text1"/>
        </w:rPr>
      </w:pPr>
    </w:p>
    <w:p w:rsidR="00E61520" w:rsidRDefault="00E61520" w:rsidP="00604E46">
      <w:pPr>
        <w:pStyle w:val="ad"/>
        <w:jc w:val="center"/>
        <w:rPr>
          <w:b/>
          <w:color w:val="000000" w:themeColor="text1"/>
        </w:rPr>
      </w:pPr>
    </w:p>
    <w:p w:rsidR="00E61520" w:rsidRDefault="00E61520" w:rsidP="00604E46">
      <w:pPr>
        <w:pStyle w:val="ad"/>
        <w:jc w:val="center"/>
        <w:rPr>
          <w:b/>
          <w:color w:val="000000" w:themeColor="text1"/>
        </w:rPr>
      </w:pPr>
    </w:p>
    <w:p w:rsidR="00E61520" w:rsidRDefault="00E61520" w:rsidP="00604E46">
      <w:pPr>
        <w:pStyle w:val="ad"/>
        <w:jc w:val="center"/>
        <w:rPr>
          <w:b/>
          <w:color w:val="000000" w:themeColor="text1"/>
        </w:rPr>
      </w:pPr>
    </w:p>
    <w:p w:rsidR="00E61520" w:rsidRDefault="00E61520" w:rsidP="00604E46">
      <w:pPr>
        <w:pStyle w:val="ad"/>
        <w:jc w:val="center"/>
        <w:rPr>
          <w:b/>
          <w:color w:val="000000" w:themeColor="text1"/>
        </w:rPr>
      </w:pPr>
    </w:p>
    <w:p w:rsidR="00E61520" w:rsidRDefault="00E61520" w:rsidP="00604E46">
      <w:pPr>
        <w:pStyle w:val="ad"/>
        <w:jc w:val="center"/>
        <w:rPr>
          <w:b/>
          <w:color w:val="000000" w:themeColor="text1"/>
        </w:rPr>
      </w:pPr>
    </w:p>
    <w:p w:rsidR="00E61520" w:rsidRDefault="00E61520" w:rsidP="00604E46">
      <w:pPr>
        <w:pStyle w:val="ad"/>
        <w:jc w:val="center"/>
        <w:rPr>
          <w:b/>
          <w:color w:val="000000" w:themeColor="text1"/>
        </w:rPr>
      </w:pPr>
    </w:p>
    <w:p w:rsidR="00E61520" w:rsidRDefault="00E61520" w:rsidP="00604E46">
      <w:pPr>
        <w:pStyle w:val="ad"/>
        <w:jc w:val="center"/>
        <w:rPr>
          <w:b/>
          <w:color w:val="000000" w:themeColor="text1"/>
        </w:rPr>
      </w:pPr>
    </w:p>
    <w:p w:rsidR="00E61520" w:rsidRDefault="00E61520" w:rsidP="00604E46">
      <w:pPr>
        <w:pStyle w:val="ad"/>
        <w:jc w:val="center"/>
        <w:rPr>
          <w:b/>
          <w:color w:val="000000" w:themeColor="text1"/>
        </w:rPr>
      </w:pPr>
    </w:p>
    <w:p w:rsidR="00E61520" w:rsidRDefault="00E61520" w:rsidP="00604E46">
      <w:pPr>
        <w:pStyle w:val="ad"/>
        <w:jc w:val="center"/>
        <w:rPr>
          <w:b/>
          <w:color w:val="000000" w:themeColor="text1"/>
        </w:rPr>
      </w:pPr>
    </w:p>
    <w:p w:rsidR="00E61520" w:rsidRDefault="00E61520" w:rsidP="00604E46">
      <w:pPr>
        <w:pStyle w:val="ad"/>
        <w:jc w:val="center"/>
        <w:rPr>
          <w:b/>
          <w:color w:val="000000" w:themeColor="text1"/>
        </w:rPr>
      </w:pPr>
    </w:p>
    <w:p w:rsidR="00E61520" w:rsidRDefault="00E61520" w:rsidP="00604E46">
      <w:pPr>
        <w:pStyle w:val="ad"/>
        <w:jc w:val="center"/>
        <w:rPr>
          <w:b/>
          <w:color w:val="000000" w:themeColor="text1"/>
        </w:rPr>
      </w:pPr>
    </w:p>
    <w:p w:rsidR="00E61520" w:rsidRDefault="00E61520" w:rsidP="00604E46">
      <w:pPr>
        <w:pStyle w:val="ad"/>
        <w:jc w:val="center"/>
        <w:rPr>
          <w:b/>
          <w:color w:val="000000" w:themeColor="text1"/>
        </w:rPr>
      </w:pPr>
    </w:p>
    <w:p w:rsidR="00E61520" w:rsidRDefault="00E61520" w:rsidP="00604E46">
      <w:pPr>
        <w:pStyle w:val="ad"/>
        <w:jc w:val="center"/>
        <w:rPr>
          <w:b/>
          <w:color w:val="000000" w:themeColor="text1"/>
        </w:rPr>
      </w:pPr>
    </w:p>
    <w:p w:rsidR="00E61520" w:rsidRDefault="00E61520" w:rsidP="00604E46">
      <w:pPr>
        <w:pStyle w:val="ad"/>
        <w:jc w:val="center"/>
        <w:rPr>
          <w:b/>
          <w:color w:val="000000" w:themeColor="text1"/>
        </w:rPr>
      </w:pPr>
    </w:p>
    <w:p w:rsidR="00E61520" w:rsidRDefault="00E61520" w:rsidP="00604E46">
      <w:pPr>
        <w:pStyle w:val="ad"/>
        <w:jc w:val="center"/>
        <w:rPr>
          <w:b/>
          <w:color w:val="000000" w:themeColor="text1"/>
        </w:rPr>
      </w:pPr>
    </w:p>
    <w:p w:rsidR="00B95526" w:rsidRDefault="00B95526" w:rsidP="00B95526">
      <w:pPr>
        <w:pStyle w:val="ad"/>
        <w:rPr>
          <w:color w:val="000000" w:themeColor="text1"/>
        </w:rPr>
      </w:pPr>
      <w:r w:rsidRPr="000F6AC2">
        <w:rPr>
          <w:color w:val="000000" w:themeColor="text1"/>
        </w:rPr>
        <w:lastRenderedPageBreak/>
        <w:t>ОГЛАВЛЕНИЕ</w:t>
      </w:r>
    </w:p>
    <w:tbl>
      <w:tblPr>
        <w:tblStyle w:val="afff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40"/>
        <w:gridCol w:w="456"/>
      </w:tblGrid>
      <w:tr w:rsidR="009C6AA6" w:rsidRPr="007D68D6" w:rsidTr="009C6AA6">
        <w:tc>
          <w:tcPr>
            <w:tcW w:w="9607" w:type="dxa"/>
          </w:tcPr>
          <w:p w:rsidR="009C6AA6" w:rsidRPr="007D68D6" w:rsidRDefault="009C6AA6" w:rsidP="003548D8">
            <w:pPr>
              <w:pStyle w:val="ad"/>
              <w:ind w:left="567"/>
              <w:rPr>
                <w:rFonts w:ascii="Times New Roman" w:hAnsi="Times New Roman" w:cs="Times New Roman"/>
                <w:color w:val="000000" w:themeColor="text1"/>
                <w:sz w:val="24"/>
                <w:szCs w:val="24"/>
              </w:rPr>
            </w:pPr>
            <w:r w:rsidRPr="007D68D6">
              <w:rPr>
                <w:rFonts w:ascii="Times New Roman" w:hAnsi="Times New Roman" w:cs="Times New Roman"/>
                <w:color w:val="000000" w:themeColor="text1"/>
                <w:sz w:val="24"/>
                <w:szCs w:val="24"/>
              </w:rPr>
              <w:t>Глава 1. Общие положения</w:t>
            </w:r>
          </w:p>
        </w:tc>
        <w:tc>
          <w:tcPr>
            <w:tcW w:w="390" w:type="dxa"/>
          </w:tcPr>
          <w:p w:rsidR="009C6AA6" w:rsidRPr="007D68D6" w:rsidRDefault="009C6AA6" w:rsidP="00B95526">
            <w:pPr>
              <w:pStyle w:val="ad"/>
              <w:rPr>
                <w:rFonts w:ascii="Times New Roman" w:hAnsi="Times New Roman" w:cs="Times New Roman"/>
                <w:color w:val="000000" w:themeColor="text1"/>
                <w:sz w:val="24"/>
                <w:szCs w:val="24"/>
              </w:rPr>
            </w:pPr>
            <w:r w:rsidRPr="007D68D6">
              <w:rPr>
                <w:rFonts w:ascii="Times New Roman" w:hAnsi="Times New Roman" w:cs="Times New Roman"/>
                <w:color w:val="000000" w:themeColor="text1"/>
                <w:sz w:val="24"/>
                <w:szCs w:val="24"/>
              </w:rPr>
              <w:t>3</w:t>
            </w:r>
          </w:p>
        </w:tc>
      </w:tr>
      <w:tr w:rsidR="009C6AA6" w:rsidRPr="007D68D6" w:rsidTr="009C6AA6">
        <w:tc>
          <w:tcPr>
            <w:tcW w:w="9607" w:type="dxa"/>
          </w:tcPr>
          <w:p w:rsidR="009C6AA6" w:rsidRPr="007D68D6" w:rsidRDefault="009C6AA6" w:rsidP="003548D8">
            <w:pPr>
              <w:pStyle w:val="ad"/>
              <w:numPr>
                <w:ilvl w:val="0"/>
                <w:numId w:val="85"/>
              </w:numPr>
              <w:ind w:left="567" w:hanging="283"/>
              <w:rPr>
                <w:rFonts w:ascii="Times New Roman" w:hAnsi="Times New Roman" w:cs="Times New Roman"/>
                <w:color w:val="000000" w:themeColor="text1"/>
                <w:sz w:val="24"/>
                <w:szCs w:val="24"/>
              </w:rPr>
            </w:pPr>
            <w:r w:rsidRPr="007D68D6">
              <w:rPr>
                <w:rFonts w:ascii="Times New Roman" w:hAnsi="Times New Roman" w:cs="Times New Roman"/>
                <w:color w:val="000000" w:themeColor="text1"/>
                <w:sz w:val="24"/>
                <w:szCs w:val="24"/>
              </w:rPr>
              <w:t>Термины и определения</w:t>
            </w:r>
          </w:p>
        </w:tc>
        <w:tc>
          <w:tcPr>
            <w:tcW w:w="390" w:type="dxa"/>
          </w:tcPr>
          <w:p w:rsidR="009C6AA6" w:rsidRPr="007D68D6" w:rsidRDefault="009C6AA6" w:rsidP="00B95526">
            <w:pPr>
              <w:pStyle w:val="ad"/>
              <w:rPr>
                <w:rFonts w:ascii="Times New Roman" w:hAnsi="Times New Roman" w:cs="Times New Roman"/>
                <w:color w:val="000000" w:themeColor="text1"/>
                <w:sz w:val="24"/>
                <w:szCs w:val="24"/>
              </w:rPr>
            </w:pPr>
            <w:r w:rsidRPr="007D68D6">
              <w:rPr>
                <w:rFonts w:ascii="Times New Roman" w:hAnsi="Times New Roman" w:cs="Times New Roman"/>
                <w:color w:val="000000" w:themeColor="text1"/>
                <w:sz w:val="24"/>
                <w:szCs w:val="24"/>
              </w:rPr>
              <w:t>3</w:t>
            </w:r>
          </w:p>
        </w:tc>
      </w:tr>
      <w:tr w:rsidR="009C6AA6" w:rsidRPr="007D68D6" w:rsidTr="009C6AA6">
        <w:tc>
          <w:tcPr>
            <w:tcW w:w="9607" w:type="dxa"/>
          </w:tcPr>
          <w:p w:rsidR="009C6AA6" w:rsidRPr="007D68D6" w:rsidRDefault="009C6AA6" w:rsidP="003548D8">
            <w:pPr>
              <w:pStyle w:val="ad"/>
              <w:numPr>
                <w:ilvl w:val="0"/>
                <w:numId w:val="85"/>
              </w:numPr>
              <w:ind w:left="567" w:hanging="283"/>
              <w:rPr>
                <w:rFonts w:ascii="Times New Roman" w:hAnsi="Times New Roman" w:cs="Times New Roman"/>
                <w:color w:val="000000" w:themeColor="text1"/>
                <w:sz w:val="24"/>
                <w:szCs w:val="24"/>
              </w:rPr>
            </w:pPr>
            <w:r w:rsidRPr="007D68D6">
              <w:rPr>
                <w:rFonts w:ascii="Times New Roman" w:hAnsi="Times New Roman" w:cs="Times New Roman"/>
                <w:color w:val="000000" w:themeColor="text1"/>
                <w:sz w:val="24"/>
                <w:szCs w:val="24"/>
              </w:rPr>
              <w:t>Требования к содержанию и благоустройству территории</w:t>
            </w:r>
          </w:p>
        </w:tc>
        <w:tc>
          <w:tcPr>
            <w:tcW w:w="390" w:type="dxa"/>
          </w:tcPr>
          <w:p w:rsidR="009C6AA6" w:rsidRPr="007D68D6" w:rsidRDefault="009C6AA6" w:rsidP="00B95526">
            <w:pPr>
              <w:pStyle w:val="ad"/>
              <w:rPr>
                <w:rFonts w:ascii="Times New Roman" w:hAnsi="Times New Roman" w:cs="Times New Roman"/>
                <w:color w:val="000000" w:themeColor="text1"/>
                <w:sz w:val="24"/>
                <w:szCs w:val="24"/>
              </w:rPr>
            </w:pPr>
            <w:r w:rsidRPr="007D68D6">
              <w:rPr>
                <w:rFonts w:ascii="Times New Roman" w:hAnsi="Times New Roman" w:cs="Times New Roman"/>
                <w:color w:val="000000" w:themeColor="text1"/>
                <w:sz w:val="24"/>
                <w:szCs w:val="24"/>
              </w:rPr>
              <w:t>12</w:t>
            </w:r>
          </w:p>
        </w:tc>
      </w:tr>
      <w:tr w:rsidR="009C6AA6" w:rsidRPr="007D68D6" w:rsidTr="009C6AA6">
        <w:tc>
          <w:tcPr>
            <w:tcW w:w="9607" w:type="dxa"/>
          </w:tcPr>
          <w:p w:rsidR="009C6AA6" w:rsidRPr="007D68D6" w:rsidRDefault="009C6AA6" w:rsidP="003548D8">
            <w:pPr>
              <w:pStyle w:val="ad"/>
              <w:numPr>
                <w:ilvl w:val="0"/>
                <w:numId w:val="85"/>
              </w:numPr>
              <w:ind w:left="567" w:hanging="283"/>
              <w:rPr>
                <w:rFonts w:ascii="Times New Roman" w:hAnsi="Times New Roman" w:cs="Times New Roman"/>
                <w:color w:val="000000" w:themeColor="text1"/>
                <w:sz w:val="24"/>
                <w:szCs w:val="24"/>
              </w:rPr>
            </w:pPr>
            <w:r w:rsidRPr="007D68D6">
              <w:rPr>
                <w:rFonts w:ascii="Times New Roman" w:hAnsi="Times New Roman" w:cs="Times New Roman"/>
                <w:color w:val="000000" w:themeColor="text1"/>
                <w:sz w:val="24"/>
                <w:szCs w:val="24"/>
              </w:rPr>
              <w:t>Порядок участия в благоустройстве прилегающих территорий собственников зданий, строений, сооружений, помещений в них</w:t>
            </w:r>
          </w:p>
        </w:tc>
        <w:tc>
          <w:tcPr>
            <w:tcW w:w="390" w:type="dxa"/>
          </w:tcPr>
          <w:p w:rsidR="009C6AA6" w:rsidRPr="007D68D6" w:rsidRDefault="009C6AA6" w:rsidP="00B95526">
            <w:pPr>
              <w:pStyle w:val="ad"/>
              <w:rPr>
                <w:rFonts w:ascii="Times New Roman" w:hAnsi="Times New Roman" w:cs="Times New Roman"/>
                <w:color w:val="000000" w:themeColor="text1"/>
                <w:sz w:val="24"/>
                <w:szCs w:val="24"/>
              </w:rPr>
            </w:pPr>
            <w:r w:rsidRPr="007D68D6">
              <w:rPr>
                <w:rFonts w:ascii="Times New Roman" w:hAnsi="Times New Roman" w:cs="Times New Roman"/>
                <w:color w:val="000000" w:themeColor="text1"/>
                <w:sz w:val="24"/>
                <w:szCs w:val="24"/>
              </w:rPr>
              <w:t>15</w:t>
            </w:r>
          </w:p>
        </w:tc>
      </w:tr>
      <w:tr w:rsidR="009C6AA6" w:rsidRPr="007D68D6" w:rsidTr="009C6AA6">
        <w:tc>
          <w:tcPr>
            <w:tcW w:w="9607" w:type="dxa"/>
          </w:tcPr>
          <w:p w:rsidR="009C6AA6" w:rsidRPr="007D68D6" w:rsidRDefault="009C6AA6" w:rsidP="003548D8">
            <w:pPr>
              <w:pStyle w:val="ad"/>
              <w:numPr>
                <w:ilvl w:val="0"/>
                <w:numId w:val="85"/>
              </w:numPr>
              <w:ind w:left="567"/>
              <w:rPr>
                <w:rFonts w:ascii="Times New Roman" w:hAnsi="Times New Roman" w:cs="Times New Roman"/>
                <w:color w:val="000000" w:themeColor="text1"/>
                <w:sz w:val="24"/>
                <w:szCs w:val="24"/>
              </w:rPr>
            </w:pPr>
            <w:r w:rsidRPr="007D68D6">
              <w:rPr>
                <w:rFonts w:ascii="Times New Roman" w:hAnsi="Times New Roman" w:cs="Times New Roman"/>
                <w:color w:val="000000" w:themeColor="text1"/>
                <w:sz w:val="24"/>
                <w:szCs w:val="24"/>
              </w:rPr>
              <w:t>Виды работ по благоустройству и их периодичность</w:t>
            </w:r>
          </w:p>
        </w:tc>
        <w:tc>
          <w:tcPr>
            <w:tcW w:w="390" w:type="dxa"/>
          </w:tcPr>
          <w:p w:rsidR="009C6AA6" w:rsidRPr="007D68D6" w:rsidRDefault="009C6AA6" w:rsidP="00B95526">
            <w:pPr>
              <w:pStyle w:val="ad"/>
              <w:rPr>
                <w:rFonts w:ascii="Times New Roman" w:hAnsi="Times New Roman" w:cs="Times New Roman"/>
                <w:color w:val="000000" w:themeColor="text1"/>
                <w:sz w:val="24"/>
                <w:szCs w:val="24"/>
              </w:rPr>
            </w:pPr>
            <w:r w:rsidRPr="007D68D6">
              <w:rPr>
                <w:rFonts w:ascii="Times New Roman" w:hAnsi="Times New Roman" w:cs="Times New Roman"/>
                <w:color w:val="000000" w:themeColor="text1"/>
                <w:sz w:val="24"/>
                <w:szCs w:val="24"/>
              </w:rPr>
              <w:t>16</w:t>
            </w:r>
          </w:p>
        </w:tc>
      </w:tr>
      <w:tr w:rsidR="009C6AA6" w:rsidRPr="007D68D6" w:rsidTr="009C6AA6">
        <w:tc>
          <w:tcPr>
            <w:tcW w:w="9607" w:type="dxa"/>
          </w:tcPr>
          <w:p w:rsidR="009C6AA6" w:rsidRPr="007D68D6" w:rsidRDefault="009C6AA6" w:rsidP="003548D8">
            <w:pPr>
              <w:pStyle w:val="ad"/>
              <w:numPr>
                <w:ilvl w:val="0"/>
                <w:numId w:val="85"/>
              </w:numPr>
              <w:ind w:left="567"/>
              <w:rPr>
                <w:rFonts w:ascii="Times New Roman" w:hAnsi="Times New Roman" w:cs="Times New Roman"/>
                <w:color w:val="000000" w:themeColor="text1"/>
                <w:sz w:val="24"/>
                <w:szCs w:val="24"/>
              </w:rPr>
            </w:pPr>
            <w:r w:rsidRPr="007D68D6">
              <w:rPr>
                <w:rFonts w:ascii="Times New Roman" w:hAnsi="Times New Roman" w:cs="Times New Roman"/>
                <w:color w:val="000000" w:themeColor="text1"/>
                <w:sz w:val="24"/>
                <w:szCs w:val="24"/>
              </w:rPr>
              <w:t>Уборка территории городского округа</w:t>
            </w:r>
          </w:p>
        </w:tc>
        <w:tc>
          <w:tcPr>
            <w:tcW w:w="390" w:type="dxa"/>
          </w:tcPr>
          <w:p w:rsidR="009C6AA6" w:rsidRPr="007D68D6" w:rsidRDefault="009C6AA6" w:rsidP="00B95526">
            <w:pPr>
              <w:pStyle w:val="ad"/>
              <w:rPr>
                <w:rFonts w:ascii="Times New Roman" w:hAnsi="Times New Roman" w:cs="Times New Roman"/>
                <w:color w:val="000000" w:themeColor="text1"/>
                <w:sz w:val="24"/>
                <w:szCs w:val="24"/>
              </w:rPr>
            </w:pPr>
            <w:r w:rsidRPr="007D68D6">
              <w:rPr>
                <w:rFonts w:ascii="Times New Roman" w:hAnsi="Times New Roman" w:cs="Times New Roman"/>
                <w:color w:val="000000" w:themeColor="text1"/>
                <w:sz w:val="24"/>
                <w:szCs w:val="24"/>
              </w:rPr>
              <w:t>17</w:t>
            </w:r>
          </w:p>
        </w:tc>
      </w:tr>
      <w:tr w:rsidR="009C6AA6" w:rsidRPr="007D68D6" w:rsidTr="009C6AA6">
        <w:tc>
          <w:tcPr>
            <w:tcW w:w="9607" w:type="dxa"/>
          </w:tcPr>
          <w:p w:rsidR="009C6AA6" w:rsidRPr="007D68D6" w:rsidRDefault="00A523F6" w:rsidP="003548D8">
            <w:pPr>
              <w:pStyle w:val="ad"/>
              <w:numPr>
                <w:ilvl w:val="0"/>
                <w:numId w:val="85"/>
              </w:numPr>
              <w:ind w:left="567"/>
              <w:rPr>
                <w:rFonts w:ascii="Times New Roman" w:hAnsi="Times New Roman" w:cs="Times New Roman"/>
                <w:color w:val="000000" w:themeColor="text1"/>
                <w:sz w:val="24"/>
                <w:szCs w:val="24"/>
              </w:rPr>
            </w:pPr>
            <w:r w:rsidRPr="007D68D6">
              <w:rPr>
                <w:rFonts w:ascii="Times New Roman" w:hAnsi="Times New Roman" w:cs="Times New Roman"/>
                <w:color w:val="000000" w:themeColor="text1"/>
                <w:sz w:val="24"/>
                <w:szCs w:val="24"/>
              </w:rPr>
              <w:t>Особенности уборки территории в зимний период</w:t>
            </w:r>
          </w:p>
        </w:tc>
        <w:tc>
          <w:tcPr>
            <w:tcW w:w="390" w:type="dxa"/>
          </w:tcPr>
          <w:p w:rsidR="009C6AA6" w:rsidRPr="007D68D6" w:rsidRDefault="00A523F6" w:rsidP="00B95526">
            <w:pPr>
              <w:pStyle w:val="ad"/>
              <w:rPr>
                <w:rFonts w:ascii="Times New Roman" w:hAnsi="Times New Roman" w:cs="Times New Roman"/>
                <w:color w:val="000000" w:themeColor="text1"/>
                <w:sz w:val="24"/>
                <w:szCs w:val="24"/>
              </w:rPr>
            </w:pPr>
            <w:r w:rsidRPr="007D68D6">
              <w:rPr>
                <w:rFonts w:ascii="Times New Roman" w:hAnsi="Times New Roman" w:cs="Times New Roman"/>
                <w:color w:val="000000" w:themeColor="text1"/>
                <w:sz w:val="24"/>
                <w:szCs w:val="24"/>
              </w:rPr>
              <w:t>19</w:t>
            </w:r>
          </w:p>
        </w:tc>
      </w:tr>
      <w:tr w:rsidR="009C6AA6" w:rsidRPr="007D68D6" w:rsidTr="009C6AA6">
        <w:tc>
          <w:tcPr>
            <w:tcW w:w="9607" w:type="dxa"/>
          </w:tcPr>
          <w:p w:rsidR="009C6AA6" w:rsidRPr="007D68D6" w:rsidRDefault="00A523F6" w:rsidP="003548D8">
            <w:pPr>
              <w:pStyle w:val="ad"/>
              <w:numPr>
                <w:ilvl w:val="0"/>
                <w:numId w:val="85"/>
              </w:numPr>
              <w:ind w:left="567"/>
              <w:rPr>
                <w:rFonts w:ascii="Times New Roman" w:hAnsi="Times New Roman" w:cs="Times New Roman"/>
                <w:color w:val="000000" w:themeColor="text1"/>
                <w:sz w:val="24"/>
                <w:szCs w:val="24"/>
              </w:rPr>
            </w:pPr>
            <w:r w:rsidRPr="007D68D6">
              <w:rPr>
                <w:rFonts w:ascii="Times New Roman" w:hAnsi="Times New Roman" w:cs="Times New Roman"/>
                <w:color w:val="000000" w:themeColor="text1"/>
                <w:sz w:val="24"/>
                <w:szCs w:val="24"/>
              </w:rPr>
              <w:t>Особенности уборки территории в летний период</w:t>
            </w:r>
          </w:p>
        </w:tc>
        <w:tc>
          <w:tcPr>
            <w:tcW w:w="390" w:type="dxa"/>
          </w:tcPr>
          <w:p w:rsidR="009C6AA6" w:rsidRPr="007D68D6" w:rsidRDefault="00A523F6" w:rsidP="00B95526">
            <w:pPr>
              <w:pStyle w:val="ad"/>
              <w:rPr>
                <w:rFonts w:ascii="Times New Roman" w:hAnsi="Times New Roman" w:cs="Times New Roman"/>
                <w:color w:val="000000" w:themeColor="text1"/>
                <w:sz w:val="24"/>
                <w:szCs w:val="24"/>
              </w:rPr>
            </w:pPr>
            <w:r w:rsidRPr="007D68D6">
              <w:rPr>
                <w:rFonts w:ascii="Times New Roman" w:hAnsi="Times New Roman" w:cs="Times New Roman"/>
                <w:color w:val="000000" w:themeColor="text1"/>
                <w:sz w:val="24"/>
                <w:szCs w:val="24"/>
              </w:rPr>
              <w:t>21</w:t>
            </w:r>
          </w:p>
        </w:tc>
      </w:tr>
      <w:tr w:rsidR="00A523F6" w:rsidRPr="007D68D6" w:rsidTr="009C6AA6">
        <w:tc>
          <w:tcPr>
            <w:tcW w:w="9607" w:type="dxa"/>
          </w:tcPr>
          <w:p w:rsidR="00A523F6" w:rsidRPr="007D68D6" w:rsidRDefault="00A523F6" w:rsidP="003548D8">
            <w:pPr>
              <w:pStyle w:val="ad"/>
              <w:ind w:left="567"/>
              <w:rPr>
                <w:rFonts w:ascii="Times New Roman" w:hAnsi="Times New Roman" w:cs="Times New Roman"/>
                <w:color w:val="000000" w:themeColor="text1"/>
                <w:sz w:val="24"/>
                <w:szCs w:val="24"/>
              </w:rPr>
            </w:pPr>
            <w:r w:rsidRPr="007D68D6">
              <w:rPr>
                <w:rFonts w:ascii="Times New Roman" w:hAnsi="Times New Roman" w:cs="Times New Roman"/>
                <w:color w:val="000000" w:themeColor="text1"/>
                <w:sz w:val="24"/>
                <w:szCs w:val="24"/>
              </w:rPr>
              <w:t>Глава 2. Особенности благоустройства отдельных объектов благоустройства и элементов благоустройства</w:t>
            </w:r>
          </w:p>
        </w:tc>
        <w:tc>
          <w:tcPr>
            <w:tcW w:w="390" w:type="dxa"/>
          </w:tcPr>
          <w:p w:rsidR="00A523F6" w:rsidRPr="007D68D6" w:rsidRDefault="00A523F6" w:rsidP="00B95526">
            <w:pPr>
              <w:pStyle w:val="ad"/>
              <w:rPr>
                <w:rFonts w:ascii="Times New Roman" w:hAnsi="Times New Roman" w:cs="Times New Roman"/>
                <w:color w:val="000000" w:themeColor="text1"/>
                <w:sz w:val="24"/>
                <w:szCs w:val="24"/>
              </w:rPr>
            </w:pPr>
            <w:r w:rsidRPr="007D68D6">
              <w:rPr>
                <w:rFonts w:ascii="Times New Roman" w:hAnsi="Times New Roman" w:cs="Times New Roman"/>
                <w:color w:val="000000" w:themeColor="text1"/>
                <w:sz w:val="24"/>
                <w:szCs w:val="24"/>
              </w:rPr>
              <w:t>22</w:t>
            </w:r>
          </w:p>
        </w:tc>
      </w:tr>
      <w:tr w:rsidR="00A523F6" w:rsidRPr="007D68D6" w:rsidTr="009C6AA6">
        <w:tc>
          <w:tcPr>
            <w:tcW w:w="9607" w:type="dxa"/>
          </w:tcPr>
          <w:p w:rsidR="00A523F6" w:rsidRPr="007D68D6" w:rsidRDefault="00A523F6" w:rsidP="003548D8">
            <w:pPr>
              <w:pStyle w:val="ad"/>
              <w:numPr>
                <w:ilvl w:val="0"/>
                <w:numId w:val="85"/>
              </w:numPr>
              <w:ind w:left="567"/>
              <w:rPr>
                <w:rFonts w:ascii="Times New Roman" w:hAnsi="Times New Roman" w:cs="Times New Roman"/>
                <w:color w:val="000000" w:themeColor="text1"/>
                <w:sz w:val="24"/>
                <w:szCs w:val="24"/>
              </w:rPr>
            </w:pPr>
            <w:r w:rsidRPr="007D68D6">
              <w:rPr>
                <w:rFonts w:ascii="Times New Roman" w:hAnsi="Times New Roman" w:cs="Times New Roman"/>
                <w:color w:val="000000" w:themeColor="text1"/>
                <w:sz w:val="24"/>
                <w:szCs w:val="24"/>
              </w:rPr>
              <w:t>Благоустройство дворовых, придомовых территории многоквартирных домов</w:t>
            </w:r>
          </w:p>
        </w:tc>
        <w:tc>
          <w:tcPr>
            <w:tcW w:w="390" w:type="dxa"/>
          </w:tcPr>
          <w:p w:rsidR="00A523F6" w:rsidRPr="007D68D6" w:rsidRDefault="00A523F6" w:rsidP="00B95526">
            <w:pPr>
              <w:pStyle w:val="ad"/>
              <w:rPr>
                <w:rFonts w:ascii="Times New Roman" w:hAnsi="Times New Roman" w:cs="Times New Roman"/>
                <w:color w:val="000000" w:themeColor="text1"/>
                <w:sz w:val="24"/>
                <w:szCs w:val="24"/>
              </w:rPr>
            </w:pPr>
            <w:r w:rsidRPr="007D68D6">
              <w:rPr>
                <w:rFonts w:ascii="Times New Roman" w:hAnsi="Times New Roman" w:cs="Times New Roman"/>
                <w:color w:val="000000" w:themeColor="text1"/>
                <w:sz w:val="24"/>
                <w:szCs w:val="24"/>
              </w:rPr>
              <w:t>22</w:t>
            </w:r>
          </w:p>
        </w:tc>
      </w:tr>
      <w:tr w:rsidR="00A523F6" w:rsidRPr="007D68D6" w:rsidTr="009C6AA6">
        <w:tc>
          <w:tcPr>
            <w:tcW w:w="9607" w:type="dxa"/>
          </w:tcPr>
          <w:p w:rsidR="00A523F6" w:rsidRPr="007D68D6" w:rsidRDefault="007D68D6" w:rsidP="003548D8">
            <w:pPr>
              <w:pStyle w:val="ad"/>
              <w:numPr>
                <w:ilvl w:val="0"/>
                <w:numId w:val="85"/>
              </w:numPr>
              <w:ind w:left="567"/>
              <w:rPr>
                <w:rFonts w:ascii="Times New Roman" w:hAnsi="Times New Roman" w:cs="Times New Roman"/>
                <w:color w:val="000000" w:themeColor="text1"/>
                <w:sz w:val="24"/>
                <w:szCs w:val="24"/>
              </w:rPr>
            </w:pPr>
            <w:r w:rsidRPr="007D68D6">
              <w:rPr>
                <w:rFonts w:ascii="Times New Roman" w:hAnsi="Times New Roman" w:cs="Times New Roman"/>
                <w:color w:val="000000" w:themeColor="text1"/>
                <w:sz w:val="24"/>
                <w:szCs w:val="24"/>
              </w:rPr>
              <w:t>Благоустройство территорий индивидуальной застройки</w:t>
            </w:r>
          </w:p>
        </w:tc>
        <w:tc>
          <w:tcPr>
            <w:tcW w:w="390" w:type="dxa"/>
          </w:tcPr>
          <w:p w:rsidR="00A523F6" w:rsidRPr="007D68D6" w:rsidRDefault="007D68D6" w:rsidP="00B95526">
            <w:pPr>
              <w:pStyle w:val="ad"/>
              <w:rPr>
                <w:rFonts w:ascii="Times New Roman" w:hAnsi="Times New Roman" w:cs="Times New Roman"/>
                <w:color w:val="000000" w:themeColor="text1"/>
                <w:sz w:val="24"/>
                <w:szCs w:val="24"/>
              </w:rPr>
            </w:pPr>
            <w:r w:rsidRPr="007D68D6">
              <w:rPr>
                <w:rFonts w:ascii="Times New Roman" w:hAnsi="Times New Roman" w:cs="Times New Roman"/>
                <w:color w:val="000000" w:themeColor="text1"/>
                <w:sz w:val="24"/>
                <w:szCs w:val="24"/>
              </w:rPr>
              <w:t>23</w:t>
            </w:r>
          </w:p>
        </w:tc>
      </w:tr>
      <w:tr w:rsidR="00A523F6" w:rsidRPr="007D68D6" w:rsidTr="009C6AA6">
        <w:tc>
          <w:tcPr>
            <w:tcW w:w="9607" w:type="dxa"/>
          </w:tcPr>
          <w:p w:rsidR="00A523F6" w:rsidRPr="007D68D6" w:rsidRDefault="007D68D6" w:rsidP="003548D8">
            <w:pPr>
              <w:pStyle w:val="ad"/>
              <w:numPr>
                <w:ilvl w:val="0"/>
                <w:numId w:val="85"/>
              </w:numPr>
              <w:ind w:left="567"/>
              <w:rPr>
                <w:rFonts w:ascii="Times New Roman" w:hAnsi="Times New Roman" w:cs="Times New Roman"/>
                <w:color w:val="000000" w:themeColor="text1"/>
                <w:sz w:val="24"/>
                <w:szCs w:val="24"/>
              </w:rPr>
            </w:pPr>
            <w:r w:rsidRPr="007D68D6">
              <w:rPr>
                <w:rFonts w:ascii="Times New Roman" w:hAnsi="Times New Roman" w:cs="Times New Roman"/>
                <w:color w:val="000000" w:themeColor="text1"/>
                <w:sz w:val="24"/>
                <w:szCs w:val="24"/>
              </w:rPr>
              <w:t>Благоустройство строительных объектов</w:t>
            </w:r>
          </w:p>
        </w:tc>
        <w:tc>
          <w:tcPr>
            <w:tcW w:w="390" w:type="dxa"/>
          </w:tcPr>
          <w:p w:rsidR="00A523F6" w:rsidRPr="007D68D6" w:rsidRDefault="007D68D6" w:rsidP="00B95526">
            <w:pPr>
              <w:pStyle w:val="ad"/>
              <w:rPr>
                <w:rFonts w:ascii="Times New Roman" w:hAnsi="Times New Roman" w:cs="Times New Roman"/>
                <w:color w:val="000000" w:themeColor="text1"/>
                <w:sz w:val="24"/>
                <w:szCs w:val="24"/>
              </w:rPr>
            </w:pPr>
            <w:r w:rsidRPr="007D68D6">
              <w:rPr>
                <w:rFonts w:ascii="Times New Roman" w:hAnsi="Times New Roman" w:cs="Times New Roman"/>
                <w:color w:val="000000" w:themeColor="text1"/>
                <w:sz w:val="24"/>
                <w:szCs w:val="24"/>
              </w:rPr>
              <w:t>25</w:t>
            </w:r>
          </w:p>
        </w:tc>
      </w:tr>
      <w:tr w:rsidR="00A523F6" w:rsidRPr="007D68D6" w:rsidTr="009C6AA6">
        <w:tc>
          <w:tcPr>
            <w:tcW w:w="9607" w:type="dxa"/>
          </w:tcPr>
          <w:p w:rsidR="00A523F6" w:rsidRPr="007D68D6" w:rsidRDefault="007D68D6" w:rsidP="003548D8">
            <w:pPr>
              <w:pStyle w:val="ad"/>
              <w:numPr>
                <w:ilvl w:val="0"/>
                <w:numId w:val="85"/>
              </w:numPr>
              <w:ind w:left="567"/>
              <w:rPr>
                <w:rFonts w:ascii="Times New Roman" w:hAnsi="Times New Roman" w:cs="Times New Roman"/>
                <w:color w:val="000000" w:themeColor="text1"/>
                <w:sz w:val="24"/>
                <w:szCs w:val="24"/>
              </w:rPr>
            </w:pPr>
            <w:r w:rsidRPr="007D68D6">
              <w:rPr>
                <w:rFonts w:ascii="Times New Roman" w:hAnsi="Times New Roman" w:cs="Times New Roman"/>
                <w:color w:val="000000" w:themeColor="text1"/>
                <w:sz w:val="24"/>
                <w:szCs w:val="24"/>
              </w:rPr>
              <w:t>Благоустройство при проведении работ, связанных с разрытием грунта и (или) вскрытием дорожного покрытия</w:t>
            </w:r>
          </w:p>
        </w:tc>
        <w:tc>
          <w:tcPr>
            <w:tcW w:w="390" w:type="dxa"/>
          </w:tcPr>
          <w:p w:rsidR="00A523F6" w:rsidRPr="007D68D6" w:rsidRDefault="007D68D6" w:rsidP="00B95526">
            <w:pPr>
              <w:pStyle w:val="ad"/>
              <w:rPr>
                <w:rFonts w:ascii="Times New Roman" w:hAnsi="Times New Roman" w:cs="Times New Roman"/>
                <w:color w:val="000000" w:themeColor="text1"/>
                <w:sz w:val="24"/>
                <w:szCs w:val="24"/>
              </w:rPr>
            </w:pPr>
            <w:r w:rsidRPr="007D68D6">
              <w:rPr>
                <w:rFonts w:ascii="Times New Roman" w:hAnsi="Times New Roman" w:cs="Times New Roman"/>
                <w:color w:val="000000" w:themeColor="text1"/>
                <w:sz w:val="24"/>
                <w:szCs w:val="24"/>
              </w:rPr>
              <w:t>26</w:t>
            </w:r>
          </w:p>
        </w:tc>
      </w:tr>
      <w:tr w:rsidR="00A523F6" w:rsidRPr="007D68D6" w:rsidTr="009C6AA6">
        <w:tc>
          <w:tcPr>
            <w:tcW w:w="9607" w:type="dxa"/>
          </w:tcPr>
          <w:p w:rsidR="00A523F6" w:rsidRPr="007D68D6" w:rsidRDefault="007D68D6" w:rsidP="003548D8">
            <w:pPr>
              <w:pStyle w:val="ad"/>
              <w:numPr>
                <w:ilvl w:val="0"/>
                <w:numId w:val="85"/>
              </w:numPr>
              <w:ind w:left="567"/>
              <w:rPr>
                <w:rFonts w:ascii="Times New Roman" w:hAnsi="Times New Roman" w:cs="Times New Roman"/>
                <w:color w:val="000000" w:themeColor="text1"/>
                <w:sz w:val="24"/>
                <w:szCs w:val="24"/>
              </w:rPr>
            </w:pPr>
            <w:r w:rsidRPr="007D68D6">
              <w:rPr>
                <w:rFonts w:ascii="Times New Roman" w:hAnsi="Times New Roman" w:cs="Times New Roman"/>
                <w:color w:val="000000" w:themeColor="text1"/>
                <w:sz w:val="24"/>
                <w:szCs w:val="24"/>
              </w:rPr>
              <w:t>Благоустройство зданий, строений, сооружений и земельных участков, на которых они расположены</w:t>
            </w:r>
          </w:p>
        </w:tc>
        <w:tc>
          <w:tcPr>
            <w:tcW w:w="390" w:type="dxa"/>
          </w:tcPr>
          <w:p w:rsidR="00A523F6" w:rsidRPr="007D68D6" w:rsidRDefault="007D68D6" w:rsidP="00B95526">
            <w:pPr>
              <w:pStyle w:val="ad"/>
              <w:rPr>
                <w:rFonts w:ascii="Times New Roman" w:hAnsi="Times New Roman" w:cs="Times New Roman"/>
                <w:color w:val="000000" w:themeColor="text1"/>
                <w:sz w:val="24"/>
                <w:szCs w:val="24"/>
              </w:rPr>
            </w:pPr>
            <w:r w:rsidRPr="007D68D6">
              <w:rPr>
                <w:rFonts w:ascii="Times New Roman" w:hAnsi="Times New Roman" w:cs="Times New Roman"/>
                <w:color w:val="000000" w:themeColor="text1"/>
                <w:sz w:val="24"/>
                <w:szCs w:val="24"/>
              </w:rPr>
              <w:t>34</w:t>
            </w:r>
          </w:p>
        </w:tc>
      </w:tr>
      <w:tr w:rsidR="007D68D6" w:rsidRPr="007D68D6" w:rsidTr="009C6AA6">
        <w:tc>
          <w:tcPr>
            <w:tcW w:w="9607" w:type="dxa"/>
          </w:tcPr>
          <w:p w:rsidR="007D68D6" w:rsidRPr="007D68D6" w:rsidRDefault="007D68D6" w:rsidP="003548D8">
            <w:pPr>
              <w:pStyle w:val="ad"/>
              <w:numPr>
                <w:ilvl w:val="0"/>
                <w:numId w:val="85"/>
              </w:numPr>
              <w:ind w:left="567"/>
              <w:rPr>
                <w:rFonts w:ascii="Times New Roman" w:hAnsi="Times New Roman" w:cs="Times New Roman"/>
                <w:color w:val="000000" w:themeColor="text1"/>
                <w:sz w:val="24"/>
                <w:szCs w:val="24"/>
              </w:rPr>
            </w:pPr>
            <w:r w:rsidRPr="007D68D6">
              <w:rPr>
                <w:rFonts w:ascii="Times New Roman" w:hAnsi="Times New Roman" w:cs="Times New Roman"/>
                <w:color w:val="000000" w:themeColor="text1"/>
                <w:sz w:val="24"/>
                <w:szCs w:val="24"/>
              </w:rPr>
              <w:t>Зоны отдыха</w:t>
            </w:r>
          </w:p>
        </w:tc>
        <w:tc>
          <w:tcPr>
            <w:tcW w:w="390" w:type="dxa"/>
          </w:tcPr>
          <w:p w:rsidR="007D68D6" w:rsidRPr="007D68D6" w:rsidRDefault="007D68D6" w:rsidP="00B95526">
            <w:pPr>
              <w:pStyle w:val="ad"/>
              <w:rPr>
                <w:rFonts w:ascii="Times New Roman" w:hAnsi="Times New Roman" w:cs="Times New Roman"/>
                <w:color w:val="000000" w:themeColor="text1"/>
                <w:sz w:val="24"/>
                <w:szCs w:val="24"/>
              </w:rPr>
            </w:pPr>
            <w:r w:rsidRPr="007D68D6">
              <w:rPr>
                <w:rFonts w:ascii="Times New Roman" w:hAnsi="Times New Roman" w:cs="Times New Roman"/>
                <w:color w:val="000000" w:themeColor="text1"/>
                <w:sz w:val="24"/>
                <w:szCs w:val="24"/>
              </w:rPr>
              <w:t>40</w:t>
            </w:r>
          </w:p>
        </w:tc>
      </w:tr>
      <w:tr w:rsidR="007D68D6" w:rsidRPr="007D68D6" w:rsidTr="009C6AA6">
        <w:tc>
          <w:tcPr>
            <w:tcW w:w="9607" w:type="dxa"/>
          </w:tcPr>
          <w:p w:rsidR="007D68D6" w:rsidRPr="007D68D6" w:rsidRDefault="007D68D6" w:rsidP="003548D8">
            <w:pPr>
              <w:pStyle w:val="ad"/>
              <w:numPr>
                <w:ilvl w:val="0"/>
                <w:numId w:val="85"/>
              </w:numPr>
              <w:ind w:left="567"/>
              <w:rPr>
                <w:rFonts w:ascii="Times New Roman" w:hAnsi="Times New Roman" w:cs="Times New Roman"/>
                <w:color w:val="000000" w:themeColor="text1"/>
                <w:sz w:val="24"/>
                <w:szCs w:val="24"/>
              </w:rPr>
            </w:pPr>
            <w:r w:rsidRPr="007D68D6">
              <w:rPr>
                <w:rFonts w:ascii="Times New Roman" w:hAnsi="Times New Roman" w:cs="Times New Roman"/>
                <w:color w:val="000000" w:themeColor="text1"/>
                <w:sz w:val="24"/>
                <w:szCs w:val="24"/>
              </w:rPr>
              <w:t>Особенности содержания отдельных элементов благоустройства</w:t>
            </w:r>
          </w:p>
        </w:tc>
        <w:tc>
          <w:tcPr>
            <w:tcW w:w="390" w:type="dxa"/>
          </w:tcPr>
          <w:p w:rsidR="007D68D6" w:rsidRPr="007D68D6" w:rsidRDefault="007D68D6" w:rsidP="00B95526">
            <w:pPr>
              <w:pStyle w:val="ad"/>
              <w:rPr>
                <w:rFonts w:ascii="Times New Roman" w:hAnsi="Times New Roman" w:cs="Times New Roman"/>
                <w:color w:val="000000" w:themeColor="text1"/>
                <w:sz w:val="24"/>
                <w:szCs w:val="24"/>
              </w:rPr>
            </w:pPr>
            <w:r w:rsidRPr="007D68D6">
              <w:rPr>
                <w:rFonts w:ascii="Times New Roman" w:hAnsi="Times New Roman" w:cs="Times New Roman"/>
                <w:color w:val="000000" w:themeColor="text1"/>
                <w:sz w:val="24"/>
                <w:szCs w:val="24"/>
              </w:rPr>
              <w:t>42</w:t>
            </w:r>
          </w:p>
        </w:tc>
      </w:tr>
      <w:tr w:rsidR="007D68D6" w:rsidRPr="007D68D6" w:rsidTr="009C6AA6">
        <w:tc>
          <w:tcPr>
            <w:tcW w:w="9607" w:type="dxa"/>
          </w:tcPr>
          <w:p w:rsidR="007D68D6" w:rsidRPr="007D68D6" w:rsidRDefault="003548D8" w:rsidP="003548D8">
            <w:pPr>
              <w:pStyle w:val="ad"/>
              <w:numPr>
                <w:ilvl w:val="1"/>
                <w:numId w:val="85"/>
              </w:numPr>
              <w:ind w:left="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D68D6" w:rsidRPr="007D68D6">
              <w:rPr>
                <w:rFonts w:ascii="Times New Roman" w:hAnsi="Times New Roman" w:cs="Times New Roman"/>
                <w:color w:val="000000" w:themeColor="text1"/>
                <w:sz w:val="24"/>
                <w:szCs w:val="24"/>
              </w:rPr>
              <w:t>Малые архитектурные формы</w:t>
            </w:r>
          </w:p>
        </w:tc>
        <w:tc>
          <w:tcPr>
            <w:tcW w:w="390" w:type="dxa"/>
          </w:tcPr>
          <w:p w:rsidR="007D68D6" w:rsidRPr="007D68D6" w:rsidRDefault="007D68D6" w:rsidP="00B95526">
            <w:pPr>
              <w:pStyle w:val="ad"/>
              <w:rPr>
                <w:rFonts w:ascii="Times New Roman" w:hAnsi="Times New Roman" w:cs="Times New Roman"/>
                <w:color w:val="000000" w:themeColor="text1"/>
                <w:sz w:val="24"/>
                <w:szCs w:val="24"/>
              </w:rPr>
            </w:pPr>
            <w:r w:rsidRPr="007D68D6">
              <w:rPr>
                <w:rFonts w:ascii="Times New Roman" w:hAnsi="Times New Roman" w:cs="Times New Roman"/>
                <w:color w:val="000000" w:themeColor="text1"/>
                <w:sz w:val="24"/>
                <w:szCs w:val="24"/>
              </w:rPr>
              <w:t>42</w:t>
            </w:r>
          </w:p>
        </w:tc>
      </w:tr>
      <w:tr w:rsidR="007D68D6" w:rsidRPr="007D68D6" w:rsidTr="009C6AA6">
        <w:tc>
          <w:tcPr>
            <w:tcW w:w="9607" w:type="dxa"/>
          </w:tcPr>
          <w:p w:rsidR="007D68D6" w:rsidRPr="007D68D6" w:rsidRDefault="003548D8" w:rsidP="003548D8">
            <w:pPr>
              <w:pStyle w:val="ad"/>
              <w:numPr>
                <w:ilvl w:val="1"/>
                <w:numId w:val="85"/>
              </w:numPr>
              <w:ind w:left="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D68D6" w:rsidRPr="007D68D6">
              <w:rPr>
                <w:rFonts w:ascii="Times New Roman" w:hAnsi="Times New Roman" w:cs="Times New Roman"/>
                <w:color w:val="000000" w:themeColor="text1"/>
                <w:sz w:val="24"/>
                <w:szCs w:val="24"/>
              </w:rPr>
              <w:t>Элементы освещения</w:t>
            </w:r>
          </w:p>
        </w:tc>
        <w:tc>
          <w:tcPr>
            <w:tcW w:w="390" w:type="dxa"/>
          </w:tcPr>
          <w:p w:rsidR="007D68D6" w:rsidRPr="007D68D6" w:rsidRDefault="007D68D6" w:rsidP="00B95526">
            <w:pPr>
              <w:pStyle w:val="ad"/>
              <w:rPr>
                <w:rFonts w:ascii="Times New Roman" w:hAnsi="Times New Roman" w:cs="Times New Roman"/>
                <w:color w:val="000000" w:themeColor="text1"/>
                <w:sz w:val="24"/>
                <w:szCs w:val="24"/>
              </w:rPr>
            </w:pPr>
            <w:r w:rsidRPr="007D68D6">
              <w:rPr>
                <w:rFonts w:ascii="Times New Roman" w:hAnsi="Times New Roman" w:cs="Times New Roman"/>
                <w:color w:val="000000" w:themeColor="text1"/>
                <w:sz w:val="24"/>
                <w:szCs w:val="24"/>
              </w:rPr>
              <w:t>43</w:t>
            </w:r>
          </w:p>
        </w:tc>
      </w:tr>
      <w:tr w:rsidR="007D68D6" w:rsidRPr="007D68D6" w:rsidTr="009C6AA6">
        <w:tc>
          <w:tcPr>
            <w:tcW w:w="9607" w:type="dxa"/>
          </w:tcPr>
          <w:p w:rsidR="007D68D6" w:rsidRPr="007D68D6" w:rsidRDefault="003548D8" w:rsidP="003548D8">
            <w:pPr>
              <w:pStyle w:val="ad"/>
              <w:numPr>
                <w:ilvl w:val="1"/>
                <w:numId w:val="85"/>
              </w:numPr>
              <w:ind w:left="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D68D6" w:rsidRPr="007D68D6">
              <w:rPr>
                <w:rFonts w:ascii="Times New Roman" w:hAnsi="Times New Roman" w:cs="Times New Roman"/>
                <w:color w:val="000000" w:themeColor="text1"/>
                <w:sz w:val="24"/>
                <w:szCs w:val="24"/>
              </w:rPr>
              <w:t>Заборы (ограждения)</w:t>
            </w:r>
          </w:p>
        </w:tc>
        <w:tc>
          <w:tcPr>
            <w:tcW w:w="390" w:type="dxa"/>
          </w:tcPr>
          <w:p w:rsidR="007D68D6" w:rsidRPr="007D68D6" w:rsidRDefault="007D68D6" w:rsidP="00B95526">
            <w:pPr>
              <w:pStyle w:val="ad"/>
              <w:rPr>
                <w:rFonts w:ascii="Times New Roman" w:hAnsi="Times New Roman" w:cs="Times New Roman"/>
                <w:color w:val="000000" w:themeColor="text1"/>
                <w:sz w:val="24"/>
                <w:szCs w:val="24"/>
              </w:rPr>
            </w:pPr>
            <w:r w:rsidRPr="007D68D6">
              <w:rPr>
                <w:rFonts w:ascii="Times New Roman" w:hAnsi="Times New Roman" w:cs="Times New Roman"/>
                <w:color w:val="000000" w:themeColor="text1"/>
                <w:sz w:val="24"/>
                <w:szCs w:val="24"/>
              </w:rPr>
              <w:t>46</w:t>
            </w:r>
          </w:p>
        </w:tc>
      </w:tr>
      <w:tr w:rsidR="007D68D6" w:rsidRPr="007D68D6" w:rsidTr="009C6AA6">
        <w:tc>
          <w:tcPr>
            <w:tcW w:w="9607" w:type="dxa"/>
          </w:tcPr>
          <w:p w:rsidR="007D68D6" w:rsidRPr="007D68D6" w:rsidRDefault="003548D8" w:rsidP="003548D8">
            <w:pPr>
              <w:pStyle w:val="ad"/>
              <w:numPr>
                <w:ilvl w:val="1"/>
                <w:numId w:val="85"/>
              </w:numPr>
              <w:ind w:left="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D68D6" w:rsidRPr="007D68D6">
              <w:rPr>
                <w:rFonts w:ascii="Times New Roman" w:hAnsi="Times New Roman" w:cs="Times New Roman"/>
                <w:color w:val="000000" w:themeColor="text1"/>
                <w:sz w:val="24"/>
                <w:szCs w:val="24"/>
              </w:rPr>
              <w:t>Городское оформление. Информационные и рекламные конструкции</w:t>
            </w:r>
          </w:p>
        </w:tc>
        <w:tc>
          <w:tcPr>
            <w:tcW w:w="390" w:type="dxa"/>
          </w:tcPr>
          <w:p w:rsidR="007D68D6" w:rsidRPr="007D68D6" w:rsidRDefault="007D68D6" w:rsidP="00B95526">
            <w:pPr>
              <w:pStyle w:val="ad"/>
              <w:rPr>
                <w:rFonts w:ascii="Times New Roman" w:hAnsi="Times New Roman" w:cs="Times New Roman"/>
                <w:color w:val="000000" w:themeColor="text1"/>
                <w:sz w:val="24"/>
                <w:szCs w:val="24"/>
              </w:rPr>
            </w:pPr>
            <w:r w:rsidRPr="007D68D6">
              <w:rPr>
                <w:rFonts w:ascii="Times New Roman" w:hAnsi="Times New Roman" w:cs="Times New Roman"/>
                <w:color w:val="000000" w:themeColor="text1"/>
                <w:sz w:val="24"/>
                <w:szCs w:val="24"/>
              </w:rPr>
              <w:t>47</w:t>
            </w:r>
          </w:p>
        </w:tc>
      </w:tr>
      <w:tr w:rsidR="007D68D6" w:rsidRPr="007D68D6" w:rsidTr="009C6AA6">
        <w:tc>
          <w:tcPr>
            <w:tcW w:w="9607" w:type="dxa"/>
          </w:tcPr>
          <w:p w:rsidR="007D68D6" w:rsidRPr="007D68D6" w:rsidRDefault="003548D8" w:rsidP="003548D8">
            <w:pPr>
              <w:pStyle w:val="ad"/>
              <w:numPr>
                <w:ilvl w:val="1"/>
                <w:numId w:val="85"/>
              </w:numPr>
              <w:ind w:left="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D68D6" w:rsidRPr="007D68D6">
              <w:rPr>
                <w:rFonts w:ascii="Times New Roman" w:hAnsi="Times New Roman" w:cs="Times New Roman"/>
                <w:color w:val="000000" w:themeColor="text1"/>
                <w:sz w:val="24"/>
                <w:szCs w:val="24"/>
              </w:rPr>
              <w:t>Праздничное оформление территории</w:t>
            </w:r>
          </w:p>
        </w:tc>
        <w:tc>
          <w:tcPr>
            <w:tcW w:w="390" w:type="dxa"/>
          </w:tcPr>
          <w:p w:rsidR="007D68D6" w:rsidRPr="007D68D6" w:rsidRDefault="007D68D6" w:rsidP="00B95526">
            <w:pPr>
              <w:pStyle w:val="ad"/>
              <w:rPr>
                <w:rFonts w:ascii="Times New Roman" w:hAnsi="Times New Roman" w:cs="Times New Roman"/>
                <w:color w:val="000000" w:themeColor="text1"/>
                <w:sz w:val="24"/>
                <w:szCs w:val="24"/>
              </w:rPr>
            </w:pPr>
            <w:r w:rsidRPr="007D68D6">
              <w:rPr>
                <w:rFonts w:ascii="Times New Roman" w:hAnsi="Times New Roman" w:cs="Times New Roman"/>
                <w:color w:val="000000" w:themeColor="text1"/>
                <w:sz w:val="24"/>
                <w:szCs w:val="24"/>
              </w:rPr>
              <w:t>48</w:t>
            </w:r>
          </w:p>
        </w:tc>
      </w:tr>
      <w:tr w:rsidR="007D68D6" w:rsidRPr="007D68D6" w:rsidTr="009C6AA6">
        <w:tc>
          <w:tcPr>
            <w:tcW w:w="9607" w:type="dxa"/>
          </w:tcPr>
          <w:p w:rsidR="007D68D6" w:rsidRPr="007D68D6" w:rsidRDefault="003548D8" w:rsidP="003548D8">
            <w:pPr>
              <w:pStyle w:val="ad"/>
              <w:numPr>
                <w:ilvl w:val="1"/>
                <w:numId w:val="85"/>
              </w:numPr>
              <w:ind w:left="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D68D6" w:rsidRPr="007D68D6">
              <w:rPr>
                <w:rFonts w:ascii="Times New Roman" w:hAnsi="Times New Roman" w:cs="Times New Roman"/>
                <w:color w:val="000000" w:themeColor="text1"/>
                <w:sz w:val="24"/>
                <w:szCs w:val="24"/>
              </w:rPr>
              <w:t>Благоустройство дорог, тротуаров, мостов, путепроводов, внутриквартальных территорий, искусственных и инженерных сооружений, стоянок</w:t>
            </w:r>
          </w:p>
        </w:tc>
        <w:tc>
          <w:tcPr>
            <w:tcW w:w="390" w:type="dxa"/>
          </w:tcPr>
          <w:p w:rsidR="007D68D6" w:rsidRPr="007D68D6" w:rsidRDefault="007D68D6" w:rsidP="00B95526">
            <w:pPr>
              <w:pStyle w:val="ad"/>
              <w:rPr>
                <w:rFonts w:ascii="Times New Roman" w:hAnsi="Times New Roman" w:cs="Times New Roman"/>
                <w:color w:val="000000" w:themeColor="text1"/>
                <w:sz w:val="24"/>
                <w:szCs w:val="24"/>
              </w:rPr>
            </w:pPr>
            <w:r w:rsidRPr="007D68D6">
              <w:rPr>
                <w:rFonts w:ascii="Times New Roman" w:hAnsi="Times New Roman" w:cs="Times New Roman"/>
                <w:color w:val="000000" w:themeColor="text1"/>
                <w:sz w:val="24"/>
                <w:szCs w:val="24"/>
              </w:rPr>
              <w:t>49</w:t>
            </w:r>
          </w:p>
        </w:tc>
      </w:tr>
      <w:tr w:rsidR="007D68D6" w:rsidRPr="007D68D6" w:rsidTr="009C6AA6">
        <w:tc>
          <w:tcPr>
            <w:tcW w:w="9607" w:type="dxa"/>
          </w:tcPr>
          <w:p w:rsidR="007D68D6" w:rsidRPr="007D68D6" w:rsidRDefault="003548D8" w:rsidP="003548D8">
            <w:pPr>
              <w:pStyle w:val="ad"/>
              <w:numPr>
                <w:ilvl w:val="1"/>
                <w:numId w:val="85"/>
              </w:numPr>
              <w:ind w:left="567"/>
              <w:rPr>
                <w:rFonts w:ascii="Times New Roman" w:hAnsi="Times New Roman" w:cs="Times New Roman"/>
                <w:color w:val="000000" w:themeColor="text1"/>
                <w:sz w:val="24"/>
                <w:szCs w:val="24"/>
              </w:rPr>
            </w:pPr>
            <w:r>
              <w:rPr>
                <w:rFonts w:ascii="Times New Roman" w:eastAsiaTheme="minorEastAsia" w:hAnsi="Times New Roman" w:cs="Times New Roman"/>
                <w:sz w:val="24"/>
                <w:szCs w:val="24"/>
              </w:rPr>
              <w:t xml:space="preserve"> </w:t>
            </w:r>
            <w:r w:rsidR="007D68D6" w:rsidRPr="007D68D6">
              <w:rPr>
                <w:rFonts w:ascii="Times New Roman" w:eastAsiaTheme="minorEastAsia" w:hAnsi="Times New Roman" w:cs="Times New Roman"/>
                <w:sz w:val="24"/>
                <w:szCs w:val="24"/>
              </w:rPr>
              <w:t>Уличное коммунально-бытовое обслуживание</w:t>
            </w:r>
          </w:p>
        </w:tc>
        <w:tc>
          <w:tcPr>
            <w:tcW w:w="390" w:type="dxa"/>
          </w:tcPr>
          <w:p w:rsidR="007D68D6" w:rsidRPr="007D68D6" w:rsidRDefault="007D68D6" w:rsidP="00B95526">
            <w:pPr>
              <w:pStyle w:val="ad"/>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w:t>
            </w:r>
          </w:p>
        </w:tc>
      </w:tr>
      <w:tr w:rsidR="007D68D6" w:rsidRPr="007D68D6" w:rsidTr="009C6AA6">
        <w:tc>
          <w:tcPr>
            <w:tcW w:w="9607" w:type="dxa"/>
          </w:tcPr>
          <w:p w:rsidR="007D68D6" w:rsidRPr="007D68D6" w:rsidRDefault="003548D8" w:rsidP="003548D8">
            <w:pPr>
              <w:pStyle w:val="ad"/>
              <w:numPr>
                <w:ilvl w:val="1"/>
                <w:numId w:val="85"/>
              </w:numPr>
              <w:ind w:left="567"/>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7D68D6" w:rsidRPr="007D68D6">
              <w:rPr>
                <w:rFonts w:ascii="Times New Roman" w:eastAsiaTheme="minorEastAsia" w:hAnsi="Times New Roman" w:cs="Times New Roman"/>
                <w:sz w:val="24"/>
                <w:szCs w:val="24"/>
              </w:rPr>
              <w:t>Площадки для выгула и дрессировки животных</w:t>
            </w:r>
          </w:p>
        </w:tc>
        <w:tc>
          <w:tcPr>
            <w:tcW w:w="390" w:type="dxa"/>
          </w:tcPr>
          <w:p w:rsidR="007D68D6" w:rsidRPr="007D68D6" w:rsidRDefault="007D68D6" w:rsidP="00B95526">
            <w:pPr>
              <w:pStyle w:val="ad"/>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w:t>
            </w:r>
          </w:p>
        </w:tc>
      </w:tr>
      <w:tr w:rsidR="007D68D6" w:rsidRPr="007D68D6" w:rsidTr="009C6AA6">
        <w:tc>
          <w:tcPr>
            <w:tcW w:w="9607" w:type="dxa"/>
          </w:tcPr>
          <w:p w:rsidR="007D68D6" w:rsidRPr="007D68D6" w:rsidRDefault="003548D8" w:rsidP="003548D8">
            <w:pPr>
              <w:pStyle w:val="ad"/>
              <w:numPr>
                <w:ilvl w:val="1"/>
                <w:numId w:val="85"/>
              </w:numPr>
              <w:ind w:left="567"/>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7D68D6" w:rsidRPr="007D68D6">
              <w:rPr>
                <w:rFonts w:ascii="Times New Roman" w:eastAsiaTheme="minorEastAsia" w:hAnsi="Times New Roman" w:cs="Times New Roman"/>
                <w:sz w:val="24"/>
                <w:szCs w:val="24"/>
              </w:rPr>
              <w:t>Нестационарные объекты</w:t>
            </w:r>
          </w:p>
        </w:tc>
        <w:tc>
          <w:tcPr>
            <w:tcW w:w="390" w:type="dxa"/>
          </w:tcPr>
          <w:p w:rsidR="007D68D6" w:rsidRPr="007D68D6" w:rsidRDefault="007D68D6" w:rsidP="00B95526">
            <w:pPr>
              <w:pStyle w:val="ad"/>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w:t>
            </w:r>
          </w:p>
        </w:tc>
      </w:tr>
      <w:tr w:rsidR="007D68D6" w:rsidRPr="007D68D6" w:rsidTr="009C6AA6">
        <w:tc>
          <w:tcPr>
            <w:tcW w:w="9607" w:type="dxa"/>
          </w:tcPr>
          <w:p w:rsidR="007D68D6" w:rsidRPr="007D68D6" w:rsidRDefault="007D68D6" w:rsidP="003548D8">
            <w:pPr>
              <w:pStyle w:val="ad"/>
              <w:numPr>
                <w:ilvl w:val="1"/>
                <w:numId w:val="85"/>
              </w:numPr>
              <w:ind w:left="567"/>
              <w:rPr>
                <w:rFonts w:ascii="Times New Roman" w:eastAsiaTheme="minorEastAsia" w:hAnsi="Times New Roman" w:cs="Times New Roman"/>
                <w:sz w:val="24"/>
                <w:szCs w:val="24"/>
              </w:rPr>
            </w:pPr>
            <w:r w:rsidRPr="007D68D6">
              <w:rPr>
                <w:rFonts w:ascii="Times New Roman" w:eastAsiaTheme="minorEastAsia" w:hAnsi="Times New Roman" w:cs="Times New Roman"/>
                <w:sz w:val="24"/>
                <w:szCs w:val="24"/>
              </w:rPr>
              <w:t>Благоустройство территорий гаражных кооперативов</w:t>
            </w:r>
          </w:p>
        </w:tc>
        <w:tc>
          <w:tcPr>
            <w:tcW w:w="390" w:type="dxa"/>
          </w:tcPr>
          <w:p w:rsidR="007D68D6" w:rsidRPr="007D68D6" w:rsidRDefault="007D68D6" w:rsidP="00B95526">
            <w:pPr>
              <w:pStyle w:val="ad"/>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w:t>
            </w:r>
          </w:p>
        </w:tc>
      </w:tr>
      <w:tr w:rsidR="007D68D6" w:rsidRPr="007D68D6" w:rsidTr="009C6AA6">
        <w:tc>
          <w:tcPr>
            <w:tcW w:w="9607" w:type="dxa"/>
          </w:tcPr>
          <w:p w:rsidR="007D68D6" w:rsidRPr="007D68D6" w:rsidRDefault="007D68D6" w:rsidP="003548D8">
            <w:pPr>
              <w:pStyle w:val="ad"/>
              <w:numPr>
                <w:ilvl w:val="1"/>
                <w:numId w:val="85"/>
              </w:numPr>
              <w:ind w:left="567"/>
              <w:rPr>
                <w:rFonts w:ascii="Times New Roman" w:eastAsiaTheme="minorEastAsia" w:hAnsi="Times New Roman" w:cs="Times New Roman"/>
                <w:sz w:val="24"/>
                <w:szCs w:val="24"/>
              </w:rPr>
            </w:pPr>
            <w:r w:rsidRPr="007D68D6">
              <w:rPr>
                <w:rFonts w:ascii="Times New Roman" w:eastAsiaTheme="minorEastAsia" w:hAnsi="Times New Roman" w:cs="Times New Roman"/>
                <w:sz w:val="24"/>
                <w:szCs w:val="24"/>
              </w:rPr>
              <w:t>Детские игровые площадки</w:t>
            </w:r>
          </w:p>
        </w:tc>
        <w:tc>
          <w:tcPr>
            <w:tcW w:w="390" w:type="dxa"/>
          </w:tcPr>
          <w:p w:rsidR="007D68D6" w:rsidRPr="007D68D6" w:rsidRDefault="007D68D6" w:rsidP="00B95526">
            <w:pPr>
              <w:pStyle w:val="ad"/>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w:t>
            </w:r>
          </w:p>
        </w:tc>
      </w:tr>
      <w:tr w:rsidR="007D68D6" w:rsidRPr="007D68D6" w:rsidTr="009C6AA6">
        <w:tc>
          <w:tcPr>
            <w:tcW w:w="9607" w:type="dxa"/>
          </w:tcPr>
          <w:p w:rsidR="007D68D6" w:rsidRPr="007D68D6" w:rsidRDefault="007D68D6" w:rsidP="003548D8">
            <w:pPr>
              <w:pStyle w:val="ad"/>
              <w:numPr>
                <w:ilvl w:val="1"/>
                <w:numId w:val="85"/>
              </w:numPr>
              <w:ind w:left="567"/>
              <w:rPr>
                <w:rFonts w:ascii="Times New Roman" w:eastAsiaTheme="minorEastAsia" w:hAnsi="Times New Roman" w:cs="Times New Roman"/>
                <w:sz w:val="24"/>
                <w:szCs w:val="24"/>
              </w:rPr>
            </w:pPr>
            <w:r w:rsidRPr="007D68D6">
              <w:rPr>
                <w:rFonts w:ascii="Times New Roman" w:eastAsiaTheme="minorEastAsia" w:hAnsi="Times New Roman" w:cs="Times New Roman"/>
                <w:sz w:val="24"/>
                <w:szCs w:val="24"/>
              </w:rPr>
              <w:t>Спортивные площадки</w:t>
            </w:r>
          </w:p>
        </w:tc>
        <w:tc>
          <w:tcPr>
            <w:tcW w:w="390" w:type="dxa"/>
          </w:tcPr>
          <w:p w:rsidR="007D68D6" w:rsidRPr="007D68D6" w:rsidRDefault="007D68D6" w:rsidP="00B95526">
            <w:pPr>
              <w:pStyle w:val="ad"/>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w:t>
            </w:r>
          </w:p>
        </w:tc>
      </w:tr>
      <w:tr w:rsidR="007D68D6" w:rsidRPr="007D68D6" w:rsidTr="009C6AA6">
        <w:tc>
          <w:tcPr>
            <w:tcW w:w="9607" w:type="dxa"/>
          </w:tcPr>
          <w:p w:rsidR="007D68D6" w:rsidRPr="007D68D6" w:rsidRDefault="007D68D6" w:rsidP="003548D8">
            <w:pPr>
              <w:pStyle w:val="ad"/>
              <w:numPr>
                <w:ilvl w:val="1"/>
                <w:numId w:val="85"/>
              </w:numPr>
              <w:ind w:left="567"/>
              <w:rPr>
                <w:rFonts w:ascii="Times New Roman" w:eastAsiaTheme="minorEastAsia" w:hAnsi="Times New Roman" w:cs="Times New Roman"/>
                <w:sz w:val="24"/>
                <w:szCs w:val="24"/>
              </w:rPr>
            </w:pPr>
            <w:r w:rsidRPr="007D68D6">
              <w:rPr>
                <w:rFonts w:ascii="Times New Roman" w:eastAsiaTheme="minorEastAsia" w:hAnsi="Times New Roman" w:cs="Times New Roman"/>
                <w:sz w:val="24"/>
                <w:szCs w:val="24"/>
              </w:rPr>
              <w:t>Общие требования по содержанию мест погребения</w:t>
            </w:r>
          </w:p>
        </w:tc>
        <w:tc>
          <w:tcPr>
            <w:tcW w:w="390" w:type="dxa"/>
          </w:tcPr>
          <w:p w:rsidR="007D68D6" w:rsidRPr="007D68D6" w:rsidRDefault="007D68D6" w:rsidP="00B95526">
            <w:pPr>
              <w:pStyle w:val="ad"/>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w:t>
            </w:r>
          </w:p>
        </w:tc>
      </w:tr>
      <w:tr w:rsidR="007D68D6" w:rsidRPr="007D68D6" w:rsidTr="009C6AA6">
        <w:tc>
          <w:tcPr>
            <w:tcW w:w="9607" w:type="dxa"/>
          </w:tcPr>
          <w:p w:rsidR="007D68D6" w:rsidRPr="003548D8" w:rsidRDefault="007D68D6" w:rsidP="003548D8">
            <w:pPr>
              <w:pStyle w:val="ad"/>
              <w:ind w:left="567"/>
              <w:rPr>
                <w:rFonts w:ascii="Times New Roman" w:eastAsiaTheme="minorEastAsia" w:hAnsi="Times New Roman" w:cs="Times New Roman"/>
                <w:sz w:val="24"/>
                <w:szCs w:val="24"/>
              </w:rPr>
            </w:pPr>
            <w:r w:rsidRPr="003548D8">
              <w:rPr>
                <w:rFonts w:ascii="Times New Roman" w:eastAsiaTheme="minorEastAsia" w:hAnsi="Times New Roman" w:cs="Times New Roman"/>
                <w:sz w:val="24"/>
                <w:szCs w:val="24"/>
              </w:rPr>
              <w:t>Глава 3. Озеленение территории и содержание зеленых насаждений</w:t>
            </w:r>
          </w:p>
        </w:tc>
        <w:tc>
          <w:tcPr>
            <w:tcW w:w="390" w:type="dxa"/>
          </w:tcPr>
          <w:p w:rsidR="007D68D6" w:rsidRPr="003548D8" w:rsidRDefault="003548D8" w:rsidP="00B95526">
            <w:pPr>
              <w:pStyle w:val="ad"/>
              <w:rPr>
                <w:rFonts w:ascii="Times New Roman" w:hAnsi="Times New Roman" w:cs="Times New Roman"/>
                <w:color w:val="000000" w:themeColor="text1"/>
                <w:sz w:val="24"/>
                <w:szCs w:val="24"/>
              </w:rPr>
            </w:pPr>
            <w:r w:rsidRPr="003548D8">
              <w:rPr>
                <w:rFonts w:ascii="Times New Roman" w:hAnsi="Times New Roman" w:cs="Times New Roman"/>
                <w:color w:val="000000" w:themeColor="text1"/>
                <w:sz w:val="24"/>
                <w:szCs w:val="24"/>
              </w:rPr>
              <w:t>63</w:t>
            </w:r>
          </w:p>
        </w:tc>
      </w:tr>
      <w:tr w:rsidR="007D68D6" w:rsidRPr="007D68D6" w:rsidTr="009C6AA6">
        <w:tc>
          <w:tcPr>
            <w:tcW w:w="9607" w:type="dxa"/>
          </w:tcPr>
          <w:p w:rsidR="007D68D6" w:rsidRPr="003548D8" w:rsidRDefault="007D68D6" w:rsidP="003548D8">
            <w:pPr>
              <w:pStyle w:val="ad"/>
              <w:ind w:left="142"/>
              <w:rPr>
                <w:rFonts w:ascii="Times New Roman" w:eastAsiaTheme="minorEastAsia" w:hAnsi="Times New Roman" w:cs="Times New Roman"/>
                <w:sz w:val="24"/>
                <w:szCs w:val="24"/>
              </w:rPr>
            </w:pPr>
            <w:r w:rsidRPr="003548D8">
              <w:rPr>
                <w:rFonts w:ascii="Times New Roman" w:eastAsiaTheme="minorEastAsia" w:hAnsi="Times New Roman" w:cs="Times New Roman"/>
                <w:sz w:val="24"/>
                <w:szCs w:val="24"/>
              </w:rPr>
              <w:t>15.</w:t>
            </w:r>
            <w:r w:rsidRPr="003548D8">
              <w:rPr>
                <w:rFonts w:ascii="Times New Roman" w:eastAsiaTheme="minorEastAsia" w:hAnsi="Times New Roman" w:cs="Times New Roman"/>
                <w:sz w:val="24"/>
                <w:szCs w:val="24"/>
              </w:rPr>
              <w:tab/>
              <w:t>Общие требования, предъявляемые к зеленому фонду</w:t>
            </w:r>
          </w:p>
        </w:tc>
        <w:tc>
          <w:tcPr>
            <w:tcW w:w="390" w:type="dxa"/>
          </w:tcPr>
          <w:p w:rsidR="007D68D6" w:rsidRPr="003548D8" w:rsidRDefault="003548D8" w:rsidP="00B95526">
            <w:pPr>
              <w:pStyle w:val="ad"/>
              <w:rPr>
                <w:rFonts w:ascii="Times New Roman" w:hAnsi="Times New Roman" w:cs="Times New Roman"/>
                <w:color w:val="000000" w:themeColor="text1"/>
                <w:sz w:val="24"/>
                <w:szCs w:val="24"/>
              </w:rPr>
            </w:pPr>
            <w:r w:rsidRPr="003548D8">
              <w:rPr>
                <w:rFonts w:ascii="Times New Roman" w:hAnsi="Times New Roman" w:cs="Times New Roman"/>
                <w:color w:val="000000" w:themeColor="text1"/>
                <w:sz w:val="24"/>
                <w:szCs w:val="24"/>
              </w:rPr>
              <w:t>63</w:t>
            </w:r>
          </w:p>
        </w:tc>
      </w:tr>
      <w:tr w:rsidR="007D68D6" w:rsidRPr="007D68D6" w:rsidTr="009C6AA6">
        <w:tc>
          <w:tcPr>
            <w:tcW w:w="9607" w:type="dxa"/>
          </w:tcPr>
          <w:p w:rsidR="007D68D6" w:rsidRPr="003548D8" w:rsidRDefault="007D68D6" w:rsidP="003548D8">
            <w:pPr>
              <w:pStyle w:val="ad"/>
              <w:ind w:left="142"/>
              <w:rPr>
                <w:rFonts w:ascii="Times New Roman" w:eastAsiaTheme="minorEastAsia" w:hAnsi="Times New Roman" w:cs="Times New Roman"/>
                <w:sz w:val="24"/>
                <w:szCs w:val="24"/>
              </w:rPr>
            </w:pPr>
            <w:r w:rsidRPr="003548D8">
              <w:rPr>
                <w:rFonts w:ascii="Times New Roman" w:eastAsiaTheme="minorEastAsia" w:hAnsi="Times New Roman" w:cs="Times New Roman"/>
                <w:sz w:val="24"/>
                <w:szCs w:val="24"/>
              </w:rPr>
              <w:t>16.</w:t>
            </w:r>
            <w:r w:rsidRPr="003548D8">
              <w:rPr>
                <w:rFonts w:ascii="Times New Roman" w:eastAsiaTheme="minorEastAsia" w:hAnsi="Times New Roman" w:cs="Times New Roman"/>
                <w:sz w:val="24"/>
                <w:szCs w:val="24"/>
              </w:rPr>
              <w:tab/>
              <w:t>Организация содержания и сохранности зеленых насаждений</w:t>
            </w:r>
          </w:p>
        </w:tc>
        <w:tc>
          <w:tcPr>
            <w:tcW w:w="390" w:type="dxa"/>
          </w:tcPr>
          <w:p w:rsidR="007D68D6" w:rsidRPr="003548D8" w:rsidRDefault="003548D8" w:rsidP="00B95526">
            <w:pPr>
              <w:pStyle w:val="ad"/>
              <w:rPr>
                <w:rFonts w:ascii="Times New Roman" w:hAnsi="Times New Roman" w:cs="Times New Roman"/>
                <w:color w:val="000000" w:themeColor="text1"/>
                <w:sz w:val="24"/>
                <w:szCs w:val="24"/>
              </w:rPr>
            </w:pPr>
            <w:r w:rsidRPr="003548D8">
              <w:rPr>
                <w:rFonts w:ascii="Times New Roman" w:hAnsi="Times New Roman" w:cs="Times New Roman"/>
                <w:color w:val="000000" w:themeColor="text1"/>
                <w:sz w:val="24"/>
                <w:szCs w:val="24"/>
              </w:rPr>
              <w:t>65</w:t>
            </w:r>
          </w:p>
        </w:tc>
      </w:tr>
      <w:tr w:rsidR="007D68D6" w:rsidRPr="007D68D6" w:rsidTr="009C6AA6">
        <w:tc>
          <w:tcPr>
            <w:tcW w:w="9607" w:type="dxa"/>
          </w:tcPr>
          <w:p w:rsidR="007D68D6" w:rsidRPr="003548D8" w:rsidRDefault="007D68D6" w:rsidP="003548D8">
            <w:pPr>
              <w:pStyle w:val="ad"/>
              <w:ind w:left="142"/>
              <w:rPr>
                <w:rFonts w:ascii="Times New Roman" w:eastAsiaTheme="minorEastAsia" w:hAnsi="Times New Roman" w:cs="Times New Roman"/>
                <w:sz w:val="24"/>
                <w:szCs w:val="24"/>
              </w:rPr>
            </w:pPr>
            <w:r w:rsidRPr="003548D8">
              <w:rPr>
                <w:rFonts w:ascii="Times New Roman" w:eastAsiaTheme="minorEastAsia" w:hAnsi="Times New Roman" w:cs="Times New Roman"/>
                <w:sz w:val="24"/>
                <w:szCs w:val="24"/>
              </w:rPr>
              <w:t>17.</w:t>
            </w:r>
            <w:r w:rsidRPr="003548D8">
              <w:rPr>
                <w:rFonts w:ascii="Times New Roman" w:eastAsiaTheme="minorEastAsia" w:hAnsi="Times New Roman" w:cs="Times New Roman"/>
                <w:sz w:val="24"/>
                <w:szCs w:val="24"/>
              </w:rPr>
              <w:tab/>
              <w:t>Организация свода деревьев на территории городского округа</w:t>
            </w:r>
          </w:p>
        </w:tc>
        <w:tc>
          <w:tcPr>
            <w:tcW w:w="390" w:type="dxa"/>
          </w:tcPr>
          <w:p w:rsidR="007D68D6" w:rsidRPr="003548D8" w:rsidRDefault="003548D8" w:rsidP="00B95526">
            <w:pPr>
              <w:pStyle w:val="ad"/>
              <w:rPr>
                <w:rFonts w:ascii="Times New Roman" w:hAnsi="Times New Roman" w:cs="Times New Roman"/>
                <w:color w:val="000000" w:themeColor="text1"/>
                <w:sz w:val="24"/>
                <w:szCs w:val="24"/>
              </w:rPr>
            </w:pPr>
            <w:r w:rsidRPr="003548D8">
              <w:rPr>
                <w:rFonts w:ascii="Times New Roman" w:hAnsi="Times New Roman" w:cs="Times New Roman"/>
                <w:color w:val="000000" w:themeColor="text1"/>
                <w:sz w:val="24"/>
                <w:szCs w:val="24"/>
              </w:rPr>
              <w:t>69</w:t>
            </w:r>
          </w:p>
        </w:tc>
      </w:tr>
      <w:tr w:rsidR="007D68D6" w:rsidRPr="007D68D6" w:rsidTr="009C6AA6">
        <w:tc>
          <w:tcPr>
            <w:tcW w:w="9607" w:type="dxa"/>
          </w:tcPr>
          <w:p w:rsidR="007D68D6" w:rsidRPr="003548D8" w:rsidRDefault="007D68D6" w:rsidP="003548D8">
            <w:pPr>
              <w:pStyle w:val="ad"/>
              <w:ind w:left="142"/>
              <w:rPr>
                <w:rFonts w:ascii="Times New Roman" w:eastAsiaTheme="minorEastAsia" w:hAnsi="Times New Roman" w:cs="Times New Roman"/>
                <w:sz w:val="24"/>
                <w:szCs w:val="24"/>
              </w:rPr>
            </w:pPr>
            <w:r w:rsidRPr="003548D8">
              <w:rPr>
                <w:rFonts w:ascii="Times New Roman" w:eastAsiaTheme="minorEastAsia" w:hAnsi="Times New Roman" w:cs="Times New Roman"/>
                <w:sz w:val="24"/>
                <w:szCs w:val="24"/>
              </w:rPr>
              <w:t>18.</w:t>
            </w:r>
            <w:r w:rsidRPr="003548D8">
              <w:rPr>
                <w:rFonts w:ascii="Times New Roman" w:eastAsiaTheme="minorEastAsia" w:hAnsi="Times New Roman" w:cs="Times New Roman"/>
                <w:sz w:val="24"/>
                <w:szCs w:val="24"/>
              </w:rPr>
              <w:tab/>
              <w:t>Благоустройство территорий муниципальных парков и скверов</w:t>
            </w:r>
          </w:p>
        </w:tc>
        <w:tc>
          <w:tcPr>
            <w:tcW w:w="390" w:type="dxa"/>
          </w:tcPr>
          <w:p w:rsidR="007D68D6" w:rsidRPr="003548D8" w:rsidRDefault="003548D8" w:rsidP="00B95526">
            <w:pPr>
              <w:pStyle w:val="ad"/>
              <w:rPr>
                <w:rFonts w:ascii="Times New Roman" w:hAnsi="Times New Roman" w:cs="Times New Roman"/>
                <w:color w:val="000000" w:themeColor="text1"/>
                <w:sz w:val="24"/>
                <w:szCs w:val="24"/>
              </w:rPr>
            </w:pPr>
            <w:r w:rsidRPr="003548D8">
              <w:rPr>
                <w:rFonts w:ascii="Times New Roman" w:hAnsi="Times New Roman" w:cs="Times New Roman"/>
                <w:color w:val="000000" w:themeColor="text1"/>
                <w:sz w:val="24"/>
                <w:szCs w:val="24"/>
              </w:rPr>
              <w:t>71</w:t>
            </w:r>
          </w:p>
        </w:tc>
      </w:tr>
      <w:tr w:rsidR="007D68D6" w:rsidRPr="007D68D6" w:rsidTr="009C6AA6">
        <w:tc>
          <w:tcPr>
            <w:tcW w:w="9607" w:type="dxa"/>
          </w:tcPr>
          <w:p w:rsidR="007D68D6" w:rsidRPr="003548D8" w:rsidRDefault="007D68D6" w:rsidP="003548D8">
            <w:pPr>
              <w:ind w:left="567"/>
              <w:rPr>
                <w:rFonts w:ascii="Times New Roman" w:hAnsi="Times New Roman" w:cs="Times New Roman"/>
                <w:sz w:val="24"/>
                <w:szCs w:val="24"/>
              </w:rPr>
            </w:pPr>
            <w:r w:rsidRPr="003548D8">
              <w:rPr>
                <w:rFonts w:ascii="Times New Roman" w:eastAsiaTheme="minorEastAsia" w:hAnsi="Times New Roman" w:cs="Times New Roman"/>
                <w:sz w:val="24"/>
                <w:szCs w:val="24"/>
              </w:rPr>
              <w:t xml:space="preserve">Глава 4. </w:t>
            </w:r>
            <w:r w:rsidRPr="003548D8">
              <w:rPr>
                <w:rFonts w:ascii="Times New Roman" w:hAnsi="Times New Roman" w:cs="Times New Roman"/>
                <w:sz w:val="24"/>
                <w:szCs w:val="24"/>
              </w:rPr>
              <w:t>Общественное участие в принятии решений и реализации проектов благоустройства территории Октябрьского городского округа</w:t>
            </w:r>
          </w:p>
        </w:tc>
        <w:tc>
          <w:tcPr>
            <w:tcW w:w="390" w:type="dxa"/>
          </w:tcPr>
          <w:p w:rsidR="007D68D6" w:rsidRPr="003548D8" w:rsidRDefault="003548D8" w:rsidP="003548D8">
            <w:pPr>
              <w:pStyle w:val="ad"/>
              <w:rPr>
                <w:rFonts w:ascii="Times New Roman" w:hAnsi="Times New Roman" w:cs="Times New Roman"/>
                <w:color w:val="000000" w:themeColor="text1"/>
                <w:sz w:val="24"/>
                <w:szCs w:val="24"/>
              </w:rPr>
            </w:pPr>
            <w:r w:rsidRPr="003548D8">
              <w:rPr>
                <w:rFonts w:ascii="Times New Roman" w:hAnsi="Times New Roman" w:cs="Times New Roman"/>
                <w:color w:val="000000" w:themeColor="text1"/>
                <w:sz w:val="24"/>
                <w:szCs w:val="24"/>
              </w:rPr>
              <w:t>73</w:t>
            </w:r>
          </w:p>
        </w:tc>
      </w:tr>
      <w:tr w:rsidR="007D68D6" w:rsidRPr="007D68D6" w:rsidTr="009C6AA6">
        <w:tc>
          <w:tcPr>
            <w:tcW w:w="9607" w:type="dxa"/>
          </w:tcPr>
          <w:p w:rsidR="007D68D6" w:rsidRPr="003548D8" w:rsidRDefault="007D68D6" w:rsidP="003548D8">
            <w:pPr>
              <w:ind w:left="142"/>
              <w:rPr>
                <w:rFonts w:ascii="Times New Roman" w:eastAsiaTheme="minorEastAsia" w:hAnsi="Times New Roman" w:cs="Times New Roman"/>
                <w:sz w:val="24"/>
                <w:szCs w:val="24"/>
              </w:rPr>
            </w:pPr>
            <w:r w:rsidRPr="003548D8">
              <w:rPr>
                <w:rFonts w:ascii="Times New Roman" w:hAnsi="Times New Roman" w:cs="Times New Roman"/>
                <w:sz w:val="24"/>
                <w:szCs w:val="24"/>
              </w:rPr>
              <w:t>19. Порядок общественного участия в благоустройстве</w:t>
            </w:r>
          </w:p>
        </w:tc>
        <w:tc>
          <w:tcPr>
            <w:tcW w:w="390" w:type="dxa"/>
          </w:tcPr>
          <w:p w:rsidR="007D68D6" w:rsidRPr="003548D8" w:rsidRDefault="003548D8" w:rsidP="00B95526">
            <w:pPr>
              <w:pStyle w:val="ad"/>
              <w:rPr>
                <w:rFonts w:ascii="Times New Roman" w:hAnsi="Times New Roman" w:cs="Times New Roman"/>
                <w:color w:val="000000" w:themeColor="text1"/>
                <w:sz w:val="24"/>
                <w:szCs w:val="24"/>
              </w:rPr>
            </w:pPr>
            <w:r w:rsidRPr="003548D8">
              <w:rPr>
                <w:rFonts w:ascii="Times New Roman" w:hAnsi="Times New Roman" w:cs="Times New Roman"/>
                <w:color w:val="000000" w:themeColor="text1"/>
                <w:sz w:val="24"/>
                <w:szCs w:val="24"/>
              </w:rPr>
              <w:t>73</w:t>
            </w:r>
          </w:p>
        </w:tc>
      </w:tr>
      <w:tr w:rsidR="003548D8" w:rsidRPr="007D68D6" w:rsidTr="009C6AA6">
        <w:tc>
          <w:tcPr>
            <w:tcW w:w="9607" w:type="dxa"/>
          </w:tcPr>
          <w:p w:rsidR="003548D8" w:rsidRPr="003548D8" w:rsidRDefault="003548D8" w:rsidP="003548D8">
            <w:pPr>
              <w:ind w:left="567"/>
              <w:rPr>
                <w:rFonts w:ascii="Times New Roman" w:hAnsi="Times New Roman" w:cs="Times New Roman"/>
                <w:sz w:val="24"/>
                <w:szCs w:val="24"/>
              </w:rPr>
            </w:pPr>
            <w:r w:rsidRPr="003548D8">
              <w:rPr>
                <w:rFonts w:ascii="Times New Roman" w:hAnsi="Times New Roman" w:cs="Times New Roman"/>
                <w:sz w:val="24"/>
                <w:szCs w:val="24"/>
              </w:rPr>
              <w:t>Глава 5. Контроль за благоустройством территории Октябрьского городского округа</w:t>
            </w:r>
          </w:p>
        </w:tc>
        <w:tc>
          <w:tcPr>
            <w:tcW w:w="390" w:type="dxa"/>
          </w:tcPr>
          <w:p w:rsidR="003548D8" w:rsidRPr="003548D8" w:rsidRDefault="003548D8" w:rsidP="00B95526">
            <w:pPr>
              <w:pStyle w:val="ad"/>
              <w:rPr>
                <w:rFonts w:ascii="Times New Roman" w:hAnsi="Times New Roman" w:cs="Times New Roman"/>
                <w:color w:val="000000" w:themeColor="text1"/>
                <w:sz w:val="24"/>
                <w:szCs w:val="24"/>
              </w:rPr>
            </w:pPr>
            <w:r w:rsidRPr="003548D8">
              <w:rPr>
                <w:rFonts w:ascii="Times New Roman" w:hAnsi="Times New Roman" w:cs="Times New Roman"/>
                <w:color w:val="000000" w:themeColor="text1"/>
                <w:sz w:val="24"/>
                <w:szCs w:val="24"/>
              </w:rPr>
              <w:t>76</w:t>
            </w:r>
          </w:p>
        </w:tc>
      </w:tr>
      <w:tr w:rsidR="003548D8" w:rsidRPr="007D68D6" w:rsidTr="009C6AA6">
        <w:tc>
          <w:tcPr>
            <w:tcW w:w="9607" w:type="dxa"/>
          </w:tcPr>
          <w:p w:rsidR="003548D8" w:rsidRPr="003548D8" w:rsidRDefault="003548D8" w:rsidP="003548D8">
            <w:pPr>
              <w:ind w:left="142"/>
              <w:rPr>
                <w:rFonts w:ascii="Times New Roman" w:hAnsi="Times New Roman" w:cs="Times New Roman"/>
                <w:sz w:val="24"/>
                <w:szCs w:val="24"/>
              </w:rPr>
            </w:pPr>
            <w:r w:rsidRPr="003548D8">
              <w:rPr>
                <w:rFonts w:ascii="Times New Roman" w:hAnsi="Times New Roman" w:cs="Times New Roman"/>
                <w:sz w:val="24"/>
                <w:szCs w:val="24"/>
              </w:rPr>
              <w:t>20. Контроль за соблюдением настоящих Правил</w:t>
            </w:r>
          </w:p>
        </w:tc>
        <w:tc>
          <w:tcPr>
            <w:tcW w:w="390" w:type="dxa"/>
          </w:tcPr>
          <w:p w:rsidR="003548D8" w:rsidRPr="003548D8" w:rsidRDefault="003548D8" w:rsidP="00B95526">
            <w:pPr>
              <w:pStyle w:val="ad"/>
              <w:rPr>
                <w:rFonts w:ascii="Times New Roman" w:hAnsi="Times New Roman" w:cs="Times New Roman"/>
                <w:color w:val="000000" w:themeColor="text1"/>
                <w:sz w:val="24"/>
                <w:szCs w:val="24"/>
              </w:rPr>
            </w:pPr>
            <w:r w:rsidRPr="003548D8">
              <w:rPr>
                <w:rFonts w:ascii="Times New Roman" w:hAnsi="Times New Roman" w:cs="Times New Roman"/>
                <w:color w:val="000000" w:themeColor="text1"/>
                <w:sz w:val="24"/>
                <w:szCs w:val="24"/>
              </w:rPr>
              <w:t>76</w:t>
            </w:r>
          </w:p>
        </w:tc>
      </w:tr>
    </w:tbl>
    <w:p w:rsidR="009C6AA6" w:rsidRPr="000F6AC2" w:rsidRDefault="009C6AA6" w:rsidP="00B95526">
      <w:pPr>
        <w:pStyle w:val="ad"/>
        <w:rPr>
          <w:color w:val="000000" w:themeColor="text1"/>
        </w:rPr>
      </w:pPr>
    </w:p>
    <w:p w:rsidR="00604E46" w:rsidRPr="000F6AC2" w:rsidRDefault="00604E46" w:rsidP="00604E46">
      <w:pPr>
        <w:rPr>
          <w:b/>
          <w:bCs/>
          <w:color w:val="000000" w:themeColor="text1"/>
          <w:sz w:val="28"/>
          <w:szCs w:val="28"/>
        </w:rPr>
      </w:pPr>
    </w:p>
    <w:p w:rsidR="00604E46" w:rsidRPr="000F6AC2" w:rsidRDefault="00604E46" w:rsidP="00604E46">
      <w:pPr>
        <w:pStyle w:val="1"/>
        <w:rPr>
          <w:color w:val="000000" w:themeColor="text1"/>
        </w:rPr>
      </w:pPr>
      <w:r w:rsidRPr="000F6AC2">
        <w:rPr>
          <w:color w:val="000000" w:themeColor="text1"/>
        </w:rPr>
        <w:br w:type="page"/>
      </w:r>
      <w:bookmarkStart w:id="3" w:name="_Toc2068681"/>
      <w:bookmarkStart w:id="4" w:name="_Toc2615167"/>
      <w:bookmarkStart w:id="5" w:name="_Toc256000009"/>
      <w:bookmarkStart w:id="6" w:name="_Toc256000049"/>
      <w:bookmarkStart w:id="7" w:name="_Toc256000087"/>
      <w:bookmarkStart w:id="8" w:name="_Toc256000122"/>
      <w:bookmarkStart w:id="9" w:name="_Toc256000158"/>
      <w:bookmarkStart w:id="10" w:name="_Toc4513975"/>
      <w:r w:rsidRPr="000F6AC2">
        <w:rPr>
          <w:color w:val="000000" w:themeColor="text1"/>
        </w:rPr>
        <w:lastRenderedPageBreak/>
        <w:t>Глава 1. Общие положения</w:t>
      </w:r>
      <w:bookmarkEnd w:id="3"/>
      <w:bookmarkEnd w:id="4"/>
      <w:bookmarkEnd w:id="5"/>
      <w:bookmarkEnd w:id="6"/>
      <w:bookmarkEnd w:id="7"/>
      <w:bookmarkEnd w:id="8"/>
      <w:bookmarkEnd w:id="9"/>
      <w:bookmarkEnd w:id="10"/>
    </w:p>
    <w:p w:rsidR="00604E46" w:rsidRPr="000F6AC2" w:rsidRDefault="00604E46" w:rsidP="00715461">
      <w:pPr>
        <w:pStyle w:val="2"/>
        <w:numPr>
          <w:ilvl w:val="0"/>
          <w:numId w:val="65"/>
        </w:numPr>
        <w:ind w:left="0" w:firstLine="709"/>
        <w:jc w:val="both"/>
        <w:rPr>
          <w:color w:val="000000" w:themeColor="text1"/>
        </w:rPr>
      </w:pPr>
      <w:bookmarkStart w:id="11" w:name="_Toc2068682"/>
      <w:bookmarkStart w:id="12" w:name="_Toc2615168"/>
      <w:bookmarkStart w:id="13" w:name="_Toc256000012"/>
      <w:bookmarkStart w:id="14" w:name="_Toc256000050"/>
      <w:bookmarkStart w:id="15" w:name="_Toc256000088"/>
      <w:bookmarkStart w:id="16" w:name="_Toc256000123"/>
      <w:bookmarkStart w:id="17" w:name="_Toc256000159"/>
      <w:bookmarkStart w:id="18" w:name="_Toc4513976"/>
      <w:r w:rsidRPr="000F6AC2">
        <w:rPr>
          <w:color w:val="000000" w:themeColor="text1"/>
        </w:rPr>
        <w:t>Термины и определения</w:t>
      </w:r>
      <w:bookmarkEnd w:id="11"/>
      <w:bookmarkEnd w:id="12"/>
      <w:bookmarkEnd w:id="13"/>
      <w:bookmarkEnd w:id="14"/>
      <w:bookmarkEnd w:id="15"/>
      <w:bookmarkEnd w:id="16"/>
      <w:bookmarkEnd w:id="17"/>
      <w:bookmarkEnd w:id="18"/>
    </w:p>
    <w:p w:rsidR="00604E46" w:rsidRPr="000F6AC2" w:rsidRDefault="00604E46" w:rsidP="00715461">
      <w:pPr>
        <w:numPr>
          <w:ilvl w:val="1"/>
          <w:numId w:val="4"/>
        </w:numPr>
        <w:ind w:left="0" w:firstLine="709"/>
        <w:jc w:val="both"/>
        <w:rPr>
          <w:color w:val="000000" w:themeColor="text1"/>
          <w:sz w:val="28"/>
          <w:szCs w:val="28"/>
        </w:rPr>
      </w:pPr>
      <w:r w:rsidRPr="000F6AC2">
        <w:rPr>
          <w:color w:val="000000" w:themeColor="text1"/>
          <w:sz w:val="28"/>
          <w:szCs w:val="28"/>
        </w:rPr>
        <w:t xml:space="preserve">Настоящие Правила благоустройства территории </w:t>
      </w:r>
      <w:r w:rsidR="00CA556C">
        <w:rPr>
          <w:color w:val="000000" w:themeColor="text1"/>
          <w:sz w:val="28"/>
          <w:szCs w:val="28"/>
        </w:rPr>
        <w:t>Октябрьского</w:t>
      </w:r>
      <w:r w:rsidRPr="000F6AC2">
        <w:rPr>
          <w:color w:val="000000" w:themeColor="text1"/>
          <w:sz w:val="28"/>
          <w:szCs w:val="28"/>
        </w:rPr>
        <w:t xml:space="preserve"> городского округа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Пермского края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604E46" w:rsidRPr="000F6AC2" w:rsidRDefault="00604E46" w:rsidP="00BE7200">
      <w:pPr>
        <w:tabs>
          <w:tab w:val="left" w:pos="1418"/>
        </w:tabs>
        <w:ind w:firstLine="709"/>
        <w:jc w:val="both"/>
        <w:rPr>
          <w:color w:val="000000" w:themeColor="text1"/>
          <w:sz w:val="28"/>
          <w:szCs w:val="28"/>
        </w:rPr>
      </w:pPr>
      <w:r w:rsidRPr="000F6AC2">
        <w:rPr>
          <w:color w:val="000000" w:themeColor="text1"/>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проекту Правил благоустройства </w:t>
      </w:r>
      <w:r w:rsidR="00CA556C">
        <w:rPr>
          <w:color w:val="000000" w:themeColor="text1"/>
          <w:sz w:val="28"/>
          <w:szCs w:val="28"/>
        </w:rPr>
        <w:t>Октябрьского</w:t>
      </w:r>
      <w:r w:rsidRPr="000F6AC2">
        <w:rPr>
          <w:color w:val="000000" w:themeColor="text1"/>
          <w:sz w:val="28"/>
          <w:szCs w:val="28"/>
        </w:rPr>
        <w:t xml:space="preserve"> городского округа и по проекту, предусматривающим внесение изменений в Правила, в соответствии с уставом муниципального образования и с учетом положений Градостроительного кодекса</w:t>
      </w:r>
      <w:r w:rsidR="00CA556C">
        <w:rPr>
          <w:color w:val="000000" w:themeColor="text1"/>
          <w:sz w:val="28"/>
          <w:szCs w:val="28"/>
        </w:rPr>
        <w:t xml:space="preserve"> РФ</w:t>
      </w:r>
      <w:r w:rsidRPr="000F6AC2">
        <w:rPr>
          <w:color w:val="000000" w:themeColor="text1"/>
          <w:sz w:val="28"/>
          <w:szCs w:val="28"/>
        </w:rPr>
        <w:t xml:space="preserve"> проводятся публичные слушания.</w:t>
      </w:r>
    </w:p>
    <w:p w:rsidR="00604E46" w:rsidRPr="000F6AC2" w:rsidRDefault="00604E46" w:rsidP="00715461">
      <w:pPr>
        <w:widowControl w:val="0"/>
        <w:numPr>
          <w:ilvl w:val="1"/>
          <w:numId w:val="4"/>
        </w:numPr>
        <w:tabs>
          <w:tab w:val="left" w:pos="0"/>
        </w:tabs>
        <w:autoSpaceDE w:val="0"/>
        <w:autoSpaceDN w:val="0"/>
        <w:adjustRightInd w:val="0"/>
        <w:ind w:left="0" w:firstLine="709"/>
        <w:jc w:val="both"/>
        <w:rPr>
          <w:color w:val="000000" w:themeColor="text1"/>
          <w:sz w:val="28"/>
          <w:szCs w:val="28"/>
        </w:rPr>
      </w:pPr>
      <w:r w:rsidRPr="000F6AC2">
        <w:rPr>
          <w:color w:val="000000" w:themeColor="text1"/>
          <w:sz w:val="28"/>
          <w:szCs w:val="28"/>
        </w:rPr>
        <w:t>В настоящих Правилах используются следующие понятия:</w:t>
      </w:r>
    </w:p>
    <w:p w:rsidR="00CA556C" w:rsidRPr="00CA556C" w:rsidRDefault="00CA556C" w:rsidP="00CA556C">
      <w:pPr>
        <w:pStyle w:val="afffff8"/>
        <w:ind w:left="0" w:firstLine="567"/>
        <w:rPr>
          <w:rFonts w:ascii="Times New Roman" w:hAnsi="Times New Roman" w:cs="Times New Roman"/>
          <w:sz w:val="28"/>
          <w:szCs w:val="28"/>
        </w:rPr>
      </w:pPr>
      <w:r w:rsidRPr="00CA556C">
        <w:rPr>
          <w:rFonts w:ascii="Times New Roman" w:hAnsi="Times New Roman" w:cs="Times New Roman"/>
          <w:b/>
          <w:i/>
          <w:sz w:val="28"/>
          <w:szCs w:val="28"/>
        </w:rPr>
        <w:t>аварийные земляные работы</w:t>
      </w:r>
      <w:r w:rsidRPr="00CA556C">
        <w:rPr>
          <w:rFonts w:ascii="Times New Roman" w:hAnsi="Times New Roman" w:cs="Times New Roman"/>
          <w:sz w:val="28"/>
          <w:szCs w:val="28"/>
        </w:rPr>
        <w:t xml:space="preserve"> – земляные работы, не включенные в сводные планы уполномоченного органа, необходимость проведения которых возникла при наступлении форс-мажорных обстоятельств, утечек, прорывов инженерных коммуникаций и тому подобных явлений;</w:t>
      </w:r>
    </w:p>
    <w:p w:rsidR="00CA556C" w:rsidRPr="00CA556C" w:rsidRDefault="00CA556C" w:rsidP="00CA556C">
      <w:pPr>
        <w:pStyle w:val="afffff8"/>
        <w:ind w:left="0" w:firstLine="567"/>
        <w:rPr>
          <w:rFonts w:ascii="Times New Roman" w:hAnsi="Times New Roman" w:cs="Times New Roman"/>
          <w:sz w:val="28"/>
          <w:szCs w:val="28"/>
        </w:rPr>
      </w:pPr>
      <w:r w:rsidRPr="00CA556C">
        <w:rPr>
          <w:rFonts w:ascii="Times New Roman" w:hAnsi="Times New Roman" w:cs="Times New Roman"/>
          <w:b/>
          <w:i/>
          <w:sz w:val="28"/>
          <w:szCs w:val="28"/>
        </w:rPr>
        <w:t>аварийная ситуация</w:t>
      </w:r>
      <w:r w:rsidRPr="00CA556C">
        <w:rPr>
          <w:rFonts w:ascii="Times New Roman" w:hAnsi="Times New Roman" w:cs="Times New Roman"/>
          <w:sz w:val="28"/>
          <w:szCs w:val="28"/>
        </w:rPr>
        <w:t xml:space="preserve"> – ситуация, при которой возможно разрушение сооружений, отдельных элементов, технических устройств, а также влекущая за собой перебои, полную остановку или снижение надежности ресурсоснабжения (электро-, тепло-, газо-, водоснабжения и водоотведения, канализации, связи и др.) города, квартала, жилого дома, другого жизненно важного объекта в результате непредвиденных, неожиданных нарушений в работе инженерных коммуникаций и сооружений;</w:t>
      </w:r>
    </w:p>
    <w:p w:rsidR="00CA556C" w:rsidRPr="00CA556C" w:rsidRDefault="00CA556C" w:rsidP="00CA556C">
      <w:pPr>
        <w:autoSpaceDE w:val="0"/>
        <w:autoSpaceDN w:val="0"/>
        <w:adjustRightInd w:val="0"/>
        <w:ind w:firstLine="567"/>
        <w:jc w:val="both"/>
        <w:rPr>
          <w:rFonts w:eastAsia="Calibri"/>
          <w:sz w:val="28"/>
          <w:szCs w:val="28"/>
        </w:rPr>
      </w:pPr>
      <w:r w:rsidRPr="00CA556C">
        <w:rPr>
          <w:rFonts w:eastAsia="Calibri"/>
          <w:b/>
          <w:i/>
          <w:sz w:val="28"/>
          <w:szCs w:val="28"/>
        </w:rPr>
        <w:t>автомобильные дороги общего пользования местного значения</w:t>
      </w:r>
      <w:r w:rsidRPr="00CA556C">
        <w:rPr>
          <w:rFonts w:eastAsia="Calibri"/>
          <w:sz w:val="28"/>
          <w:szCs w:val="28"/>
        </w:rPr>
        <w:t xml:space="preserve"> - автомобильные дороги общего пользования в границах Октябрьского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Октябрьского городского округа утверждается администрацией Октябрьского городского округа;</w:t>
      </w:r>
    </w:p>
    <w:p w:rsidR="00CA556C" w:rsidRPr="00CA556C" w:rsidRDefault="00CA556C" w:rsidP="00CA556C">
      <w:pPr>
        <w:ind w:firstLine="567"/>
        <w:jc w:val="both"/>
        <w:rPr>
          <w:rFonts w:eastAsia="Calibri"/>
          <w:bCs/>
          <w:sz w:val="28"/>
          <w:szCs w:val="28"/>
          <w:lang w:eastAsia="en-US"/>
        </w:rPr>
      </w:pPr>
      <w:r w:rsidRPr="00CA556C">
        <w:rPr>
          <w:rFonts w:eastAsia="Calibri"/>
          <w:b/>
          <w:bCs/>
          <w:i/>
          <w:sz w:val="28"/>
          <w:szCs w:val="28"/>
          <w:lang w:eastAsia="en-US"/>
        </w:rPr>
        <w:t>благоустройство территории</w:t>
      </w:r>
      <w:r w:rsidR="007E7966">
        <w:rPr>
          <w:rFonts w:eastAsia="Calibri"/>
          <w:b/>
          <w:bCs/>
          <w:i/>
          <w:sz w:val="28"/>
          <w:szCs w:val="28"/>
          <w:lang w:eastAsia="en-US"/>
        </w:rPr>
        <w:t xml:space="preserve"> </w:t>
      </w:r>
      <w:r w:rsidRPr="00CA556C">
        <w:rPr>
          <w:rFonts w:eastAsia="Calibri"/>
          <w:bCs/>
          <w:sz w:val="28"/>
          <w:szCs w:val="28"/>
          <w:lang w:eastAsia="en-US"/>
        </w:rPr>
        <w:t>-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округа, по содержанию территории городского округа и расположенных на такой территории объектов, в том числе территорий общего пользования, земельных участков, зданий, строений, сооружений, прилегающих территорий;</w:t>
      </w:r>
    </w:p>
    <w:p w:rsidR="00CA556C" w:rsidRPr="00CA556C" w:rsidRDefault="00CA556C" w:rsidP="00CA556C">
      <w:pPr>
        <w:autoSpaceDE w:val="0"/>
        <w:autoSpaceDN w:val="0"/>
        <w:adjustRightInd w:val="0"/>
        <w:ind w:firstLine="567"/>
        <w:jc w:val="both"/>
        <w:rPr>
          <w:rFonts w:eastAsia="Calibri"/>
          <w:sz w:val="28"/>
          <w:szCs w:val="28"/>
        </w:rPr>
      </w:pPr>
      <w:r w:rsidRPr="00CA556C">
        <w:rPr>
          <w:rFonts w:eastAsia="Calibri"/>
          <w:b/>
          <w:i/>
          <w:sz w:val="28"/>
          <w:szCs w:val="28"/>
        </w:rPr>
        <w:lastRenderedPageBreak/>
        <w:t>бордюрный пандус</w:t>
      </w:r>
      <w:r w:rsidRPr="00CA556C">
        <w:rPr>
          <w:rFonts w:eastAsia="Calibri"/>
          <w:sz w:val="28"/>
          <w:szCs w:val="28"/>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CA556C" w:rsidRPr="00CA556C" w:rsidRDefault="00CA556C" w:rsidP="00CA556C">
      <w:pPr>
        <w:pStyle w:val="afffff8"/>
        <w:ind w:left="0" w:firstLine="567"/>
        <w:rPr>
          <w:rFonts w:ascii="Times New Roman" w:hAnsi="Times New Roman" w:cs="Times New Roman"/>
          <w:sz w:val="28"/>
          <w:szCs w:val="28"/>
        </w:rPr>
      </w:pPr>
      <w:r w:rsidRPr="00CA556C">
        <w:rPr>
          <w:rFonts w:ascii="Times New Roman" w:hAnsi="Times New Roman" w:cs="Times New Roman"/>
          <w:b/>
          <w:i/>
          <w:sz w:val="28"/>
          <w:szCs w:val="28"/>
        </w:rPr>
        <w:t>витрина</w:t>
      </w:r>
      <w:r w:rsidRPr="00CA556C">
        <w:rPr>
          <w:rFonts w:ascii="Times New Roman" w:hAnsi="Times New Roman" w:cs="Times New Roman"/>
          <w:sz w:val="28"/>
          <w:szCs w:val="28"/>
        </w:rPr>
        <w:t xml:space="preserve"> - остекленная часть экстерьера здания, строения, сооружения, предназначенная для экспозиции товаров и услуг, для информации (рекламы) их содержания и особенностей потребления покупателями;</w:t>
      </w:r>
    </w:p>
    <w:p w:rsidR="00CA556C" w:rsidRPr="00CA556C" w:rsidRDefault="00CA556C" w:rsidP="00CA556C">
      <w:pPr>
        <w:pStyle w:val="ConsPlusNormal"/>
        <w:ind w:firstLine="567"/>
        <w:jc w:val="both"/>
        <w:rPr>
          <w:sz w:val="28"/>
          <w:szCs w:val="28"/>
        </w:rPr>
      </w:pPr>
      <w:r w:rsidRPr="00CA556C">
        <w:rPr>
          <w:b/>
          <w:i/>
          <w:sz w:val="28"/>
          <w:szCs w:val="28"/>
        </w:rPr>
        <w:t>владелец</w:t>
      </w:r>
      <w:r w:rsidRPr="00CA556C">
        <w:rPr>
          <w:sz w:val="28"/>
          <w:szCs w:val="28"/>
        </w:rPr>
        <w:t xml:space="preserve"> - юридическое или физическое лицо (в том числе индивидуальные предприниматели), имеющее в собственности или ином вещном либо обязательственном праве имущество, в том числе имущественные права и обязанности;</w:t>
      </w:r>
    </w:p>
    <w:p w:rsidR="00CA556C" w:rsidRPr="00CA556C" w:rsidRDefault="00CA556C" w:rsidP="00CA556C">
      <w:pPr>
        <w:pStyle w:val="afffff8"/>
        <w:ind w:left="0" w:firstLine="567"/>
        <w:rPr>
          <w:rFonts w:ascii="Times New Roman" w:hAnsi="Times New Roman" w:cs="Times New Roman"/>
          <w:sz w:val="28"/>
          <w:szCs w:val="28"/>
        </w:rPr>
      </w:pPr>
      <w:r w:rsidRPr="00CA556C">
        <w:rPr>
          <w:rFonts w:ascii="Times New Roman" w:hAnsi="Times New Roman" w:cs="Times New Roman"/>
          <w:b/>
          <w:i/>
          <w:sz w:val="28"/>
          <w:szCs w:val="28"/>
        </w:rPr>
        <w:t>внутриквартальная территория</w:t>
      </w:r>
      <w:r w:rsidRPr="00CA556C">
        <w:rPr>
          <w:rFonts w:ascii="Times New Roman" w:hAnsi="Times New Roman" w:cs="Times New Roman"/>
          <w:sz w:val="28"/>
          <w:szCs w:val="28"/>
        </w:rPr>
        <w:t xml:space="preserve"> - часть территории </w:t>
      </w:r>
      <w:r w:rsidR="002C4D7B">
        <w:rPr>
          <w:rFonts w:ascii="Times New Roman" w:hAnsi="Times New Roman" w:cs="Times New Roman"/>
          <w:sz w:val="28"/>
          <w:szCs w:val="28"/>
        </w:rPr>
        <w:t>населенного пункта</w:t>
      </w:r>
      <w:r w:rsidRPr="00CA556C">
        <w:rPr>
          <w:rFonts w:ascii="Times New Roman" w:hAnsi="Times New Roman" w:cs="Times New Roman"/>
          <w:sz w:val="28"/>
          <w:szCs w:val="28"/>
        </w:rPr>
        <w:t>, ограниченная пересекающимися улицами, включающая в себя проезды, тротуары, зеленые насаждения, не относящиеся к придомовым территориям;</w:t>
      </w:r>
    </w:p>
    <w:p w:rsidR="00CA556C" w:rsidRPr="00CA556C" w:rsidRDefault="00CA556C" w:rsidP="00CA556C">
      <w:pPr>
        <w:pStyle w:val="afffff8"/>
        <w:ind w:left="0" w:firstLine="567"/>
        <w:rPr>
          <w:rFonts w:ascii="Times New Roman" w:hAnsi="Times New Roman" w:cs="Times New Roman"/>
          <w:sz w:val="28"/>
          <w:szCs w:val="28"/>
        </w:rPr>
      </w:pPr>
      <w:r w:rsidRPr="00CA556C">
        <w:rPr>
          <w:rFonts w:ascii="Times New Roman" w:hAnsi="Times New Roman" w:cs="Times New Roman"/>
          <w:b/>
          <w:i/>
          <w:sz w:val="28"/>
          <w:szCs w:val="28"/>
        </w:rPr>
        <w:t>внутриквартальный проезд</w:t>
      </w:r>
      <w:r w:rsidRPr="00CA556C">
        <w:rPr>
          <w:rFonts w:ascii="Times New Roman" w:hAnsi="Times New Roman" w:cs="Times New Roman"/>
          <w:sz w:val="28"/>
          <w:szCs w:val="28"/>
        </w:rPr>
        <w:t xml:space="preserve"> - дорога, по которой осуществляется проезд транспортных средств к жилым и общественным зданиям, учреждениям, предприятиям и другим объектам застройки внутри кварталов;</w:t>
      </w:r>
    </w:p>
    <w:p w:rsidR="00CA556C" w:rsidRPr="00CA556C" w:rsidRDefault="00CA556C" w:rsidP="00CA556C">
      <w:pPr>
        <w:pStyle w:val="ConsPlusNormal"/>
        <w:ind w:firstLine="567"/>
        <w:jc w:val="both"/>
        <w:rPr>
          <w:sz w:val="28"/>
          <w:szCs w:val="28"/>
        </w:rPr>
      </w:pPr>
      <w:r w:rsidRPr="00CA556C">
        <w:rPr>
          <w:b/>
          <w:i/>
          <w:sz w:val="28"/>
          <w:szCs w:val="28"/>
        </w:rPr>
        <w:t>временные объекты</w:t>
      </w:r>
      <w:r w:rsidRPr="00CA556C">
        <w:rPr>
          <w:sz w:val="28"/>
          <w:szCs w:val="28"/>
        </w:rPr>
        <w:t xml:space="preserve"> - строения и сооружения (киоски, палатки, торговые павильоны, летние кафе, автостоянки, АЗС и другие объекты торговли, общественного питания и бытового обслуживания, а также металлические гаражи, хозяйственно-бытовые сооружения) ограниченного срока эксплуатации из разборных конструкций, не относящиеся к объектам недвижимости;</w:t>
      </w:r>
    </w:p>
    <w:p w:rsidR="00CA556C" w:rsidRPr="00CA556C" w:rsidRDefault="00CA556C" w:rsidP="00CA556C">
      <w:pPr>
        <w:autoSpaceDE w:val="0"/>
        <w:autoSpaceDN w:val="0"/>
        <w:adjustRightInd w:val="0"/>
        <w:ind w:firstLine="567"/>
        <w:jc w:val="both"/>
        <w:rPr>
          <w:rFonts w:eastAsia="Calibri"/>
          <w:sz w:val="28"/>
          <w:szCs w:val="28"/>
          <w:lang w:eastAsia="en-US"/>
        </w:rPr>
      </w:pPr>
      <w:r w:rsidRPr="00CA556C">
        <w:rPr>
          <w:rFonts w:eastAsia="Calibri"/>
          <w:b/>
          <w:bCs/>
          <w:i/>
          <w:sz w:val="28"/>
          <w:szCs w:val="28"/>
          <w:lang w:eastAsia="en-US"/>
        </w:rPr>
        <w:t>восстановительная стоимость зеленых насаждений</w:t>
      </w:r>
      <w:r w:rsidRPr="00CA556C">
        <w:rPr>
          <w:rFonts w:eastAsia="Calibri"/>
          <w:sz w:val="28"/>
          <w:szCs w:val="28"/>
          <w:lang w:eastAsia="en-US"/>
        </w:rPr>
        <w:t xml:space="preserve">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rsidR="00CA556C" w:rsidRDefault="00CA556C" w:rsidP="00CA556C">
      <w:pPr>
        <w:pStyle w:val="ConsPlusNormal"/>
        <w:ind w:firstLine="567"/>
        <w:jc w:val="both"/>
        <w:rPr>
          <w:sz w:val="28"/>
          <w:szCs w:val="28"/>
        </w:rPr>
      </w:pPr>
      <w:r w:rsidRPr="00CA556C">
        <w:rPr>
          <w:b/>
          <w:i/>
          <w:sz w:val="28"/>
          <w:szCs w:val="28"/>
        </w:rPr>
        <w:t>восстановление благоустройства территории</w:t>
      </w:r>
      <w:r w:rsidRPr="00CA556C">
        <w:rPr>
          <w:sz w:val="28"/>
          <w:szCs w:val="28"/>
        </w:rPr>
        <w:t xml:space="preserve"> - комплекс работ по восстановлению состояния территории, газонов, покрытия дорог, входов в подъезды, зеленых насаждений и т.д., существовавших до начала производства работ, приведших к нарушению благоустройства, включая уборку территории и приведение ее в порядок после производства последних;</w:t>
      </w:r>
    </w:p>
    <w:p w:rsidR="00CA556C" w:rsidRPr="00CA556C" w:rsidRDefault="00CA556C" w:rsidP="00CA556C">
      <w:pPr>
        <w:autoSpaceDE w:val="0"/>
        <w:autoSpaceDN w:val="0"/>
        <w:adjustRightInd w:val="0"/>
        <w:ind w:firstLine="567"/>
        <w:jc w:val="both"/>
        <w:rPr>
          <w:rFonts w:eastAsia="Calibri"/>
          <w:sz w:val="28"/>
          <w:szCs w:val="28"/>
          <w:lang w:eastAsia="en-US"/>
        </w:rPr>
      </w:pPr>
      <w:r w:rsidRPr="00CA556C">
        <w:rPr>
          <w:rFonts w:eastAsia="Calibri"/>
          <w:b/>
          <w:bCs/>
          <w:i/>
          <w:sz w:val="28"/>
          <w:szCs w:val="28"/>
          <w:lang w:eastAsia="en-US"/>
        </w:rPr>
        <w:t>вывеска</w:t>
      </w:r>
      <w:r w:rsidRPr="00CA556C">
        <w:rPr>
          <w:rFonts w:eastAsia="Calibri"/>
          <w:sz w:val="28"/>
          <w:szCs w:val="28"/>
          <w:lang w:eastAsia="en-US"/>
        </w:rPr>
        <w:t xml:space="preserve"> - информационная табличка, имеющая цель извещение неопределенного круга лиц о фирменном наименовании юридического лица, индивидуального предпринимателя, месте его нахождения (адресе) и режиме его работы, размещаемая в месте нахождения юридического лица или индивидуального предпринимателя и не имеющая признаков рекламы;</w:t>
      </w:r>
    </w:p>
    <w:p w:rsidR="00CA556C" w:rsidRPr="00CA556C" w:rsidRDefault="00CA556C" w:rsidP="00CA556C">
      <w:pPr>
        <w:pStyle w:val="afffff8"/>
        <w:ind w:left="0" w:firstLine="567"/>
        <w:rPr>
          <w:rFonts w:ascii="Times New Roman" w:hAnsi="Times New Roman" w:cs="Times New Roman"/>
          <w:sz w:val="28"/>
          <w:szCs w:val="28"/>
        </w:rPr>
      </w:pPr>
      <w:r w:rsidRPr="00CA556C">
        <w:rPr>
          <w:rFonts w:ascii="Times New Roman" w:hAnsi="Times New Roman" w:cs="Times New Roman"/>
          <w:b/>
          <w:i/>
          <w:sz w:val="28"/>
          <w:szCs w:val="28"/>
        </w:rPr>
        <w:t>вывоз отходов</w:t>
      </w:r>
      <w:r w:rsidRPr="00CA556C">
        <w:rPr>
          <w:rFonts w:ascii="Times New Roman" w:hAnsi="Times New Roman" w:cs="Times New Roman"/>
          <w:sz w:val="28"/>
          <w:szCs w:val="28"/>
        </w:rPr>
        <w:t xml:space="preserve"> - выгрузка твердых коммунальных отходов (далее – ТКО) из контейнеров (загрузка бункеров-накопителей с крупногабаритными отходами (далее – КГО) в специализированный транспорт, очистка контейнерных площадок от просыпавшегося во время погрузки мусора и транспортирование их с места сбора мусора на объекты размещения отходов;</w:t>
      </w:r>
    </w:p>
    <w:p w:rsidR="00CA556C" w:rsidRPr="00CA556C" w:rsidRDefault="00CA556C" w:rsidP="00CA556C">
      <w:pPr>
        <w:autoSpaceDE w:val="0"/>
        <w:autoSpaceDN w:val="0"/>
        <w:adjustRightInd w:val="0"/>
        <w:ind w:firstLine="567"/>
        <w:jc w:val="both"/>
        <w:rPr>
          <w:rFonts w:eastAsia="Calibri"/>
          <w:sz w:val="28"/>
          <w:szCs w:val="28"/>
          <w:lang w:eastAsia="en-US"/>
        </w:rPr>
      </w:pPr>
      <w:r w:rsidRPr="00CA556C">
        <w:rPr>
          <w:rFonts w:eastAsia="Calibri"/>
          <w:b/>
          <w:bCs/>
          <w:i/>
          <w:sz w:val="28"/>
          <w:szCs w:val="28"/>
          <w:lang w:eastAsia="en-US"/>
        </w:rPr>
        <w:t>газон</w:t>
      </w:r>
      <w:r w:rsidRPr="00CA556C">
        <w:rPr>
          <w:rFonts w:eastAsia="Calibri"/>
          <w:sz w:val="28"/>
          <w:szCs w:val="28"/>
          <w:lang w:eastAsia="en-US"/>
        </w:rPr>
        <w:t xml:space="preserve"> - участок земли в пределах границ населенного пункта Октябрьского городского округа, преимущественно занятый естественно произрастающей или засеянной травянистой растительностью (дерновым покровом), прилегающий к различным видам покрытий и (или) огражденный бордюрным камнем. К газону </w:t>
      </w:r>
      <w:r w:rsidRPr="00CA556C">
        <w:rPr>
          <w:rFonts w:eastAsia="Calibri"/>
          <w:sz w:val="28"/>
          <w:szCs w:val="28"/>
          <w:lang w:eastAsia="en-US"/>
        </w:rPr>
        <w:lastRenderedPageBreak/>
        <w:t>также приравниваются участки, на которых травянистая растительность частично или полностью утрачена, но должна и может быть восстановлена для возвращения данному участку функции газона;</w:t>
      </w:r>
    </w:p>
    <w:p w:rsidR="00CA556C" w:rsidRDefault="00CA556C" w:rsidP="00CA556C">
      <w:pPr>
        <w:pStyle w:val="ConsPlusNormal"/>
        <w:ind w:firstLine="567"/>
        <w:jc w:val="both"/>
        <w:rPr>
          <w:sz w:val="28"/>
          <w:szCs w:val="28"/>
        </w:rPr>
      </w:pPr>
      <w:r w:rsidRPr="00CA556C">
        <w:rPr>
          <w:rFonts w:eastAsia="Calibri"/>
          <w:b/>
          <w:i/>
          <w:sz w:val="28"/>
          <w:szCs w:val="28"/>
        </w:rPr>
        <w:t>городская среда</w:t>
      </w:r>
      <w:r w:rsidRPr="00CA556C">
        <w:rPr>
          <w:rFonts w:eastAsia="Calibri"/>
          <w:sz w:val="28"/>
          <w:szCs w:val="28"/>
        </w:rPr>
        <w:t xml:space="preserve"> - </w:t>
      </w:r>
      <w:r w:rsidRPr="00CA556C">
        <w:rPr>
          <w:sz w:val="28"/>
          <w:szCs w:val="28"/>
        </w:rPr>
        <w:t>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CA556C" w:rsidRPr="000F6AC2" w:rsidRDefault="00CA556C" w:rsidP="00CA556C">
      <w:pPr>
        <w:tabs>
          <w:tab w:val="left" w:pos="1418"/>
        </w:tabs>
        <w:ind w:firstLine="709"/>
        <w:jc w:val="both"/>
        <w:rPr>
          <w:color w:val="000000" w:themeColor="text1"/>
          <w:sz w:val="28"/>
          <w:szCs w:val="28"/>
        </w:rPr>
      </w:pPr>
      <w:r w:rsidRPr="00CA556C">
        <w:rPr>
          <w:b/>
          <w:i/>
          <w:color w:val="000000" w:themeColor="text1"/>
          <w:sz w:val="28"/>
          <w:szCs w:val="28"/>
        </w:rPr>
        <w:t xml:space="preserve">детская игровая </w:t>
      </w:r>
      <w:r>
        <w:rPr>
          <w:b/>
          <w:i/>
          <w:color w:val="000000" w:themeColor="text1"/>
          <w:sz w:val="28"/>
          <w:szCs w:val="28"/>
        </w:rPr>
        <w:t xml:space="preserve">(спортивная) </w:t>
      </w:r>
      <w:r w:rsidRPr="00CA556C">
        <w:rPr>
          <w:b/>
          <w:i/>
          <w:color w:val="000000" w:themeColor="text1"/>
          <w:sz w:val="28"/>
          <w:szCs w:val="28"/>
        </w:rPr>
        <w:t>площадка</w:t>
      </w:r>
      <w:r w:rsidRPr="000F6AC2">
        <w:rPr>
          <w:color w:val="000000" w:themeColor="text1"/>
          <w:sz w:val="28"/>
          <w:szCs w:val="28"/>
        </w:rPr>
        <w:t xml:space="preserve"> - территория с расположенным на ней комплексом малых архитектурных форм, игровым и (или) спортивным оборудованием, предназначенная для отдыха, подвижных игр и (или) занятий спортом детей</w:t>
      </w:r>
      <w:r>
        <w:rPr>
          <w:color w:val="000000" w:themeColor="text1"/>
          <w:sz w:val="28"/>
          <w:szCs w:val="28"/>
        </w:rPr>
        <w:t>;</w:t>
      </w:r>
    </w:p>
    <w:p w:rsidR="00CA556C" w:rsidRPr="00CA556C" w:rsidRDefault="00CA556C" w:rsidP="00CA556C">
      <w:pPr>
        <w:autoSpaceDE w:val="0"/>
        <w:autoSpaceDN w:val="0"/>
        <w:adjustRightInd w:val="0"/>
        <w:ind w:firstLine="567"/>
        <w:jc w:val="both"/>
        <w:rPr>
          <w:rFonts w:eastAsia="Calibri"/>
          <w:sz w:val="28"/>
          <w:szCs w:val="28"/>
        </w:rPr>
      </w:pPr>
      <w:r w:rsidRPr="00CA556C">
        <w:rPr>
          <w:rFonts w:eastAsia="Calibri"/>
          <w:b/>
          <w:i/>
          <w:sz w:val="28"/>
          <w:szCs w:val="28"/>
        </w:rPr>
        <w:t>длительная стоянка</w:t>
      </w:r>
      <w:r w:rsidRPr="00CA556C">
        <w:rPr>
          <w:rFonts w:eastAsia="Calibri"/>
          <w:sz w:val="28"/>
          <w:szCs w:val="28"/>
        </w:rPr>
        <w:t xml:space="preserve"> - стоянка автотранспорта, механизмов, разукомплектованного автотранспорта более 7 суток;</w:t>
      </w:r>
    </w:p>
    <w:p w:rsidR="00CA556C" w:rsidRDefault="00CA556C" w:rsidP="00CA556C">
      <w:pPr>
        <w:autoSpaceDE w:val="0"/>
        <w:autoSpaceDN w:val="0"/>
        <w:adjustRightInd w:val="0"/>
        <w:ind w:firstLine="567"/>
        <w:jc w:val="both"/>
        <w:rPr>
          <w:sz w:val="28"/>
          <w:szCs w:val="28"/>
        </w:rPr>
      </w:pPr>
      <w:r w:rsidRPr="00CA556C">
        <w:rPr>
          <w:b/>
          <w:i/>
          <w:sz w:val="28"/>
          <w:szCs w:val="28"/>
        </w:rPr>
        <w:t>дворовая территория</w:t>
      </w:r>
      <w:r w:rsidR="002C4D7B">
        <w:rPr>
          <w:b/>
          <w:i/>
          <w:sz w:val="28"/>
          <w:szCs w:val="28"/>
        </w:rPr>
        <w:t xml:space="preserve"> </w:t>
      </w:r>
      <w:r w:rsidRPr="00CA556C">
        <w:rPr>
          <w:sz w:val="28"/>
          <w:szCs w:val="28"/>
        </w:rPr>
        <w:t>-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детскими площадками, местами отдыха и сушки белья, зелеными насаждениями и иными объектами общественного пользования, тротуарами и автомобильными дорогами</w:t>
      </w:r>
      <w:r w:rsidR="001F6895">
        <w:rPr>
          <w:sz w:val="28"/>
          <w:szCs w:val="28"/>
        </w:rPr>
        <w:t xml:space="preserve"> образующими пр</w:t>
      </w:r>
      <w:r w:rsidRPr="00CA556C">
        <w:rPr>
          <w:sz w:val="28"/>
          <w:szCs w:val="28"/>
        </w:rPr>
        <w:t>оезды к территориям, прилегающим к многоквартирным домам;</w:t>
      </w:r>
    </w:p>
    <w:p w:rsidR="00B856AE" w:rsidRPr="00B856AE" w:rsidRDefault="00B856AE" w:rsidP="00CA556C">
      <w:pPr>
        <w:autoSpaceDE w:val="0"/>
        <w:autoSpaceDN w:val="0"/>
        <w:adjustRightInd w:val="0"/>
        <w:ind w:firstLine="567"/>
        <w:jc w:val="both"/>
        <w:rPr>
          <w:sz w:val="28"/>
          <w:szCs w:val="28"/>
        </w:rPr>
      </w:pPr>
      <w:r w:rsidRPr="00B856AE">
        <w:rPr>
          <w:b/>
          <w:i/>
          <w:sz w:val="28"/>
          <w:szCs w:val="28"/>
        </w:rPr>
        <w:t>домовладение</w:t>
      </w:r>
      <w:r w:rsidRPr="00B856AE">
        <w:rPr>
          <w:sz w:val="28"/>
          <w:szCs w:val="28"/>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CA556C" w:rsidRPr="00CA556C" w:rsidRDefault="00CA556C" w:rsidP="00CA556C">
      <w:pPr>
        <w:autoSpaceDE w:val="0"/>
        <w:autoSpaceDN w:val="0"/>
        <w:adjustRightInd w:val="0"/>
        <w:ind w:firstLine="567"/>
        <w:jc w:val="both"/>
        <w:rPr>
          <w:rFonts w:eastAsia="Calibri"/>
          <w:sz w:val="28"/>
          <w:szCs w:val="28"/>
        </w:rPr>
      </w:pPr>
      <w:r w:rsidRPr="00CA556C">
        <w:rPr>
          <w:rFonts w:eastAsia="Calibri"/>
          <w:b/>
          <w:i/>
          <w:sz w:val="28"/>
          <w:szCs w:val="28"/>
        </w:rPr>
        <w:t>жидкие бытовые отходы</w:t>
      </w:r>
      <w:r w:rsidRPr="00CA556C">
        <w:rPr>
          <w:rFonts w:eastAsia="Calibri"/>
          <w:sz w:val="28"/>
          <w:szCs w:val="28"/>
        </w:rPr>
        <w:t xml:space="preserve">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CA556C" w:rsidRPr="00CA556C" w:rsidRDefault="00CA556C" w:rsidP="00CA556C">
      <w:pPr>
        <w:pStyle w:val="afffff8"/>
        <w:ind w:left="0" w:firstLine="567"/>
        <w:rPr>
          <w:rFonts w:ascii="Times New Roman" w:hAnsi="Times New Roman" w:cs="Times New Roman"/>
          <w:sz w:val="28"/>
          <w:szCs w:val="28"/>
        </w:rPr>
      </w:pPr>
      <w:r w:rsidRPr="00CA556C">
        <w:rPr>
          <w:rFonts w:ascii="Times New Roman" w:hAnsi="Times New Roman" w:cs="Times New Roman"/>
          <w:b/>
          <w:i/>
          <w:sz w:val="28"/>
          <w:szCs w:val="28"/>
        </w:rPr>
        <w:t>заказчик</w:t>
      </w:r>
      <w:r w:rsidRPr="00CA556C">
        <w:rPr>
          <w:rFonts w:ascii="Times New Roman" w:hAnsi="Times New Roman" w:cs="Times New Roman"/>
          <w:sz w:val="28"/>
          <w:szCs w:val="28"/>
        </w:rPr>
        <w:t xml:space="preserve"> - лицо, заинтересованное в выполнении земляных работ;</w:t>
      </w:r>
    </w:p>
    <w:p w:rsidR="00CA556C" w:rsidRPr="00CA556C" w:rsidRDefault="00CA556C" w:rsidP="00CA556C">
      <w:pPr>
        <w:pStyle w:val="afffff8"/>
        <w:ind w:left="0" w:firstLine="567"/>
        <w:rPr>
          <w:rFonts w:ascii="Times New Roman" w:hAnsi="Times New Roman" w:cs="Times New Roman"/>
          <w:sz w:val="28"/>
          <w:szCs w:val="28"/>
        </w:rPr>
      </w:pPr>
      <w:r w:rsidRPr="00CA556C">
        <w:rPr>
          <w:rFonts w:ascii="Times New Roman" w:hAnsi="Times New Roman" w:cs="Times New Roman"/>
          <w:b/>
          <w:i/>
          <w:sz w:val="28"/>
          <w:szCs w:val="28"/>
        </w:rPr>
        <w:t>захоронение</w:t>
      </w:r>
      <w:r w:rsidRPr="00CA556C">
        <w:rPr>
          <w:rFonts w:ascii="Times New Roman" w:hAnsi="Times New Roman" w:cs="Times New Roman"/>
          <w:sz w:val="28"/>
          <w:szCs w:val="28"/>
        </w:rPr>
        <w:t xml:space="preserve"> - могила на участке земли, предоставленном для погребения умершего, в которую произведено погребение;</w:t>
      </w:r>
    </w:p>
    <w:p w:rsidR="00CA556C" w:rsidRPr="00CA556C" w:rsidRDefault="00CA556C" w:rsidP="00CA556C">
      <w:pPr>
        <w:autoSpaceDE w:val="0"/>
        <w:autoSpaceDN w:val="0"/>
        <w:adjustRightInd w:val="0"/>
        <w:ind w:firstLine="567"/>
        <w:jc w:val="both"/>
        <w:rPr>
          <w:rFonts w:eastAsia="Calibri"/>
          <w:sz w:val="28"/>
          <w:szCs w:val="28"/>
        </w:rPr>
      </w:pPr>
      <w:r w:rsidRPr="00CA556C">
        <w:rPr>
          <w:rFonts w:eastAsia="Calibri"/>
          <w:b/>
          <w:i/>
          <w:sz w:val="28"/>
          <w:szCs w:val="28"/>
        </w:rPr>
        <w:t>земляные работы</w:t>
      </w:r>
      <w:r w:rsidRPr="00CA556C">
        <w:rPr>
          <w:rFonts w:eastAsia="Calibri"/>
          <w:sz w:val="28"/>
          <w:szCs w:val="28"/>
        </w:rPr>
        <w:t xml:space="preserve"> - работы с механическим, взрывным или гидромеханизированным воздействием на грунтовой массив природного или техногенного залегания (осушение, экскавация, взрывание, рыхление, перемещение, отсыпка, намыв, планировка, уплотнение, вытрамбовка, укрепление, армирование, бурение, увлажнение, обжиг, замораживание, оттаивание, мелиорация) в целях изменения его потребительских свойств и места расположения</w:t>
      </w:r>
      <w:r>
        <w:rPr>
          <w:rFonts w:eastAsia="Calibri"/>
          <w:sz w:val="28"/>
          <w:szCs w:val="28"/>
        </w:rPr>
        <w:t>. Включают в себя в</w:t>
      </w:r>
      <w:r w:rsidRPr="000F6AC2">
        <w:rPr>
          <w:color w:val="000000" w:themeColor="text1"/>
          <w:sz w:val="28"/>
          <w:szCs w:val="28"/>
        </w:rPr>
        <w:t>се виды работ, связанные со вскрытием грунта (за исключением посадки растений и кустарников, устройства газонов и клумб, установки скамеек, лавочек, урн для мусора на земельных участках, находящихся во владении и (или) пользовании физических и юридических лиц) и нарушением благоустройства (первичного вида) территории</w:t>
      </w:r>
      <w:r>
        <w:rPr>
          <w:rFonts w:eastAsia="Calibri"/>
          <w:sz w:val="28"/>
          <w:szCs w:val="28"/>
        </w:rPr>
        <w:t>.</w:t>
      </w:r>
    </w:p>
    <w:p w:rsidR="00CA556C" w:rsidRDefault="00CA556C" w:rsidP="00CA556C">
      <w:pPr>
        <w:autoSpaceDE w:val="0"/>
        <w:autoSpaceDN w:val="0"/>
        <w:adjustRightInd w:val="0"/>
        <w:ind w:firstLine="567"/>
        <w:jc w:val="both"/>
        <w:rPr>
          <w:rFonts w:eastAsia="Calibri"/>
          <w:sz w:val="28"/>
          <w:szCs w:val="28"/>
          <w:lang w:eastAsia="en-US"/>
        </w:rPr>
      </w:pPr>
      <w:r w:rsidRPr="00CA556C">
        <w:rPr>
          <w:rFonts w:eastAsia="Calibri"/>
          <w:b/>
          <w:bCs/>
          <w:i/>
          <w:sz w:val="28"/>
          <w:szCs w:val="28"/>
          <w:lang w:eastAsia="en-US"/>
        </w:rPr>
        <w:lastRenderedPageBreak/>
        <w:t>зеленые насаждения</w:t>
      </w:r>
      <w:r w:rsidRPr="00CA556C">
        <w:rPr>
          <w:rFonts w:eastAsia="Calibri"/>
          <w:sz w:val="28"/>
          <w:szCs w:val="28"/>
          <w:lang w:eastAsia="en-US"/>
        </w:rPr>
        <w:t xml:space="preserve"> - совокупность древесно-кустарниковой и травянистой растительности естественного и искусственного происхождения (включая парки, скверы, сады, газоны, цветники, а также отдельно стоящие деревья и кустарники) на территории городского округа;</w:t>
      </w:r>
    </w:p>
    <w:p w:rsidR="00CA556C" w:rsidRPr="000F6AC2" w:rsidRDefault="00CA556C" w:rsidP="00CA556C">
      <w:pPr>
        <w:tabs>
          <w:tab w:val="left" w:pos="1418"/>
        </w:tabs>
        <w:ind w:firstLine="709"/>
        <w:jc w:val="both"/>
        <w:rPr>
          <w:color w:val="000000" w:themeColor="text1"/>
          <w:sz w:val="28"/>
          <w:szCs w:val="28"/>
        </w:rPr>
      </w:pPr>
      <w:r w:rsidRPr="00CA556C">
        <w:rPr>
          <w:b/>
          <w:i/>
          <w:color w:val="000000" w:themeColor="text1"/>
          <w:sz w:val="28"/>
          <w:szCs w:val="28"/>
        </w:rPr>
        <w:t>зоны отдыха</w:t>
      </w:r>
      <w:r w:rsidRPr="000F6AC2">
        <w:rPr>
          <w:color w:val="000000" w:themeColor="text1"/>
          <w:sz w:val="28"/>
          <w:szCs w:val="28"/>
        </w:rPr>
        <w:t xml:space="preserve"> - территории, предназначенные и обустроенные для организации активного массового отдыха, купания и рекреации</w:t>
      </w:r>
      <w:r>
        <w:rPr>
          <w:color w:val="000000" w:themeColor="text1"/>
          <w:sz w:val="28"/>
          <w:szCs w:val="28"/>
        </w:rPr>
        <w:t>;</w:t>
      </w:r>
    </w:p>
    <w:p w:rsidR="00CA556C" w:rsidRPr="00CA556C" w:rsidRDefault="00CA556C" w:rsidP="00CA556C">
      <w:pPr>
        <w:pStyle w:val="ConsPlusNormal"/>
        <w:ind w:firstLine="567"/>
        <w:jc w:val="both"/>
        <w:rPr>
          <w:rFonts w:eastAsia="Calibri"/>
          <w:sz w:val="28"/>
          <w:szCs w:val="28"/>
          <w:lang w:eastAsia="en-US"/>
        </w:rPr>
      </w:pPr>
      <w:r w:rsidRPr="00CA556C">
        <w:rPr>
          <w:rFonts w:eastAsia="Calibri"/>
          <w:b/>
          <w:i/>
          <w:sz w:val="28"/>
          <w:szCs w:val="28"/>
          <w:lang w:eastAsia="en-US"/>
        </w:rPr>
        <w:t xml:space="preserve">информационные конструкции - </w:t>
      </w:r>
      <w:r w:rsidRPr="00CA556C">
        <w:rPr>
          <w:rFonts w:eastAsia="Calibri"/>
          <w:sz w:val="28"/>
          <w:szCs w:val="28"/>
          <w:lang w:eastAsia="en-US"/>
        </w:rPr>
        <w:t>объект благоустройства, выполняющий функцию информирования населения городского округа и соответствующий требованиям, установленным настоящими Правилами;</w:t>
      </w:r>
    </w:p>
    <w:p w:rsidR="00CA556C" w:rsidRDefault="00CA556C" w:rsidP="00CA556C">
      <w:pPr>
        <w:pStyle w:val="afffffb"/>
        <w:spacing w:before="0" w:beforeAutospacing="0" w:after="0" w:afterAutospacing="0"/>
        <w:rPr>
          <w:rFonts w:ascii="Times New Roman" w:hAnsi="Times New Roman"/>
          <w:sz w:val="28"/>
          <w:szCs w:val="28"/>
        </w:rPr>
      </w:pPr>
      <w:r w:rsidRPr="00CA556C">
        <w:rPr>
          <w:rFonts w:ascii="Times New Roman" w:hAnsi="Times New Roman"/>
          <w:b/>
          <w:i/>
          <w:sz w:val="28"/>
          <w:szCs w:val="28"/>
        </w:rPr>
        <w:t>индивидуальная застройка</w:t>
      </w:r>
      <w:r w:rsidR="001F6895">
        <w:rPr>
          <w:rFonts w:ascii="Times New Roman" w:hAnsi="Times New Roman"/>
          <w:b/>
          <w:i/>
          <w:sz w:val="28"/>
          <w:szCs w:val="28"/>
        </w:rPr>
        <w:t xml:space="preserve"> </w:t>
      </w:r>
      <w:r w:rsidRPr="00CA556C">
        <w:rPr>
          <w:rFonts w:ascii="Times New Roman" w:hAnsi="Times New Roman"/>
          <w:sz w:val="28"/>
          <w:szCs w:val="28"/>
        </w:rPr>
        <w:t>- группы индивидуальных жилых домов с отведёнными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CA556C" w:rsidRPr="000F6AC2" w:rsidRDefault="00CA556C" w:rsidP="00CA556C">
      <w:pPr>
        <w:ind w:firstLine="709"/>
        <w:jc w:val="both"/>
        <w:textAlignment w:val="baseline"/>
        <w:rPr>
          <w:color w:val="000000" w:themeColor="text1"/>
          <w:spacing w:val="2"/>
          <w:sz w:val="28"/>
          <w:szCs w:val="28"/>
        </w:rPr>
      </w:pPr>
      <w:r w:rsidRPr="00CA556C">
        <w:rPr>
          <w:b/>
          <w:i/>
          <w:color w:val="000000" w:themeColor="text1"/>
          <w:sz w:val="28"/>
          <w:szCs w:val="28"/>
          <w:shd w:val="clear" w:color="auto" w:fill="FFFFFF"/>
        </w:rPr>
        <w:t>колерный паспорт</w:t>
      </w:r>
      <w:r w:rsidRPr="000F6AC2">
        <w:rPr>
          <w:color w:val="000000" w:themeColor="text1"/>
          <w:sz w:val="28"/>
          <w:szCs w:val="28"/>
          <w:shd w:val="clear" w:color="auto" w:fill="FFFFFF"/>
        </w:rPr>
        <w:t xml:space="preserve"> – это документ, разрабатываемый для здания, сооружения и устанавливающий требования в отношении материалов, способов отделки и цветов фасадов и кровли; внешнего вида дверных и оконных проемов; ограждающих конструкций балконов, лоджий, кровли; установки дополнительного оборудования (кондиционеров, антенн и т.д.); мест для размещения объектов монументального искусства, вывесок, рекламных конструкций, номерных знаков</w:t>
      </w:r>
      <w:r>
        <w:rPr>
          <w:color w:val="000000" w:themeColor="text1"/>
          <w:sz w:val="28"/>
          <w:szCs w:val="28"/>
          <w:shd w:val="clear" w:color="auto" w:fill="FFFFFF"/>
        </w:rPr>
        <w:t>;</w:t>
      </w:r>
    </w:p>
    <w:p w:rsidR="00CA556C" w:rsidRPr="00CA556C" w:rsidRDefault="00CA556C" w:rsidP="00CA556C">
      <w:pPr>
        <w:autoSpaceDE w:val="0"/>
        <w:autoSpaceDN w:val="0"/>
        <w:adjustRightInd w:val="0"/>
        <w:ind w:firstLine="567"/>
        <w:jc w:val="both"/>
        <w:rPr>
          <w:rFonts w:eastAsia="Calibri"/>
          <w:sz w:val="28"/>
          <w:szCs w:val="28"/>
          <w:lang w:eastAsia="en-US"/>
        </w:rPr>
      </w:pPr>
      <w:r w:rsidRPr="00CA556C">
        <w:rPr>
          <w:rFonts w:eastAsia="Calibri"/>
          <w:b/>
          <w:bCs/>
          <w:i/>
          <w:sz w:val="28"/>
          <w:szCs w:val="28"/>
          <w:lang w:eastAsia="en-US"/>
        </w:rPr>
        <w:t>компенсационное озеленение</w:t>
      </w:r>
      <w:r w:rsidRPr="00CA556C">
        <w:rPr>
          <w:rFonts w:eastAsia="Calibri"/>
          <w:sz w:val="28"/>
          <w:szCs w:val="28"/>
          <w:lang w:eastAsia="en-US"/>
        </w:rPr>
        <w:t xml:space="preserve"> - мероприятия, направленные на восстановление зеленых насаждений и работы по уходу за ними до момента их приживаемости;</w:t>
      </w:r>
    </w:p>
    <w:p w:rsidR="00CA556C" w:rsidRPr="00CA556C" w:rsidRDefault="00CA556C" w:rsidP="00CA556C">
      <w:pPr>
        <w:autoSpaceDE w:val="0"/>
        <w:autoSpaceDN w:val="0"/>
        <w:adjustRightInd w:val="0"/>
        <w:ind w:firstLine="567"/>
        <w:jc w:val="both"/>
        <w:rPr>
          <w:rFonts w:eastAsia="Calibri"/>
          <w:sz w:val="28"/>
          <w:szCs w:val="28"/>
          <w:lang w:eastAsia="en-US"/>
        </w:rPr>
      </w:pPr>
      <w:r w:rsidRPr="00CA556C">
        <w:rPr>
          <w:b/>
          <w:i/>
          <w:sz w:val="28"/>
          <w:szCs w:val="28"/>
        </w:rPr>
        <w:t>комплексное развитие городской среды</w:t>
      </w:r>
      <w:r w:rsidRPr="00CA556C">
        <w:rPr>
          <w:color w:val="666666"/>
          <w:sz w:val="28"/>
          <w:szCs w:val="28"/>
        </w:rPr>
        <w:t xml:space="preserve"> - </w:t>
      </w:r>
      <w:r w:rsidRPr="00CA556C">
        <w:rPr>
          <w:sz w:val="28"/>
          <w:szCs w:val="28"/>
        </w:rPr>
        <w:t>улучшение, обновление, трансформация, использование лучших практик и технологий на всех уровнях жизни территории, в том числе развитие инфраструктуры, системы управления, технологий, коммуникаций между жителями и сообществами;</w:t>
      </w:r>
    </w:p>
    <w:p w:rsidR="00CA556C" w:rsidRPr="00CA556C" w:rsidRDefault="00CA556C" w:rsidP="00CA556C">
      <w:pPr>
        <w:autoSpaceDE w:val="0"/>
        <w:autoSpaceDN w:val="0"/>
        <w:adjustRightInd w:val="0"/>
        <w:ind w:firstLine="567"/>
        <w:jc w:val="both"/>
        <w:rPr>
          <w:sz w:val="28"/>
          <w:szCs w:val="28"/>
        </w:rPr>
      </w:pPr>
      <w:r w:rsidRPr="00CA556C">
        <w:rPr>
          <w:rFonts w:eastAsia="Calibri"/>
          <w:b/>
          <w:bCs/>
          <w:i/>
          <w:sz w:val="28"/>
          <w:szCs w:val="28"/>
          <w:lang w:eastAsia="en-US"/>
        </w:rPr>
        <w:t>контейнер для мусора</w:t>
      </w:r>
      <w:r w:rsidRPr="00CA556C">
        <w:rPr>
          <w:rFonts w:eastAsia="Calibri"/>
          <w:sz w:val="28"/>
          <w:szCs w:val="28"/>
          <w:lang w:eastAsia="en-US"/>
        </w:rPr>
        <w:t xml:space="preserve"> - </w:t>
      </w:r>
      <w:r w:rsidRPr="00CA556C">
        <w:rPr>
          <w:sz w:val="28"/>
          <w:szCs w:val="28"/>
        </w:rPr>
        <w:t>мусоросборник, предназначенный для складирования твердых коммунальных отходов, за исключением крупногабаритных отходов;</w:t>
      </w:r>
    </w:p>
    <w:p w:rsidR="00CA556C" w:rsidRPr="00CA556C" w:rsidRDefault="00CA556C" w:rsidP="00CA556C">
      <w:pPr>
        <w:autoSpaceDE w:val="0"/>
        <w:autoSpaceDN w:val="0"/>
        <w:adjustRightInd w:val="0"/>
        <w:ind w:firstLine="567"/>
        <w:jc w:val="both"/>
        <w:rPr>
          <w:sz w:val="28"/>
          <w:szCs w:val="28"/>
        </w:rPr>
      </w:pPr>
      <w:r w:rsidRPr="00CA556C">
        <w:rPr>
          <w:rFonts w:eastAsia="Calibri"/>
          <w:b/>
          <w:bCs/>
          <w:i/>
          <w:sz w:val="28"/>
          <w:szCs w:val="28"/>
          <w:lang w:eastAsia="en-US"/>
        </w:rPr>
        <w:t>контейнерная площадка</w:t>
      </w:r>
      <w:r w:rsidRPr="00CA556C">
        <w:rPr>
          <w:rFonts w:eastAsia="Calibri"/>
          <w:sz w:val="28"/>
          <w:szCs w:val="28"/>
          <w:lang w:eastAsia="en-US"/>
        </w:rPr>
        <w:t xml:space="preserve"> - </w:t>
      </w:r>
      <w:r w:rsidRPr="00CA556C">
        <w:rPr>
          <w:sz w:val="28"/>
          <w:szCs w:val="28"/>
        </w:rPr>
        <w:t>место временного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для мусора и</w:t>
      </w:r>
      <w:r w:rsidR="001F6895">
        <w:rPr>
          <w:sz w:val="28"/>
          <w:szCs w:val="28"/>
        </w:rPr>
        <w:t xml:space="preserve"> (или)</w:t>
      </w:r>
      <w:r w:rsidRPr="00CA556C">
        <w:rPr>
          <w:sz w:val="28"/>
          <w:szCs w:val="28"/>
        </w:rPr>
        <w:t xml:space="preserve"> бункеров-накопителей;</w:t>
      </w:r>
    </w:p>
    <w:p w:rsidR="00CA556C" w:rsidRPr="00CA556C" w:rsidRDefault="00CA556C" w:rsidP="00CA556C">
      <w:pPr>
        <w:autoSpaceDE w:val="0"/>
        <w:autoSpaceDN w:val="0"/>
        <w:adjustRightInd w:val="0"/>
        <w:ind w:firstLine="567"/>
        <w:jc w:val="both"/>
        <w:rPr>
          <w:sz w:val="28"/>
          <w:szCs w:val="28"/>
        </w:rPr>
      </w:pPr>
      <w:r w:rsidRPr="00CA556C">
        <w:rPr>
          <w:rFonts w:eastAsia="Calibri"/>
          <w:b/>
          <w:bCs/>
          <w:i/>
          <w:sz w:val="28"/>
          <w:szCs w:val="28"/>
          <w:lang w:eastAsia="en-US"/>
        </w:rPr>
        <w:t>крупногабаритные отходы</w:t>
      </w:r>
      <w:r w:rsidR="001F6895">
        <w:rPr>
          <w:rFonts w:eastAsia="Calibri"/>
          <w:b/>
          <w:bCs/>
          <w:i/>
          <w:sz w:val="28"/>
          <w:szCs w:val="28"/>
          <w:lang w:eastAsia="en-US"/>
        </w:rPr>
        <w:t xml:space="preserve"> </w:t>
      </w:r>
      <w:r w:rsidRPr="00CA556C">
        <w:rPr>
          <w:rFonts w:eastAsia="Calibri"/>
          <w:sz w:val="28"/>
          <w:szCs w:val="28"/>
          <w:lang w:eastAsia="en-US"/>
        </w:rPr>
        <w:t xml:space="preserve">- </w:t>
      </w:r>
      <w:r w:rsidRPr="00CA556C">
        <w:rPr>
          <w:sz w:val="28"/>
          <w:szCs w:val="28"/>
        </w:rPr>
        <w:t>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CA556C" w:rsidRDefault="00CA556C" w:rsidP="00CA556C">
      <w:pPr>
        <w:autoSpaceDE w:val="0"/>
        <w:autoSpaceDN w:val="0"/>
        <w:adjustRightInd w:val="0"/>
        <w:ind w:firstLine="567"/>
        <w:jc w:val="both"/>
        <w:rPr>
          <w:rFonts w:eastAsia="Calibri"/>
          <w:sz w:val="28"/>
          <w:szCs w:val="28"/>
        </w:rPr>
      </w:pPr>
      <w:r w:rsidRPr="00CA556C">
        <w:rPr>
          <w:rFonts w:eastAsia="Calibri"/>
          <w:b/>
          <w:bCs/>
          <w:i/>
          <w:sz w:val="28"/>
          <w:szCs w:val="28"/>
          <w:lang w:eastAsia="en-US"/>
        </w:rPr>
        <w:t>малые архитектурные формы</w:t>
      </w:r>
      <w:r w:rsidRPr="00CA556C">
        <w:rPr>
          <w:rFonts w:eastAsia="Calibri"/>
          <w:sz w:val="28"/>
          <w:szCs w:val="28"/>
          <w:lang w:eastAsia="en-US"/>
        </w:rPr>
        <w:t xml:space="preserve"> - элементы монументально - декоративного оформления, </w:t>
      </w:r>
      <w:r w:rsidRPr="00CA556C">
        <w:rPr>
          <w:rFonts w:eastAsia="Calibri"/>
          <w:sz w:val="28"/>
          <w:szCs w:val="28"/>
        </w:rPr>
        <w:t xml:space="preserve">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w:t>
      </w:r>
      <w:r w:rsidR="001F6895">
        <w:rPr>
          <w:rFonts w:eastAsia="Calibri"/>
          <w:sz w:val="28"/>
          <w:szCs w:val="28"/>
        </w:rPr>
        <w:t>населенного пункта</w:t>
      </w:r>
      <w:r w:rsidRPr="00CA556C">
        <w:rPr>
          <w:rFonts w:eastAsia="Calibri"/>
          <w:sz w:val="28"/>
          <w:szCs w:val="28"/>
        </w:rPr>
        <w:t xml:space="preserve">, а также игровое, спортивное, осветительное оборудование, средства наружной рекламы и информации. При проектировании и выборе малых архитектурных форм </w:t>
      </w:r>
      <w:r w:rsidRPr="00CA556C">
        <w:rPr>
          <w:rFonts w:eastAsia="Calibri"/>
          <w:sz w:val="28"/>
          <w:szCs w:val="28"/>
        </w:rPr>
        <w:lastRenderedPageBreak/>
        <w:t>рекомендуется пользоваться каталогами сертифицированных изделий. Для зон исторической застройки, городских многофункциональных центров и зон малые архитектурные формы должны проектироваться на основании индивидуальных проектных разработок;</w:t>
      </w:r>
    </w:p>
    <w:p w:rsidR="00CA556C" w:rsidRPr="000F6AC2" w:rsidRDefault="00CA556C" w:rsidP="00CA556C">
      <w:pPr>
        <w:pStyle w:val="ConsPlusNormal"/>
        <w:ind w:firstLine="709"/>
        <w:jc w:val="both"/>
        <w:rPr>
          <w:color w:val="000000" w:themeColor="text1"/>
          <w:sz w:val="28"/>
          <w:szCs w:val="28"/>
        </w:rPr>
      </w:pPr>
      <w:r w:rsidRPr="00CA556C">
        <w:rPr>
          <w:b/>
          <w:i/>
          <w:color w:val="000000" w:themeColor="text1"/>
          <w:sz w:val="28"/>
          <w:szCs w:val="28"/>
        </w:rPr>
        <w:t>место отвала снега</w:t>
      </w:r>
      <w:r w:rsidRPr="000F6AC2">
        <w:rPr>
          <w:color w:val="000000" w:themeColor="text1"/>
          <w:sz w:val="28"/>
          <w:szCs w:val="28"/>
        </w:rPr>
        <w:t xml:space="preserve"> - специально организованное место, предназначенное для складирования снега и снежно-ледяных образований, на котором процесс снеготаяния происходит естественным путем</w:t>
      </w:r>
      <w:r>
        <w:rPr>
          <w:color w:val="000000" w:themeColor="text1"/>
          <w:sz w:val="28"/>
          <w:szCs w:val="28"/>
        </w:rPr>
        <w:t>;</w:t>
      </w:r>
    </w:p>
    <w:p w:rsidR="00CA556C" w:rsidRPr="00CA556C" w:rsidRDefault="00CA556C" w:rsidP="00CA556C">
      <w:pPr>
        <w:pStyle w:val="afffff8"/>
        <w:ind w:left="0" w:firstLine="567"/>
        <w:rPr>
          <w:rFonts w:ascii="Times New Roman" w:hAnsi="Times New Roman" w:cs="Times New Roman"/>
          <w:sz w:val="28"/>
          <w:szCs w:val="28"/>
        </w:rPr>
      </w:pPr>
      <w:r w:rsidRPr="00CA556C">
        <w:rPr>
          <w:rFonts w:ascii="Times New Roman" w:hAnsi="Times New Roman" w:cs="Times New Roman"/>
          <w:b/>
          <w:i/>
          <w:sz w:val="28"/>
          <w:szCs w:val="28"/>
        </w:rPr>
        <w:t>намогильное сооружение</w:t>
      </w:r>
      <w:r w:rsidRPr="00CA556C">
        <w:rPr>
          <w:rFonts w:ascii="Times New Roman" w:hAnsi="Times New Roman" w:cs="Times New Roman"/>
          <w:sz w:val="28"/>
          <w:szCs w:val="28"/>
        </w:rPr>
        <w:t xml:space="preserve">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 (может представлять собой памятник в виде стелы, обелиска, плиты, скульптуры, камня, а также крест);</w:t>
      </w:r>
    </w:p>
    <w:p w:rsidR="00CA556C" w:rsidRPr="00CA556C" w:rsidRDefault="00CA556C" w:rsidP="00CA556C">
      <w:pPr>
        <w:autoSpaceDE w:val="0"/>
        <w:autoSpaceDN w:val="0"/>
        <w:adjustRightInd w:val="0"/>
        <w:ind w:firstLine="567"/>
        <w:jc w:val="both"/>
        <w:rPr>
          <w:rFonts w:eastAsia="Calibri"/>
          <w:sz w:val="28"/>
          <w:szCs w:val="28"/>
          <w:lang w:eastAsia="en-US"/>
        </w:rPr>
      </w:pPr>
      <w:r w:rsidRPr="00CA556C">
        <w:rPr>
          <w:rFonts w:eastAsia="Calibri"/>
          <w:b/>
          <w:bCs/>
          <w:i/>
          <w:sz w:val="28"/>
          <w:szCs w:val="28"/>
          <w:lang w:eastAsia="en-US"/>
        </w:rPr>
        <w:t>наружное освещение</w:t>
      </w:r>
      <w:r w:rsidRPr="00CA556C">
        <w:rPr>
          <w:rFonts w:eastAsia="Calibri"/>
          <w:sz w:val="28"/>
          <w:szCs w:val="28"/>
          <w:lang w:eastAsia="en-US"/>
        </w:rPr>
        <w:t xml:space="preserve"> - совокупность элементов, предназначенных для освещения в темное время суток магистралей, улиц, площадей, парков, скверов, дворов многоквартирных домов, тротуаров и пешеходных дорожек и иных объектов благоустройства;</w:t>
      </w:r>
    </w:p>
    <w:p w:rsidR="00CA556C" w:rsidRPr="00CA556C" w:rsidRDefault="00CA556C" w:rsidP="00CA556C">
      <w:pPr>
        <w:autoSpaceDE w:val="0"/>
        <w:autoSpaceDN w:val="0"/>
        <w:adjustRightInd w:val="0"/>
        <w:ind w:firstLine="567"/>
        <w:jc w:val="both"/>
        <w:rPr>
          <w:rFonts w:eastAsia="Calibri"/>
          <w:sz w:val="28"/>
          <w:szCs w:val="28"/>
          <w:lang w:eastAsia="en-US"/>
        </w:rPr>
      </w:pPr>
      <w:r w:rsidRPr="00CA556C">
        <w:rPr>
          <w:rFonts w:eastAsia="Calibri"/>
          <w:b/>
          <w:bCs/>
          <w:i/>
          <w:sz w:val="28"/>
          <w:szCs w:val="28"/>
          <w:lang w:eastAsia="en-US"/>
        </w:rPr>
        <w:t>несанкционированная свалка мусора</w:t>
      </w:r>
      <w:r w:rsidRPr="00CA556C">
        <w:rPr>
          <w:rFonts w:eastAsia="Calibri"/>
          <w:sz w:val="28"/>
          <w:szCs w:val="28"/>
          <w:lang w:eastAsia="en-US"/>
        </w:rPr>
        <w:t xml:space="preserve"> - самовольное накопление, хранение твердых коммунальных отходов, крупногабаритных отходов, разукомплектованных транспортных средств, отходов производства и строительства, другого мусора, образованного в процессе деятельности юридических или физических лиц на землях общего пользования;</w:t>
      </w:r>
    </w:p>
    <w:p w:rsidR="00CA556C" w:rsidRPr="00CA556C" w:rsidRDefault="00CA556C" w:rsidP="00CA556C">
      <w:pPr>
        <w:pStyle w:val="ConsPlusNormal"/>
        <w:ind w:firstLine="567"/>
        <w:jc w:val="both"/>
        <w:rPr>
          <w:sz w:val="28"/>
          <w:szCs w:val="28"/>
        </w:rPr>
      </w:pPr>
      <w:r w:rsidRPr="00CA556C">
        <w:rPr>
          <w:b/>
          <w:i/>
          <w:sz w:val="28"/>
          <w:szCs w:val="28"/>
        </w:rPr>
        <w:t>нестационарные объекты</w:t>
      </w:r>
      <w:r w:rsidRPr="00CA556C">
        <w:rPr>
          <w:sz w:val="28"/>
          <w:szCs w:val="28"/>
        </w:rPr>
        <w:t xml:space="preserve"> - не являющиеся объектами капитального строительства сараи, металлические гаражи, контейнеры, ограждения, конструкции, механизмы, строительные материалы и иные объекты, не относящиеся к недвижимости в соответствии с федеральным законом;</w:t>
      </w:r>
    </w:p>
    <w:p w:rsidR="00CA556C" w:rsidRPr="00CA556C" w:rsidRDefault="00CA556C" w:rsidP="00CA556C">
      <w:pPr>
        <w:widowControl w:val="0"/>
        <w:autoSpaceDE w:val="0"/>
        <w:autoSpaceDN w:val="0"/>
        <w:ind w:firstLine="567"/>
        <w:jc w:val="both"/>
        <w:rPr>
          <w:sz w:val="28"/>
          <w:szCs w:val="28"/>
        </w:rPr>
      </w:pPr>
      <w:r w:rsidRPr="00CA556C">
        <w:rPr>
          <w:rFonts w:eastAsia="Calibri"/>
          <w:b/>
          <w:i/>
          <w:sz w:val="28"/>
          <w:szCs w:val="28"/>
          <w:lang w:eastAsia="en-US"/>
        </w:rPr>
        <w:t xml:space="preserve">нестационарный торговый объект </w:t>
      </w:r>
      <w:r w:rsidRPr="00CA556C">
        <w:rPr>
          <w:sz w:val="28"/>
          <w:szCs w:val="28"/>
        </w:rPr>
        <w:t>(НТО)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(павильон, киоск, палатка, лоток, контейнер, автомагазин, автолавка, автоприцеп, сезонное (летнее) кафе).</w:t>
      </w:r>
      <w:r w:rsidR="001F6895">
        <w:rPr>
          <w:sz w:val="28"/>
          <w:szCs w:val="28"/>
        </w:rPr>
        <w:t xml:space="preserve"> </w:t>
      </w:r>
      <w:r w:rsidRPr="00CA556C">
        <w:rPr>
          <w:sz w:val="28"/>
          <w:szCs w:val="28"/>
        </w:rPr>
        <w:t>Виды нестационарных торговых объектов: павильон, киоск (временные сооружения); палатка, лоток, контейнер, сезонное (летнее) кафе (временные конструкции); автомагазин, автолавка, автоприцеп (передвижные сооружения);</w:t>
      </w:r>
    </w:p>
    <w:p w:rsidR="00CA556C" w:rsidRPr="00CA556C" w:rsidRDefault="00CA556C" w:rsidP="00CA556C">
      <w:pPr>
        <w:pStyle w:val="ConsPlusNormal"/>
        <w:ind w:firstLine="567"/>
        <w:jc w:val="both"/>
        <w:rPr>
          <w:sz w:val="28"/>
          <w:szCs w:val="28"/>
        </w:rPr>
      </w:pPr>
      <w:r w:rsidRPr="00CA556C">
        <w:rPr>
          <w:b/>
          <w:i/>
          <w:sz w:val="28"/>
          <w:szCs w:val="28"/>
        </w:rPr>
        <w:t>некапитальные нестационарные объекты</w:t>
      </w:r>
      <w:r w:rsidRPr="00CA556C">
        <w:rPr>
          <w:sz w:val="28"/>
          <w:szCs w:val="28"/>
        </w:rPr>
        <w:t xml:space="preserve"> - сооружения, выполненные из легких конструкций, не предусматривающих устройство заглубленных фундаментов и подземных сооружений, в том числе нестационарные торговые объекты, объекты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CA556C" w:rsidRPr="00CA556C" w:rsidRDefault="00CA556C" w:rsidP="00CA556C">
      <w:pPr>
        <w:pStyle w:val="ConsPlusNormal"/>
        <w:ind w:firstLine="567"/>
        <w:jc w:val="both"/>
        <w:rPr>
          <w:rFonts w:eastAsia="Calibri"/>
          <w:sz w:val="28"/>
          <w:szCs w:val="28"/>
        </w:rPr>
      </w:pPr>
      <w:r w:rsidRPr="00CA556C">
        <w:rPr>
          <w:b/>
          <w:i/>
          <w:sz w:val="28"/>
          <w:szCs w:val="28"/>
        </w:rPr>
        <w:t>общественные пространства</w:t>
      </w:r>
      <w:r w:rsidR="001F6895">
        <w:rPr>
          <w:b/>
          <w:i/>
          <w:sz w:val="28"/>
          <w:szCs w:val="28"/>
        </w:rPr>
        <w:t xml:space="preserve"> </w:t>
      </w:r>
      <w:r w:rsidRPr="00CA556C">
        <w:rPr>
          <w:sz w:val="28"/>
          <w:szCs w:val="28"/>
        </w:rPr>
        <w:t xml:space="preserve">- </w:t>
      </w:r>
      <w:r w:rsidRPr="00CA556C">
        <w:rPr>
          <w:rFonts w:eastAsia="Calibri"/>
          <w:sz w:val="28"/>
          <w:szCs w:val="28"/>
        </w:rPr>
        <w:t xml:space="preserve">свободные от транспорта территории общего пользования, в том числе пешеходные зоны, площади, улицы, скверы, бульвары,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w:t>
      </w:r>
      <w:r w:rsidRPr="00CA556C">
        <w:rPr>
          <w:rFonts w:eastAsia="Calibri"/>
          <w:sz w:val="28"/>
          <w:szCs w:val="28"/>
        </w:rPr>
        <w:lastRenderedPageBreak/>
        <w:t>массовых мероприятий, организации пешеходных потоков на территориях объектов массового посещения общественного, делового назначения, объектов пассажирского транспорта;</w:t>
      </w:r>
    </w:p>
    <w:p w:rsidR="00CA556C" w:rsidRPr="00CA556C" w:rsidRDefault="00CA556C" w:rsidP="00CA556C">
      <w:pPr>
        <w:pStyle w:val="afffff8"/>
        <w:ind w:left="0" w:firstLine="567"/>
        <w:rPr>
          <w:rFonts w:ascii="Times New Roman" w:hAnsi="Times New Roman" w:cs="Times New Roman"/>
          <w:sz w:val="28"/>
          <w:szCs w:val="28"/>
        </w:rPr>
      </w:pPr>
      <w:r w:rsidRPr="00CA556C">
        <w:rPr>
          <w:rFonts w:ascii="Times New Roman" w:hAnsi="Times New Roman" w:cs="Times New Roman"/>
          <w:b/>
          <w:i/>
          <w:sz w:val="28"/>
          <w:szCs w:val="28"/>
        </w:rPr>
        <w:t>объект земляных работ</w:t>
      </w:r>
      <w:r w:rsidRPr="00CA556C">
        <w:rPr>
          <w:rFonts w:ascii="Times New Roman" w:hAnsi="Times New Roman" w:cs="Times New Roman"/>
          <w:sz w:val="28"/>
          <w:szCs w:val="28"/>
        </w:rPr>
        <w:t xml:space="preserve"> - земельный участок, часть земельного участка, в границах которого производятся земляные работы;</w:t>
      </w:r>
    </w:p>
    <w:p w:rsidR="00CA556C" w:rsidRPr="00CA556C" w:rsidRDefault="00CA556C" w:rsidP="00CA556C">
      <w:pPr>
        <w:tabs>
          <w:tab w:val="left" w:pos="993"/>
        </w:tabs>
        <w:autoSpaceDE w:val="0"/>
        <w:autoSpaceDN w:val="0"/>
        <w:adjustRightInd w:val="0"/>
        <w:ind w:firstLine="567"/>
        <w:jc w:val="both"/>
        <w:rPr>
          <w:sz w:val="28"/>
          <w:szCs w:val="28"/>
        </w:rPr>
      </w:pPr>
      <w:r w:rsidRPr="00CA556C">
        <w:rPr>
          <w:rFonts w:eastAsia="Calibri"/>
          <w:b/>
          <w:bCs/>
          <w:i/>
          <w:sz w:val="28"/>
          <w:szCs w:val="28"/>
          <w:lang w:eastAsia="en-US"/>
        </w:rPr>
        <w:t>объекты благоустройства</w:t>
      </w:r>
      <w:r w:rsidR="006B09B6">
        <w:rPr>
          <w:rFonts w:eastAsia="Calibri"/>
          <w:b/>
          <w:bCs/>
          <w:i/>
          <w:sz w:val="28"/>
          <w:szCs w:val="28"/>
          <w:lang w:eastAsia="en-US"/>
        </w:rPr>
        <w:t xml:space="preserve"> </w:t>
      </w:r>
      <w:r w:rsidRPr="00CA556C">
        <w:rPr>
          <w:rFonts w:eastAsia="Calibri"/>
          <w:sz w:val="28"/>
          <w:szCs w:val="28"/>
          <w:lang w:eastAsia="en-US"/>
        </w:rPr>
        <w:t xml:space="preserve">- </w:t>
      </w:r>
      <w:r w:rsidRPr="00CA556C">
        <w:rPr>
          <w:sz w:val="28"/>
          <w:szCs w:val="28"/>
        </w:rPr>
        <w:t>территории Октябрьского городского округа,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линейные объекты дорожной сети, объекты ландшафтной архитектуры, другие территории муниципального образования;</w:t>
      </w:r>
    </w:p>
    <w:p w:rsidR="00CA556C" w:rsidRPr="00CA556C" w:rsidRDefault="00CA556C" w:rsidP="00CA556C">
      <w:pPr>
        <w:autoSpaceDE w:val="0"/>
        <w:autoSpaceDN w:val="0"/>
        <w:adjustRightInd w:val="0"/>
        <w:ind w:firstLine="567"/>
        <w:jc w:val="both"/>
        <w:rPr>
          <w:rFonts w:eastAsia="Calibri"/>
          <w:sz w:val="28"/>
          <w:szCs w:val="28"/>
          <w:lang w:eastAsia="en-US"/>
        </w:rPr>
      </w:pPr>
      <w:r w:rsidRPr="00CA556C">
        <w:rPr>
          <w:rFonts w:eastAsia="Calibri"/>
          <w:b/>
          <w:bCs/>
          <w:i/>
          <w:sz w:val="28"/>
          <w:szCs w:val="28"/>
          <w:lang w:eastAsia="en-US"/>
        </w:rPr>
        <w:t>объект с временным сроком эксплуатации</w:t>
      </w:r>
      <w:r w:rsidRPr="00CA556C">
        <w:rPr>
          <w:rFonts w:eastAsia="Calibri"/>
          <w:sz w:val="28"/>
          <w:szCs w:val="28"/>
          <w:lang w:eastAsia="en-US"/>
        </w:rPr>
        <w:t xml:space="preserve"> - строение, прочно не связанное с земельным участком, используемое с временным сроком эксплуатации;</w:t>
      </w:r>
    </w:p>
    <w:p w:rsidR="00CA556C" w:rsidRPr="00CA556C" w:rsidRDefault="00CA556C" w:rsidP="00CA556C">
      <w:pPr>
        <w:autoSpaceDE w:val="0"/>
        <w:autoSpaceDN w:val="0"/>
        <w:adjustRightInd w:val="0"/>
        <w:ind w:firstLine="567"/>
        <w:jc w:val="both"/>
        <w:rPr>
          <w:rFonts w:eastAsia="Calibri"/>
          <w:sz w:val="28"/>
          <w:szCs w:val="28"/>
          <w:lang w:eastAsia="en-US"/>
        </w:rPr>
      </w:pPr>
      <w:r w:rsidRPr="00CA556C">
        <w:rPr>
          <w:rFonts w:eastAsia="Calibri"/>
          <w:b/>
          <w:bCs/>
          <w:i/>
          <w:sz w:val="28"/>
          <w:szCs w:val="28"/>
          <w:lang w:eastAsia="en-US"/>
        </w:rPr>
        <w:t>обслуживающая организация</w:t>
      </w:r>
      <w:r w:rsidRPr="00CA556C">
        <w:rPr>
          <w:rFonts w:eastAsia="Calibri"/>
          <w:sz w:val="28"/>
          <w:szCs w:val="28"/>
          <w:lang w:eastAsia="en-US"/>
        </w:rPr>
        <w:t xml:space="preserve"> - юридическое лицо независимо от организационно-правовой формы или индивидуальный предприниматель, осуществляющие деятельность по содержанию и ремонту общего имущества многоквартирного жилого дома, техническое обслуживание и санитарную очистку мест общего пользования жилых домов и придомовой (дворовой) территории;</w:t>
      </w:r>
    </w:p>
    <w:p w:rsidR="00CA556C" w:rsidRPr="00CA556C" w:rsidRDefault="00CA556C" w:rsidP="00CA556C">
      <w:pPr>
        <w:autoSpaceDE w:val="0"/>
        <w:autoSpaceDN w:val="0"/>
        <w:adjustRightInd w:val="0"/>
        <w:ind w:firstLine="567"/>
        <w:jc w:val="both"/>
        <w:rPr>
          <w:rFonts w:eastAsia="Calibri"/>
          <w:sz w:val="28"/>
          <w:szCs w:val="28"/>
        </w:rPr>
      </w:pPr>
      <w:r w:rsidRPr="00CA556C">
        <w:rPr>
          <w:rFonts w:eastAsia="Calibri"/>
          <w:b/>
          <w:i/>
          <w:sz w:val="28"/>
          <w:szCs w:val="28"/>
        </w:rPr>
        <w:t xml:space="preserve">ограда </w:t>
      </w:r>
      <w:r w:rsidRPr="00CA556C">
        <w:rPr>
          <w:rFonts w:eastAsia="Calibri"/>
          <w:sz w:val="28"/>
          <w:szCs w:val="28"/>
        </w:rPr>
        <w:t>- забор, стена, решетка и т.п. - то, чем обнесено, огорожено что-либо, препятствующее передвижению транспорта и людей на огороженных территориях;</w:t>
      </w:r>
    </w:p>
    <w:p w:rsidR="00CA556C" w:rsidRPr="00CA556C" w:rsidRDefault="00CA556C" w:rsidP="00CA556C">
      <w:pPr>
        <w:autoSpaceDE w:val="0"/>
        <w:autoSpaceDN w:val="0"/>
        <w:adjustRightInd w:val="0"/>
        <w:ind w:firstLine="567"/>
        <w:jc w:val="both"/>
        <w:rPr>
          <w:rFonts w:eastAsia="Calibri"/>
          <w:sz w:val="28"/>
          <w:szCs w:val="28"/>
        </w:rPr>
      </w:pPr>
      <w:r w:rsidRPr="00CA556C">
        <w:rPr>
          <w:rFonts w:eastAsia="Calibri"/>
          <w:b/>
          <w:bCs/>
          <w:i/>
          <w:sz w:val="28"/>
          <w:szCs w:val="28"/>
          <w:lang w:eastAsia="en-US"/>
        </w:rPr>
        <w:t>остановочный пункт</w:t>
      </w:r>
      <w:r w:rsidRPr="00CA556C">
        <w:rPr>
          <w:rFonts w:eastAsia="Calibri"/>
          <w:sz w:val="28"/>
          <w:szCs w:val="28"/>
          <w:lang w:eastAsia="en-US"/>
        </w:rPr>
        <w:t xml:space="preserve"> - м</w:t>
      </w:r>
      <w:r w:rsidRPr="00CA556C">
        <w:rPr>
          <w:rFonts w:eastAsia="Calibri"/>
          <w:sz w:val="28"/>
          <w:szCs w:val="28"/>
        </w:rPr>
        <w:t>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CA556C" w:rsidRPr="00CA556C" w:rsidRDefault="00CA556C" w:rsidP="00CA556C">
      <w:pPr>
        <w:autoSpaceDE w:val="0"/>
        <w:autoSpaceDN w:val="0"/>
        <w:adjustRightInd w:val="0"/>
        <w:ind w:firstLine="567"/>
        <w:jc w:val="both"/>
        <w:rPr>
          <w:b/>
          <w:i/>
          <w:sz w:val="28"/>
          <w:szCs w:val="28"/>
        </w:rPr>
      </w:pPr>
      <w:r w:rsidRPr="00CA556C">
        <w:rPr>
          <w:b/>
          <w:i/>
          <w:sz w:val="28"/>
          <w:szCs w:val="28"/>
        </w:rPr>
        <w:t>отведенная территория</w:t>
      </w:r>
      <w:r w:rsidR="006B09B6">
        <w:rPr>
          <w:b/>
          <w:i/>
          <w:sz w:val="28"/>
          <w:szCs w:val="28"/>
        </w:rPr>
        <w:t xml:space="preserve"> </w:t>
      </w:r>
      <w:r w:rsidRPr="00CA556C">
        <w:rPr>
          <w:sz w:val="28"/>
          <w:szCs w:val="28"/>
        </w:rPr>
        <w:t>- земельный участок, принадлежащий юридическим лицам, индивидуальным предпринимателям, гражданам на праве собственности, аренды, ином праве;</w:t>
      </w:r>
    </w:p>
    <w:p w:rsidR="00CA556C" w:rsidRDefault="00CA556C" w:rsidP="00CA556C">
      <w:pPr>
        <w:autoSpaceDE w:val="0"/>
        <w:autoSpaceDN w:val="0"/>
        <w:adjustRightInd w:val="0"/>
        <w:ind w:firstLine="567"/>
        <w:jc w:val="both"/>
        <w:rPr>
          <w:rFonts w:eastAsia="Calibri"/>
          <w:sz w:val="28"/>
          <w:szCs w:val="28"/>
        </w:rPr>
      </w:pPr>
      <w:r w:rsidRPr="00CA556C">
        <w:rPr>
          <w:rFonts w:eastAsia="Calibri"/>
          <w:b/>
          <w:i/>
          <w:sz w:val="28"/>
          <w:szCs w:val="28"/>
        </w:rPr>
        <w:t>парк</w:t>
      </w:r>
      <w:r w:rsidRPr="00CA556C">
        <w:rPr>
          <w:rFonts w:eastAsia="Calibri"/>
          <w:sz w:val="28"/>
          <w:szCs w:val="28"/>
        </w:rPr>
        <w:t xml:space="preserve"> - озелененная территория многофункционального направления рекреационной деятельности с развитой системой благоустройства, предназначенная для периодического массового отдыха граждан. Представляет собой самостоятельный архитектурно-ландшафтный объект;</w:t>
      </w:r>
    </w:p>
    <w:p w:rsidR="00CA556C" w:rsidRPr="000F6AC2" w:rsidRDefault="00CA556C" w:rsidP="00CA556C">
      <w:pPr>
        <w:tabs>
          <w:tab w:val="left" w:pos="1418"/>
        </w:tabs>
        <w:ind w:firstLine="709"/>
        <w:jc w:val="both"/>
        <w:rPr>
          <w:color w:val="000000" w:themeColor="text1"/>
          <w:sz w:val="28"/>
          <w:szCs w:val="28"/>
        </w:rPr>
      </w:pPr>
      <w:r w:rsidRPr="00CA556C">
        <w:rPr>
          <w:b/>
          <w:i/>
          <w:color w:val="000000" w:themeColor="text1"/>
          <w:sz w:val="28"/>
          <w:szCs w:val="28"/>
        </w:rPr>
        <w:t>площадка для выгула собак</w:t>
      </w:r>
      <w:r w:rsidRPr="000F6AC2">
        <w:rPr>
          <w:color w:val="000000" w:themeColor="text1"/>
          <w:sz w:val="28"/>
          <w:szCs w:val="28"/>
        </w:rPr>
        <w:t xml:space="preserve"> - это территория, предназначенная для выгула собак, имеющая ограждение высотой не менее 2,0 м</w:t>
      </w:r>
      <w:r>
        <w:rPr>
          <w:color w:val="000000" w:themeColor="text1"/>
          <w:sz w:val="28"/>
          <w:szCs w:val="28"/>
        </w:rPr>
        <w:t>;</w:t>
      </w:r>
    </w:p>
    <w:p w:rsidR="00CA556C" w:rsidRPr="000F6AC2" w:rsidRDefault="00CA556C" w:rsidP="00CA556C">
      <w:pPr>
        <w:pStyle w:val="ConsPlusNormal"/>
        <w:ind w:firstLine="709"/>
        <w:jc w:val="both"/>
        <w:rPr>
          <w:color w:val="000000" w:themeColor="text1"/>
          <w:sz w:val="28"/>
          <w:szCs w:val="28"/>
        </w:rPr>
      </w:pPr>
      <w:r w:rsidRPr="00CA556C">
        <w:rPr>
          <w:b/>
          <w:i/>
          <w:color w:val="000000" w:themeColor="text1"/>
          <w:sz w:val="28"/>
          <w:szCs w:val="28"/>
        </w:rPr>
        <w:t>площадка для дрессировки собак</w:t>
      </w:r>
      <w:r w:rsidRPr="000F6AC2">
        <w:rPr>
          <w:color w:val="000000" w:themeColor="text1"/>
          <w:sz w:val="28"/>
          <w:szCs w:val="28"/>
        </w:rPr>
        <w:t xml:space="preserve"> - это территория, предназначенная для дрессировки собак, имеющая ограждение высотой не менее 2,0 м, оборудованная учебными, тренировочными и спортивными снарядами</w:t>
      </w:r>
      <w:r>
        <w:rPr>
          <w:color w:val="000000" w:themeColor="text1"/>
          <w:sz w:val="28"/>
          <w:szCs w:val="28"/>
        </w:rPr>
        <w:t>;</w:t>
      </w:r>
    </w:p>
    <w:p w:rsidR="00CA556C" w:rsidRPr="000F6AC2" w:rsidRDefault="00CA556C" w:rsidP="00CA556C">
      <w:pPr>
        <w:pStyle w:val="ConsPlusNormal"/>
        <w:ind w:firstLine="709"/>
        <w:jc w:val="both"/>
        <w:rPr>
          <w:color w:val="000000" w:themeColor="text1"/>
          <w:sz w:val="28"/>
          <w:szCs w:val="28"/>
        </w:rPr>
      </w:pPr>
      <w:r w:rsidRPr="00CA556C">
        <w:rPr>
          <w:rFonts w:eastAsia="Calibri"/>
          <w:b/>
          <w:bCs/>
          <w:i/>
          <w:sz w:val="28"/>
          <w:szCs w:val="28"/>
          <w:lang w:eastAsia="en-US"/>
        </w:rPr>
        <w:t>прилегающая территория</w:t>
      </w:r>
      <w:r w:rsidRPr="00CA556C">
        <w:rPr>
          <w:rFonts w:eastAsia="Calibri"/>
          <w:sz w:val="28"/>
          <w:szCs w:val="28"/>
          <w:lang w:eastAsia="en-US"/>
        </w:rPr>
        <w:t xml:space="preserve"> - </w:t>
      </w:r>
      <w:r w:rsidRPr="000F6AC2">
        <w:rPr>
          <w:color w:val="000000" w:themeColor="text1"/>
          <w:sz w:val="28"/>
          <w:szCs w:val="28"/>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w:t>
      </w:r>
      <w:r w:rsidRPr="000F6AC2">
        <w:rPr>
          <w:color w:val="000000" w:themeColor="text1"/>
          <w:sz w:val="28"/>
          <w:szCs w:val="28"/>
        </w:rPr>
        <w:lastRenderedPageBreak/>
        <w:t xml:space="preserve">благоустройства </w:t>
      </w:r>
      <w:r>
        <w:rPr>
          <w:color w:val="000000" w:themeColor="text1"/>
          <w:sz w:val="28"/>
          <w:szCs w:val="28"/>
        </w:rPr>
        <w:t>Октябрьского</w:t>
      </w:r>
      <w:r w:rsidRPr="000F6AC2">
        <w:rPr>
          <w:color w:val="000000" w:themeColor="text1"/>
          <w:sz w:val="28"/>
          <w:szCs w:val="28"/>
        </w:rPr>
        <w:t xml:space="preserve"> городского округа в соответствии с порядком, установленным законом Пермского края;</w:t>
      </w:r>
    </w:p>
    <w:p w:rsidR="00CA556C" w:rsidRPr="00CA556C" w:rsidRDefault="00CA556C" w:rsidP="00CA556C">
      <w:pPr>
        <w:pStyle w:val="afffffb"/>
        <w:spacing w:before="0" w:beforeAutospacing="0" w:after="0" w:afterAutospacing="0"/>
        <w:rPr>
          <w:rFonts w:ascii="Times New Roman" w:hAnsi="Times New Roman"/>
          <w:sz w:val="28"/>
          <w:szCs w:val="28"/>
        </w:rPr>
      </w:pPr>
      <w:r w:rsidRPr="00CA556C">
        <w:rPr>
          <w:rFonts w:ascii="Times New Roman" w:hAnsi="Times New Roman"/>
          <w:b/>
          <w:i/>
          <w:sz w:val="28"/>
          <w:szCs w:val="28"/>
        </w:rPr>
        <w:t>придомовая территория</w:t>
      </w:r>
      <w:r w:rsidRPr="00CA556C">
        <w:rPr>
          <w:rFonts w:ascii="Times New Roman" w:hAnsi="Times New Roman"/>
          <w:sz w:val="28"/>
          <w:szCs w:val="28"/>
        </w:rPr>
        <w:t xml:space="preserve"> - территория, отведенная в установленном порядке под один жилой дом, многоквартирный жилой дом с расположенными на ней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в границах, определяемых в соответствии с законодательством Российской Федерации. Если земельный участок под многоквартирным домом не поставлен на кадастровый учет, придомовой территорией является земельный участок с элементами озеленения и благоустройства, иными объектами, предназначенными для обслуживания и эксплуатации этого дома и выездами на дороги общего пользования. Придомовая территория включает в себя: территорию под жилым (многоквартирным) домом; проезды и тротуары; озелененные территории; игровые площадки для детей; площадки для отдыха; спортивные площадки; площадки для временной стоянки автомобилей; площадки для хозяйственных целей; места сбора и(или) накопления отходов; другие территории, связанные с содержанием и эксплуатацией дома</w:t>
      </w:r>
      <w:r w:rsidRPr="00CA556C">
        <w:rPr>
          <w:rFonts w:ascii="Times New Roman" w:eastAsia="Calibri" w:hAnsi="Times New Roman"/>
          <w:sz w:val="28"/>
          <w:szCs w:val="28"/>
          <w:lang w:eastAsia="en-US"/>
        </w:rPr>
        <w:t>;</w:t>
      </w:r>
    </w:p>
    <w:p w:rsidR="00CA556C" w:rsidRPr="00CA556C" w:rsidRDefault="00CA556C" w:rsidP="00CA556C">
      <w:pPr>
        <w:pStyle w:val="ConsPlusNormal"/>
        <w:ind w:firstLine="567"/>
        <w:jc w:val="both"/>
        <w:rPr>
          <w:sz w:val="28"/>
          <w:szCs w:val="28"/>
        </w:rPr>
      </w:pPr>
      <w:r w:rsidRPr="00CA556C">
        <w:rPr>
          <w:b/>
          <w:i/>
          <w:sz w:val="28"/>
          <w:szCs w:val="28"/>
        </w:rPr>
        <w:t xml:space="preserve">правонарушения в сфере содержания и благоустройства </w:t>
      </w:r>
      <w:r w:rsidRPr="00CA556C">
        <w:rPr>
          <w:sz w:val="28"/>
          <w:szCs w:val="28"/>
        </w:rPr>
        <w:t>- несоблюдение действующих норм и Правил содержания и благоустройства территории Октябрьского городского округа;</w:t>
      </w:r>
    </w:p>
    <w:p w:rsidR="00CA556C" w:rsidRPr="00CA556C" w:rsidRDefault="00CA556C" w:rsidP="00CA556C">
      <w:pPr>
        <w:pStyle w:val="ConsPlusNormal"/>
        <w:ind w:firstLine="567"/>
        <w:jc w:val="both"/>
        <w:rPr>
          <w:sz w:val="28"/>
          <w:szCs w:val="28"/>
        </w:rPr>
      </w:pPr>
      <w:r w:rsidRPr="00CA556C">
        <w:rPr>
          <w:b/>
          <w:i/>
          <w:sz w:val="28"/>
          <w:szCs w:val="28"/>
        </w:rPr>
        <w:t>подтопление</w:t>
      </w:r>
      <w:r w:rsidRPr="00CA556C">
        <w:rPr>
          <w:sz w:val="28"/>
          <w:szCs w:val="28"/>
        </w:rPr>
        <w:t xml:space="preserve"> - подъем уровня грунтовых вод, вызванный повышением горизонта вод в реках,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городского пассажирского транспорта;</w:t>
      </w:r>
    </w:p>
    <w:p w:rsidR="00CA556C" w:rsidRDefault="00CA556C" w:rsidP="00CA556C">
      <w:pPr>
        <w:pStyle w:val="afffffb"/>
        <w:spacing w:before="0" w:beforeAutospacing="0" w:after="0" w:afterAutospacing="0"/>
        <w:rPr>
          <w:rFonts w:ascii="Times New Roman" w:hAnsi="Times New Roman"/>
          <w:sz w:val="28"/>
          <w:szCs w:val="28"/>
        </w:rPr>
      </w:pPr>
      <w:r w:rsidRPr="00CA556C">
        <w:rPr>
          <w:rFonts w:ascii="Times New Roman" w:hAnsi="Times New Roman"/>
          <w:b/>
          <w:i/>
          <w:sz w:val="28"/>
          <w:szCs w:val="28"/>
        </w:rPr>
        <w:t>проект благоустройства</w:t>
      </w:r>
      <w:r w:rsidR="006B09B6">
        <w:rPr>
          <w:rFonts w:ascii="Times New Roman" w:hAnsi="Times New Roman"/>
          <w:b/>
          <w:i/>
          <w:sz w:val="28"/>
          <w:szCs w:val="28"/>
        </w:rPr>
        <w:t xml:space="preserve"> </w:t>
      </w:r>
      <w:r w:rsidRPr="00CA556C">
        <w:rPr>
          <w:rFonts w:ascii="Times New Roman" w:hAnsi="Times New Roman"/>
          <w:sz w:val="28"/>
          <w:szCs w:val="28"/>
        </w:rPr>
        <w:t>-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A556C" w:rsidRPr="00CA556C" w:rsidRDefault="00CA556C" w:rsidP="00CA556C">
      <w:pPr>
        <w:pStyle w:val="afffffb"/>
        <w:spacing w:before="0" w:beforeAutospacing="0" w:after="0" w:afterAutospacing="0"/>
        <w:rPr>
          <w:rFonts w:ascii="Times New Roman" w:hAnsi="Times New Roman"/>
          <w:color w:val="666666"/>
          <w:sz w:val="28"/>
          <w:szCs w:val="28"/>
        </w:rPr>
      </w:pPr>
      <w:r w:rsidRPr="00CA556C">
        <w:rPr>
          <w:rFonts w:ascii="Times New Roman" w:hAnsi="Times New Roman"/>
          <w:b/>
          <w:i/>
          <w:sz w:val="28"/>
          <w:szCs w:val="28"/>
        </w:rPr>
        <w:t>развитие объекта благоустройства</w:t>
      </w:r>
      <w:r w:rsidR="006B09B6">
        <w:rPr>
          <w:rFonts w:ascii="Times New Roman" w:hAnsi="Times New Roman"/>
          <w:b/>
          <w:i/>
          <w:sz w:val="28"/>
          <w:szCs w:val="28"/>
        </w:rPr>
        <w:t xml:space="preserve"> </w:t>
      </w:r>
      <w:r w:rsidRPr="00CA556C">
        <w:rPr>
          <w:rFonts w:ascii="Times New Roman" w:hAnsi="Times New Roman"/>
          <w:sz w:val="28"/>
          <w:szCs w:val="28"/>
        </w:rPr>
        <w:t>-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r w:rsidRPr="00CA556C">
        <w:rPr>
          <w:rFonts w:ascii="Times New Roman" w:hAnsi="Times New Roman"/>
          <w:color w:val="666666"/>
          <w:sz w:val="28"/>
          <w:szCs w:val="28"/>
        </w:rPr>
        <w:t>;</w:t>
      </w:r>
    </w:p>
    <w:p w:rsidR="00CA556C" w:rsidRPr="00B5449F" w:rsidRDefault="00CA556C" w:rsidP="00CA556C">
      <w:pPr>
        <w:pStyle w:val="ConsPlusNormal"/>
        <w:ind w:firstLine="567"/>
        <w:jc w:val="both"/>
        <w:rPr>
          <w:sz w:val="28"/>
          <w:szCs w:val="28"/>
        </w:rPr>
      </w:pPr>
      <w:r w:rsidRPr="00CA556C">
        <w:rPr>
          <w:b/>
          <w:i/>
          <w:sz w:val="28"/>
          <w:szCs w:val="28"/>
        </w:rPr>
        <w:t>разрешение на производство земляных работ</w:t>
      </w:r>
      <w:r w:rsidRPr="00CA556C">
        <w:rPr>
          <w:sz w:val="28"/>
          <w:szCs w:val="28"/>
        </w:rPr>
        <w:t xml:space="preserve"> - документ, выдаваемый </w:t>
      </w:r>
      <w:r w:rsidRPr="00B5449F">
        <w:rPr>
          <w:sz w:val="28"/>
          <w:szCs w:val="28"/>
        </w:rPr>
        <w:t>администрацией Октябрьского городского округа, дающий право заявителю производить земляные работы на заявленном участке территории Октябрьского городского округа. Порядок проведения земляных работ, порядок выдачи разрешений на их проведение устанавливается администрацией Октябрьского городского округа;</w:t>
      </w:r>
    </w:p>
    <w:p w:rsidR="00CA556C" w:rsidRPr="00CA556C" w:rsidRDefault="00CA556C" w:rsidP="00CA556C">
      <w:pPr>
        <w:autoSpaceDE w:val="0"/>
        <w:autoSpaceDN w:val="0"/>
        <w:adjustRightInd w:val="0"/>
        <w:ind w:firstLine="567"/>
        <w:jc w:val="both"/>
        <w:rPr>
          <w:rFonts w:eastAsia="Calibri"/>
          <w:sz w:val="28"/>
          <w:szCs w:val="28"/>
        </w:rPr>
      </w:pPr>
      <w:r w:rsidRPr="00B5449F">
        <w:rPr>
          <w:b/>
          <w:i/>
          <w:sz w:val="28"/>
          <w:szCs w:val="28"/>
        </w:rPr>
        <w:t>разукомплектованное</w:t>
      </w:r>
      <w:r w:rsidR="006B09B6">
        <w:rPr>
          <w:b/>
          <w:i/>
          <w:sz w:val="28"/>
          <w:szCs w:val="28"/>
        </w:rPr>
        <w:t xml:space="preserve"> </w:t>
      </w:r>
      <w:r w:rsidRPr="00B5449F">
        <w:rPr>
          <w:rFonts w:eastAsia="Calibri"/>
          <w:b/>
          <w:bCs/>
          <w:i/>
          <w:sz w:val="28"/>
          <w:szCs w:val="28"/>
          <w:lang w:eastAsia="en-US"/>
        </w:rPr>
        <w:t>транспортное средство</w:t>
      </w:r>
      <w:r w:rsidRPr="00CA556C">
        <w:rPr>
          <w:rFonts w:eastAsia="Calibri"/>
          <w:b/>
          <w:bCs/>
          <w:sz w:val="28"/>
          <w:szCs w:val="28"/>
          <w:lang w:eastAsia="en-US"/>
        </w:rPr>
        <w:t xml:space="preserve"> - </w:t>
      </w:r>
      <w:r w:rsidRPr="00CA556C">
        <w:rPr>
          <w:rFonts w:eastAsia="Calibri"/>
          <w:sz w:val="28"/>
          <w:szCs w:val="28"/>
          <w:lang w:eastAsia="en-US"/>
        </w:rPr>
        <w:t xml:space="preserve">транспортное средство, оставленное собственником, с целью отказа от права собственности на него или по другим причинам, либо собственник которого неизвестен, частично, либо </w:t>
      </w:r>
      <w:r w:rsidRPr="00CA556C">
        <w:rPr>
          <w:rFonts w:eastAsia="Calibri"/>
          <w:sz w:val="28"/>
          <w:szCs w:val="28"/>
          <w:lang w:eastAsia="en-US"/>
        </w:rPr>
        <w:lastRenderedPageBreak/>
        <w:t>полностью разукомплектованное, непригодное к эксплуатации.</w:t>
      </w:r>
      <w:r w:rsidRPr="00CA556C">
        <w:rPr>
          <w:rFonts w:eastAsia="Calibri"/>
          <w:sz w:val="28"/>
          <w:szCs w:val="28"/>
        </w:rPr>
        <w:t xml:space="preserve"> Заключения о принадлежности транспортного средства (наличии или отсутствии собственника) представляет ОГИБДД ОМВД России по Октябрьскому району;</w:t>
      </w:r>
    </w:p>
    <w:p w:rsidR="00CA556C" w:rsidRDefault="00CA556C" w:rsidP="00CA556C">
      <w:pPr>
        <w:pStyle w:val="afffff8"/>
        <w:ind w:left="0" w:firstLine="567"/>
        <w:rPr>
          <w:rFonts w:ascii="Times New Roman" w:hAnsi="Times New Roman" w:cs="Times New Roman"/>
          <w:sz w:val="28"/>
          <w:szCs w:val="28"/>
        </w:rPr>
      </w:pPr>
      <w:r w:rsidRPr="00CA556C">
        <w:rPr>
          <w:rFonts w:ascii="Times New Roman" w:hAnsi="Times New Roman" w:cs="Times New Roman"/>
          <w:b/>
          <w:i/>
          <w:sz w:val="28"/>
          <w:szCs w:val="28"/>
        </w:rPr>
        <w:t>рекреация</w:t>
      </w:r>
      <w:r w:rsidRPr="00CA556C">
        <w:rPr>
          <w:rFonts w:ascii="Times New Roman" w:hAnsi="Times New Roman" w:cs="Times New Roman"/>
          <w:sz w:val="28"/>
          <w:szCs w:val="28"/>
        </w:rPr>
        <w:t xml:space="preserve"> - место отдыха, восстановления сил, проведения гражданами своего свободного от работы времени;</w:t>
      </w:r>
    </w:p>
    <w:p w:rsidR="00B856AE" w:rsidRPr="00B856AE" w:rsidRDefault="00B856AE" w:rsidP="006B09B6">
      <w:pPr>
        <w:ind w:firstLine="567"/>
        <w:jc w:val="both"/>
        <w:rPr>
          <w:sz w:val="28"/>
          <w:szCs w:val="28"/>
        </w:rPr>
      </w:pPr>
      <w:r w:rsidRPr="00B856AE">
        <w:rPr>
          <w:b/>
          <w:i/>
          <w:sz w:val="28"/>
          <w:szCs w:val="28"/>
        </w:rPr>
        <w:t>санитарная рубка</w:t>
      </w:r>
      <w:r w:rsidRPr="00B856AE">
        <w:rPr>
          <w:sz w:val="28"/>
          <w:szCs w:val="28"/>
        </w:rPr>
        <w:t xml:space="preserve"> - вырубка (снос) сухостойных, больных деревьев и кустарников, не подлежащих лечению и оздоровлению;</w:t>
      </w:r>
    </w:p>
    <w:p w:rsidR="00CA556C" w:rsidRPr="00CA556C" w:rsidRDefault="00CA556C" w:rsidP="006B09B6">
      <w:pPr>
        <w:pStyle w:val="afffffb"/>
        <w:spacing w:before="0" w:beforeAutospacing="0" w:after="0" w:afterAutospacing="0"/>
        <w:rPr>
          <w:rFonts w:ascii="Times New Roman" w:hAnsi="Times New Roman"/>
          <w:color w:val="666666"/>
          <w:sz w:val="28"/>
          <w:szCs w:val="28"/>
        </w:rPr>
      </w:pPr>
      <w:r w:rsidRPr="00CA556C">
        <w:rPr>
          <w:rFonts w:ascii="Times New Roman" w:hAnsi="Times New Roman"/>
          <w:b/>
          <w:i/>
          <w:sz w:val="28"/>
          <w:szCs w:val="28"/>
        </w:rPr>
        <w:t>содержание территории</w:t>
      </w:r>
      <w:r w:rsidR="006B09B6">
        <w:rPr>
          <w:rFonts w:ascii="Times New Roman" w:hAnsi="Times New Roman"/>
          <w:b/>
          <w:i/>
          <w:sz w:val="28"/>
          <w:szCs w:val="28"/>
        </w:rPr>
        <w:t xml:space="preserve"> </w:t>
      </w:r>
      <w:r w:rsidRPr="00CA556C">
        <w:rPr>
          <w:rFonts w:ascii="Times New Roman" w:hAnsi="Times New Roman"/>
          <w:sz w:val="28"/>
          <w:szCs w:val="28"/>
        </w:rPr>
        <w:t>- комплекс мероприятий, проводимых на представленном земельном участке, связанных с уборкой территории открытого грунта, уборкой и своевременным ремонтом искусственного покрытия, поддержанием в чистоте и проведением своевременного ремонта фасадов зданий и сооружений, малых архитектурных форм, ограждений (заборов);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r w:rsidRPr="00CA556C">
        <w:rPr>
          <w:rFonts w:ascii="Times New Roman" w:eastAsia="Calibri" w:hAnsi="Times New Roman"/>
          <w:sz w:val="28"/>
          <w:szCs w:val="28"/>
          <w:lang w:eastAsia="en-US"/>
        </w:rPr>
        <w:t>;</w:t>
      </w:r>
    </w:p>
    <w:p w:rsidR="00CA556C" w:rsidRPr="00CA556C" w:rsidRDefault="00CA556C" w:rsidP="00CA556C">
      <w:pPr>
        <w:autoSpaceDE w:val="0"/>
        <w:autoSpaceDN w:val="0"/>
        <w:adjustRightInd w:val="0"/>
        <w:ind w:firstLine="567"/>
        <w:jc w:val="both"/>
        <w:rPr>
          <w:rFonts w:eastAsia="Calibri"/>
          <w:sz w:val="28"/>
          <w:szCs w:val="28"/>
          <w:lang w:eastAsia="en-US"/>
        </w:rPr>
      </w:pPr>
      <w:r w:rsidRPr="00CA556C">
        <w:rPr>
          <w:rFonts w:eastAsia="Calibri"/>
          <w:b/>
          <w:bCs/>
          <w:i/>
          <w:sz w:val="28"/>
          <w:szCs w:val="28"/>
          <w:lang w:eastAsia="en-US"/>
        </w:rPr>
        <w:t>скверы</w:t>
      </w:r>
      <w:r w:rsidRPr="00CA556C">
        <w:rPr>
          <w:rFonts w:eastAsia="Calibri"/>
          <w:sz w:val="28"/>
          <w:szCs w:val="28"/>
          <w:lang w:eastAsia="en-US"/>
        </w:rPr>
        <w:t xml:space="preserve"> - компактная озелененная территория городского округа, предназначенная для повседневного кратковременного отдыха и транзитного пешеходного передвижения населения;</w:t>
      </w:r>
    </w:p>
    <w:p w:rsidR="00CA556C" w:rsidRPr="00CA556C" w:rsidRDefault="00CA556C" w:rsidP="00CA556C">
      <w:pPr>
        <w:autoSpaceDE w:val="0"/>
        <w:autoSpaceDN w:val="0"/>
        <w:adjustRightInd w:val="0"/>
        <w:ind w:firstLine="567"/>
        <w:jc w:val="both"/>
        <w:rPr>
          <w:rFonts w:eastAsia="Calibri"/>
          <w:sz w:val="28"/>
          <w:szCs w:val="28"/>
          <w:lang w:eastAsia="en-US"/>
        </w:rPr>
      </w:pPr>
      <w:r w:rsidRPr="00CA556C">
        <w:rPr>
          <w:rFonts w:eastAsia="Calibri"/>
          <w:b/>
          <w:bCs/>
          <w:i/>
          <w:sz w:val="28"/>
          <w:szCs w:val="28"/>
          <w:lang w:eastAsia="en-US"/>
        </w:rPr>
        <w:t>содержание и уход за зелеными насаждениями</w:t>
      </w:r>
      <w:r w:rsidRPr="00CA556C">
        <w:rPr>
          <w:rFonts w:eastAsia="Calibri"/>
          <w:sz w:val="28"/>
          <w:szCs w:val="28"/>
          <w:lang w:eastAsia="en-US"/>
        </w:rPr>
        <w:t xml:space="preserve"> - комплекс мероприятий по охране озелененных территорий, воспроизводству зеленых насаждений, а также комплекс агротехнических мероприятий, направленных на создание оптимальных условий для жизни зеленых насаждений;</w:t>
      </w:r>
    </w:p>
    <w:p w:rsidR="00CA556C" w:rsidRPr="00CA556C" w:rsidRDefault="00CA556C" w:rsidP="00CA556C">
      <w:pPr>
        <w:pStyle w:val="afffff8"/>
        <w:ind w:left="0" w:firstLine="567"/>
        <w:rPr>
          <w:rFonts w:ascii="Times New Roman" w:hAnsi="Times New Roman" w:cs="Times New Roman"/>
          <w:sz w:val="28"/>
          <w:szCs w:val="28"/>
        </w:rPr>
      </w:pPr>
      <w:r w:rsidRPr="00CA556C">
        <w:rPr>
          <w:rFonts w:ascii="Times New Roman" w:hAnsi="Times New Roman" w:cs="Times New Roman"/>
          <w:b/>
          <w:i/>
          <w:sz w:val="28"/>
          <w:szCs w:val="28"/>
        </w:rPr>
        <w:t>средства наружной рекламы</w:t>
      </w:r>
      <w:r w:rsidRPr="00CA556C">
        <w:rPr>
          <w:rFonts w:ascii="Times New Roman" w:hAnsi="Times New Roman" w:cs="Times New Roman"/>
          <w:sz w:val="28"/>
          <w:szCs w:val="28"/>
        </w:rPr>
        <w:t xml:space="preserve"> - конструкции, сооружения, иные носители, предназначенные для распространения рекламы и информации, в том числе: рекламные щиты, рекламные электронные и динамические табло, экраны, крышная световая и не световая реклама, рекламные тумбы, объемно-пространственная реклама и другое;</w:t>
      </w:r>
    </w:p>
    <w:p w:rsidR="00CA556C" w:rsidRPr="00CA556C" w:rsidRDefault="00CA556C" w:rsidP="00CA556C">
      <w:pPr>
        <w:tabs>
          <w:tab w:val="left" w:pos="993"/>
        </w:tabs>
        <w:ind w:firstLine="567"/>
        <w:jc w:val="both"/>
        <w:rPr>
          <w:sz w:val="28"/>
          <w:szCs w:val="28"/>
        </w:rPr>
      </w:pPr>
      <w:r w:rsidRPr="00CA556C">
        <w:rPr>
          <w:b/>
          <w:bCs/>
          <w:i/>
          <w:sz w:val="28"/>
          <w:szCs w:val="28"/>
        </w:rPr>
        <w:t>строительные отходы</w:t>
      </w:r>
      <w:r w:rsidRPr="00CA556C">
        <w:rPr>
          <w:sz w:val="28"/>
          <w:szCs w:val="28"/>
        </w:rPr>
        <w:t xml:space="preserve"> - остатки сырья, материалов, иных изделий и продуктов строительства, образующиеся при строительстве, разрушении, сносе, разборке, реконструкции, ремонте зданий, сооружений, инженерных коммуникаций и промышленных объектов;</w:t>
      </w:r>
    </w:p>
    <w:p w:rsidR="00CA556C" w:rsidRPr="00CA556C" w:rsidRDefault="00CA556C" w:rsidP="00CA556C">
      <w:pPr>
        <w:pStyle w:val="afffffb"/>
        <w:spacing w:before="0" w:beforeAutospacing="0" w:after="0" w:afterAutospacing="0"/>
        <w:rPr>
          <w:rFonts w:ascii="Times New Roman" w:hAnsi="Times New Roman"/>
          <w:sz w:val="28"/>
          <w:szCs w:val="28"/>
        </w:rPr>
      </w:pPr>
      <w:r w:rsidRPr="00CA556C">
        <w:rPr>
          <w:rFonts w:ascii="Times New Roman" w:hAnsi="Times New Roman"/>
          <w:b/>
          <w:i/>
          <w:sz w:val="28"/>
          <w:szCs w:val="28"/>
        </w:rPr>
        <w:t>содержание объекта благоустройства</w:t>
      </w:r>
      <w:r w:rsidRPr="00CA556C">
        <w:rPr>
          <w:rFonts w:ascii="Times New Roman" w:hAnsi="Times New Roman"/>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p>
    <w:p w:rsidR="00CA556C" w:rsidRPr="00CA556C" w:rsidRDefault="00CA556C" w:rsidP="00CA556C">
      <w:pPr>
        <w:pStyle w:val="afffffb"/>
        <w:spacing w:before="0" w:beforeAutospacing="0" w:after="0" w:afterAutospacing="0"/>
        <w:rPr>
          <w:rFonts w:ascii="Times New Roman" w:hAnsi="Times New Roman"/>
          <w:sz w:val="28"/>
          <w:szCs w:val="28"/>
        </w:rPr>
      </w:pPr>
      <w:r w:rsidRPr="00CA556C">
        <w:rPr>
          <w:rFonts w:ascii="Times New Roman" w:hAnsi="Times New Roman"/>
          <w:b/>
          <w:i/>
          <w:sz w:val="28"/>
          <w:szCs w:val="28"/>
        </w:rPr>
        <w:t>субъекты городской среды</w:t>
      </w:r>
      <w:r w:rsidRPr="00CA556C">
        <w:rPr>
          <w:rFonts w:ascii="Times New Roman" w:hAnsi="Times New Roman"/>
          <w:sz w:val="28"/>
          <w:szCs w:val="28"/>
        </w:rPr>
        <w:t xml:space="preserve"> - жители населенных пунктов, входящих в состав Октябрьского городского округа,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Октябрьского городского округа;</w:t>
      </w:r>
    </w:p>
    <w:p w:rsidR="00CA556C" w:rsidRPr="00CA556C" w:rsidRDefault="00CA556C" w:rsidP="00CA556C">
      <w:pPr>
        <w:pStyle w:val="afffff8"/>
        <w:ind w:left="0" w:firstLine="567"/>
        <w:rPr>
          <w:rFonts w:ascii="Times New Roman" w:hAnsi="Times New Roman" w:cs="Times New Roman"/>
          <w:sz w:val="28"/>
          <w:szCs w:val="28"/>
        </w:rPr>
      </w:pPr>
      <w:r w:rsidRPr="00CA556C">
        <w:rPr>
          <w:rFonts w:ascii="Times New Roman" w:hAnsi="Times New Roman" w:cs="Times New Roman"/>
          <w:b/>
          <w:i/>
          <w:sz w:val="28"/>
          <w:szCs w:val="28"/>
        </w:rPr>
        <w:t>тара</w:t>
      </w:r>
      <w:r w:rsidRPr="00CA556C">
        <w:rPr>
          <w:rFonts w:ascii="Times New Roman" w:hAnsi="Times New Roman" w:cs="Times New Roman"/>
          <w:sz w:val="28"/>
          <w:szCs w:val="28"/>
        </w:rPr>
        <w:t xml:space="preserve"> - предметы для упаковки товаров, других материальных ценностей и продуктов питания (ящики, бочки, коробки);</w:t>
      </w:r>
    </w:p>
    <w:p w:rsidR="00CA556C" w:rsidRPr="00CA556C" w:rsidRDefault="00CA556C" w:rsidP="00CA556C">
      <w:pPr>
        <w:pStyle w:val="afffff8"/>
        <w:ind w:left="0" w:firstLine="567"/>
        <w:rPr>
          <w:rFonts w:ascii="Times New Roman" w:hAnsi="Times New Roman" w:cs="Times New Roman"/>
          <w:sz w:val="28"/>
          <w:szCs w:val="28"/>
        </w:rPr>
      </w:pPr>
      <w:r w:rsidRPr="00CA556C">
        <w:rPr>
          <w:rFonts w:ascii="Times New Roman" w:hAnsi="Times New Roman" w:cs="Times New Roman"/>
          <w:b/>
          <w:i/>
          <w:sz w:val="28"/>
          <w:szCs w:val="28"/>
        </w:rPr>
        <w:t>тактильное покрытие</w:t>
      </w:r>
      <w:r w:rsidRPr="00CA556C">
        <w:rPr>
          <w:rFonts w:ascii="Times New Roman" w:hAnsi="Times New Roman" w:cs="Times New Roman"/>
          <w:sz w:val="28"/>
          <w:szCs w:val="28"/>
        </w:rPr>
        <w:t xml:space="preserve"> - покрытие с ощутимым изменением фактуры поверхностного слоя;</w:t>
      </w:r>
    </w:p>
    <w:p w:rsidR="00CA556C" w:rsidRPr="00CA556C" w:rsidRDefault="00CA556C" w:rsidP="00CA556C">
      <w:pPr>
        <w:pStyle w:val="afffff8"/>
        <w:ind w:left="0" w:firstLine="567"/>
        <w:rPr>
          <w:rFonts w:ascii="Times New Roman" w:hAnsi="Times New Roman" w:cs="Times New Roman"/>
          <w:sz w:val="28"/>
          <w:szCs w:val="28"/>
        </w:rPr>
      </w:pPr>
      <w:r w:rsidRPr="00CA556C">
        <w:rPr>
          <w:rFonts w:ascii="Times New Roman" w:hAnsi="Times New Roman" w:cs="Times New Roman"/>
          <w:b/>
          <w:i/>
          <w:sz w:val="28"/>
          <w:szCs w:val="28"/>
        </w:rPr>
        <w:t>тактильные средства информации</w:t>
      </w:r>
      <w:r w:rsidRPr="00CA556C">
        <w:rPr>
          <w:rFonts w:ascii="Times New Roman" w:hAnsi="Times New Roman" w:cs="Times New Roman"/>
          <w:sz w:val="28"/>
          <w:szCs w:val="28"/>
        </w:rPr>
        <w:t xml:space="preserve"> - носители информации, передаваемой </w:t>
      </w:r>
      <w:r w:rsidRPr="00CA556C">
        <w:rPr>
          <w:rFonts w:ascii="Times New Roman" w:hAnsi="Times New Roman" w:cs="Times New Roman"/>
          <w:sz w:val="28"/>
          <w:szCs w:val="28"/>
        </w:rPr>
        <w:lastRenderedPageBreak/>
        <w:t>инвалидам по зрению и воспринимаемой путем прикосновения;</w:t>
      </w:r>
    </w:p>
    <w:p w:rsidR="00CA556C" w:rsidRPr="00CA556C" w:rsidRDefault="00CA556C" w:rsidP="00CA556C">
      <w:pPr>
        <w:autoSpaceDE w:val="0"/>
        <w:autoSpaceDN w:val="0"/>
        <w:adjustRightInd w:val="0"/>
        <w:ind w:firstLine="567"/>
        <w:jc w:val="both"/>
        <w:rPr>
          <w:rFonts w:eastAsia="Calibri"/>
          <w:sz w:val="28"/>
          <w:szCs w:val="28"/>
          <w:lang w:eastAsia="en-US"/>
        </w:rPr>
      </w:pPr>
      <w:r w:rsidRPr="00CA556C">
        <w:rPr>
          <w:rFonts w:eastAsia="Calibri"/>
          <w:b/>
          <w:bCs/>
          <w:i/>
          <w:sz w:val="28"/>
          <w:szCs w:val="28"/>
          <w:lang w:eastAsia="en-US"/>
        </w:rPr>
        <w:t>твёрдые коммунальные отходы (ТКО)</w:t>
      </w:r>
      <w:r w:rsidR="006B09B6">
        <w:rPr>
          <w:rFonts w:eastAsia="Calibri"/>
          <w:b/>
          <w:bCs/>
          <w:i/>
          <w:sz w:val="28"/>
          <w:szCs w:val="28"/>
          <w:lang w:eastAsia="en-US"/>
        </w:rPr>
        <w:t xml:space="preserve"> </w:t>
      </w:r>
      <w:r w:rsidRPr="00CA556C">
        <w:rPr>
          <w:rFonts w:eastAsia="Calibri"/>
          <w:sz w:val="28"/>
          <w:szCs w:val="28"/>
          <w:lang w:eastAsia="en-US"/>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w:t>
      </w:r>
      <w:r w:rsidR="006B09B6">
        <w:rPr>
          <w:rFonts w:eastAsia="Calibri"/>
          <w:sz w:val="28"/>
          <w:szCs w:val="28"/>
          <w:lang w:eastAsia="en-US"/>
        </w:rPr>
        <w:t>,</w:t>
      </w:r>
      <w:r w:rsidRPr="00CA556C">
        <w:rPr>
          <w:rFonts w:eastAsia="Calibri"/>
          <w:sz w:val="28"/>
          <w:szCs w:val="28"/>
          <w:lang w:eastAsia="en-US"/>
        </w:rPr>
        <w:t xml:space="preserve"> индивидуальных предпринимателей и подобные по составу отходам, образующимся в жилых помещениях в процессе потребления физическими лицами;</w:t>
      </w:r>
    </w:p>
    <w:p w:rsidR="00CA556C" w:rsidRPr="00CA556C" w:rsidRDefault="00CA556C" w:rsidP="00CA556C">
      <w:pPr>
        <w:pStyle w:val="ConsPlusNormal"/>
        <w:ind w:firstLine="567"/>
        <w:jc w:val="both"/>
        <w:rPr>
          <w:sz w:val="28"/>
          <w:szCs w:val="28"/>
        </w:rPr>
      </w:pPr>
      <w:r w:rsidRPr="00CA556C">
        <w:rPr>
          <w:b/>
          <w:i/>
          <w:sz w:val="28"/>
          <w:szCs w:val="28"/>
        </w:rPr>
        <w:t>территория предприятий, организаций, учреждений и иных хозяйствующих субъектов</w:t>
      </w:r>
      <w:r w:rsidRPr="00CA556C">
        <w:rPr>
          <w:sz w:val="28"/>
          <w:szCs w:val="28"/>
        </w:rPr>
        <w:t xml:space="preserve"> - часть территории, имеющая площадь, границы, местоположение, правовой статус и другие характеристики, переданная (закрепленная) в разрешенное использование юридическим и физическим лицам в порядке, предусмотренном законодательством;</w:t>
      </w:r>
    </w:p>
    <w:p w:rsidR="00CA556C" w:rsidRPr="00CA556C" w:rsidRDefault="00CA556C" w:rsidP="00CA556C">
      <w:pPr>
        <w:pStyle w:val="afffff8"/>
        <w:ind w:left="0" w:firstLine="567"/>
        <w:rPr>
          <w:rFonts w:ascii="Times New Roman" w:hAnsi="Times New Roman" w:cs="Times New Roman"/>
          <w:sz w:val="28"/>
          <w:szCs w:val="28"/>
        </w:rPr>
      </w:pPr>
      <w:r w:rsidRPr="00CA556C">
        <w:rPr>
          <w:rFonts w:ascii="Times New Roman" w:hAnsi="Times New Roman" w:cs="Times New Roman"/>
          <w:b/>
          <w:i/>
          <w:sz w:val="28"/>
          <w:szCs w:val="28"/>
        </w:rPr>
        <w:t>уборка территорий</w:t>
      </w:r>
      <w:r w:rsidRPr="00CA556C">
        <w:rPr>
          <w:rFonts w:ascii="Times New Roman" w:hAnsi="Times New Roman" w:cs="Times New Roman"/>
          <w:sz w:val="28"/>
          <w:szCs w:val="28"/>
        </w:rPr>
        <w:t xml:space="preserve"> - вид деятельности, связанный со сбором, вывозом в специально отведенные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w:t>
      </w:r>
      <w:r w:rsidR="0073558A">
        <w:rPr>
          <w:rFonts w:ascii="Times New Roman" w:hAnsi="Times New Roman" w:cs="Times New Roman"/>
          <w:sz w:val="28"/>
          <w:szCs w:val="28"/>
        </w:rPr>
        <w:t>ления и охрану окружающей среды;</w:t>
      </w:r>
    </w:p>
    <w:p w:rsidR="00CA556C" w:rsidRPr="00CA556C" w:rsidRDefault="00CA556C" w:rsidP="00CA556C">
      <w:pPr>
        <w:pStyle w:val="afffff8"/>
        <w:ind w:left="0" w:firstLine="567"/>
        <w:rPr>
          <w:rFonts w:ascii="Times New Roman" w:hAnsi="Times New Roman" w:cs="Times New Roman"/>
          <w:sz w:val="28"/>
          <w:szCs w:val="28"/>
        </w:rPr>
      </w:pPr>
      <w:r w:rsidRPr="00CA556C">
        <w:rPr>
          <w:rFonts w:ascii="Times New Roman" w:hAnsi="Times New Roman" w:cs="Times New Roman"/>
          <w:b/>
          <w:i/>
          <w:sz w:val="28"/>
          <w:szCs w:val="28"/>
        </w:rPr>
        <w:t>улицы и дороги в жилой застройке</w:t>
      </w:r>
      <w:r w:rsidRPr="00CA556C">
        <w:rPr>
          <w:rFonts w:ascii="Times New Roman" w:hAnsi="Times New Roman" w:cs="Times New Roman"/>
          <w:sz w:val="28"/>
          <w:szCs w:val="28"/>
        </w:rPr>
        <w:t xml:space="preserve"> - улицы для осуществления транспортной и пешеходной связи (как правило, без пропуска грузового и общественного транспорта) на территории жилых районов (микрорайонов), выходы на магистральные улицы и дороги регулируемого движения</w:t>
      </w:r>
      <w:r w:rsidR="0073558A">
        <w:rPr>
          <w:rFonts w:ascii="Times New Roman" w:hAnsi="Times New Roman" w:cs="Times New Roman"/>
          <w:sz w:val="28"/>
          <w:szCs w:val="28"/>
        </w:rPr>
        <w:t>;</w:t>
      </w:r>
    </w:p>
    <w:p w:rsidR="00CA556C" w:rsidRPr="00CA556C" w:rsidRDefault="00CA556C" w:rsidP="00CA556C">
      <w:pPr>
        <w:pStyle w:val="afffff8"/>
        <w:ind w:left="0" w:firstLine="567"/>
        <w:rPr>
          <w:rFonts w:ascii="Times New Roman" w:hAnsi="Times New Roman" w:cs="Times New Roman"/>
          <w:sz w:val="28"/>
          <w:szCs w:val="28"/>
        </w:rPr>
      </w:pPr>
      <w:r w:rsidRPr="00CA556C">
        <w:rPr>
          <w:rFonts w:ascii="Times New Roman" w:hAnsi="Times New Roman" w:cs="Times New Roman"/>
          <w:b/>
          <w:i/>
          <w:sz w:val="28"/>
          <w:szCs w:val="28"/>
        </w:rPr>
        <w:t>уничтожение зеленых насаждений</w:t>
      </w:r>
      <w:r w:rsidRPr="00CA556C">
        <w:rPr>
          <w:rFonts w:ascii="Times New Roman" w:hAnsi="Times New Roman" w:cs="Times New Roman"/>
          <w:sz w:val="28"/>
          <w:szCs w:val="28"/>
        </w:rPr>
        <w:t xml:space="preserve"> - повреждение зеленых насаждений,</w:t>
      </w:r>
      <w:r w:rsidR="0073558A">
        <w:rPr>
          <w:rFonts w:ascii="Times New Roman" w:hAnsi="Times New Roman" w:cs="Times New Roman"/>
          <w:sz w:val="28"/>
          <w:szCs w:val="28"/>
        </w:rPr>
        <w:t xml:space="preserve"> повлекшее прекращение их роста;</w:t>
      </w:r>
    </w:p>
    <w:p w:rsidR="00CA556C" w:rsidRPr="00CA556C" w:rsidRDefault="00CA556C" w:rsidP="00CA556C">
      <w:pPr>
        <w:pStyle w:val="ConsPlusNormal"/>
        <w:ind w:firstLine="567"/>
        <w:jc w:val="both"/>
        <w:rPr>
          <w:sz w:val="28"/>
          <w:szCs w:val="28"/>
        </w:rPr>
      </w:pPr>
      <w:r w:rsidRPr="00CA556C">
        <w:rPr>
          <w:b/>
          <w:i/>
          <w:sz w:val="28"/>
          <w:szCs w:val="28"/>
        </w:rPr>
        <w:t>фасад здания</w:t>
      </w:r>
      <w:r w:rsidRPr="00CA556C">
        <w:rPr>
          <w:sz w:val="28"/>
          <w:szCs w:val="28"/>
        </w:rPr>
        <w:t xml:space="preserve"> - наружная сторона лицевая сторона здания или сооружения. Различают главный фасад, уличный фасад, дворовой фасад и др.;</w:t>
      </w:r>
    </w:p>
    <w:p w:rsidR="00CA556C" w:rsidRPr="00CA556C" w:rsidRDefault="00CA556C" w:rsidP="00CA556C">
      <w:pPr>
        <w:pStyle w:val="afffffb"/>
        <w:spacing w:before="0" w:beforeAutospacing="0" w:after="0" w:afterAutospacing="0"/>
        <w:rPr>
          <w:rFonts w:ascii="Times New Roman" w:hAnsi="Times New Roman"/>
          <w:sz w:val="28"/>
          <w:szCs w:val="28"/>
        </w:rPr>
      </w:pPr>
      <w:r w:rsidRPr="00CA556C">
        <w:rPr>
          <w:rFonts w:ascii="Times New Roman" w:eastAsia="Calibri" w:hAnsi="Times New Roman"/>
          <w:b/>
          <w:bCs/>
          <w:i/>
          <w:sz w:val="28"/>
          <w:szCs w:val="28"/>
          <w:lang w:eastAsia="en-US"/>
        </w:rPr>
        <w:t>элементы благоустройства</w:t>
      </w:r>
      <w:r w:rsidR="0073558A">
        <w:rPr>
          <w:rFonts w:ascii="Times New Roman" w:eastAsia="Calibri" w:hAnsi="Times New Roman"/>
          <w:b/>
          <w:bCs/>
          <w:i/>
          <w:sz w:val="28"/>
          <w:szCs w:val="28"/>
          <w:lang w:eastAsia="en-US"/>
        </w:rPr>
        <w:t xml:space="preserve"> </w:t>
      </w:r>
      <w:r w:rsidRPr="00CA556C">
        <w:rPr>
          <w:rFonts w:ascii="Times New Roman" w:eastAsia="Calibri" w:hAnsi="Times New Roman"/>
          <w:sz w:val="28"/>
          <w:szCs w:val="28"/>
          <w:lang w:eastAsia="en-US"/>
        </w:rPr>
        <w:t>-</w:t>
      </w:r>
      <w:r w:rsidR="0073558A">
        <w:rPr>
          <w:rFonts w:ascii="Times New Roman" w:eastAsia="Calibri" w:hAnsi="Times New Roman"/>
          <w:sz w:val="28"/>
          <w:szCs w:val="28"/>
          <w:lang w:eastAsia="en-US"/>
        </w:rPr>
        <w:t xml:space="preserve"> </w:t>
      </w:r>
      <w:r w:rsidRPr="00CA556C">
        <w:rPr>
          <w:rFonts w:ascii="Times New Roman" w:hAnsi="Times New Roman"/>
          <w:sz w:val="28"/>
          <w:szCs w:val="28"/>
        </w:rPr>
        <w:t>пешеходные коммуникации, технические зоны транспортных, инженерных коммуникаций, инженерные коммуникации, детские и спортивные площадки, контейнерные площадки, площадки для выгула и дрессировки животных, площадки автостоянок, размещение и хранение транспортных средств, элементы освещения, средства размещения информации и рекламные конструкции, ограждения (заборы), элементы объектов капитального строительства, малые архитектурные формы (МАФ), элементы озеленения, остановочные навесы, уличное коммунально-бытовое и техническое оборудование, водные устройства, элементы инженерной подготовки и защиты территории, покрытия, некапита</w:t>
      </w:r>
      <w:r w:rsidR="0073558A">
        <w:rPr>
          <w:rFonts w:ascii="Times New Roman" w:hAnsi="Times New Roman"/>
          <w:sz w:val="28"/>
          <w:szCs w:val="28"/>
        </w:rPr>
        <w:t>льные нестационарные сооружения;</w:t>
      </w:r>
    </w:p>
    <w:p w:rsidR="00CA556C" w:rsidRPr="000F6AC2" w:rsidRDefault="00CA556C" w:rsidP="00CA556C">
      <w:pPr>
        <w:ind w:firstLine="709"/>
        <w:jc w:val="both"/>
        <w:rPr>
          <w:color w:val="000000" w:themeColor="text1"/>
          <w:sz w:val="28"/>
          <w:szCs w:val="28"/>
        </w:rPr>
      </w:pPr>
      <w:r w:rsidRPr="00CA556C">
        <w:rPr>
          <w:b/>
          <w:i/>
          <w:color w:val="000000" w:themeColor="text1"/>
          <w:sz w:val="28"/>
          <w:szCs w:val="28"/>
        </w:rPr>
        <w:t>элемент планировочной структуры</w:t>
      </w:r>
      <w:r w:rsidRPr="000F6AC2">
        <w:rPr>
          <w:color w:val="000000" w:themeColor="text1"/>
          <w:sz w:val="28"/>
          <w:szCs w:val="28"/>
        </w:rPr>
        <w:t xml:space="preserve"> - часть территории (квартал, микрорайон, район и иные подобные элементы). </w:t>
      </w:r>
      <w:hyperlink r:id="rId8" w:history="1">
        <w:r w:rsidRPr="000F6AC2">
          <w:rPr>
            <w:color w:val="000000" w:themeColor="text1"/>
            <w:sz w:val="28"/>
            <w:szCs w:val="28"/>
          </w:rPr>
          <w:t>Виды</w:t>
        </w:r>
      </w:hyperlink>
      <w:r w:rsidRPr="000F6AC2">
        <w:rPr>
          <w:color w:val="000000" w:themeColor="text1"/>
          <w:sz w:val="28"/>
          <w:szCs w:val="28"/>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 К видам элементов планировочной структуры относятся:</w:t>
      </w:r>
    </w:p>
    <w:p w:rsidR="00CA556C" w:rsidRPr="000F6AC2" w:rsidRDefault="00CA556C" w:rsidP="00CA556C">
      <w:pPr>
        <w:numPr>
          <w:ilvl w:val="0"/>
          <w:numId w:val="2"/>
        </w:numPr>
        <w:ind w:left="0" w:firstLine="709"/>
        <w:jc w:val="both"/>
        <w:rPr>
          <w:color w:val="000000" w:themeColor="text1"/>
          <w:sz w:val="28"/>
          <w:szCs w:val="28"/>
        </w:rPr>
      </w:pPr>
      <w:r w:rsidRPr="000F6AC2">
        <w:rPr>
          <w:color w:val="000000" w:themeColor="text1"/>
          <w:sz w:val="28"/>
          <w:szCs w:val="28"/>
        </w:rPr>
        <w:t>район;</w:t>
      </w:r>
    </w:p>
    <w:p w:rsidR="00CA556C" w:rsidRPr="000F6AC2" w:rsidRDefault="00CA556C" w:rsidP="00CA556C">
      <w:pPr>
        <w:numPr>
          <w:ilvl w:val="0"/>
          <w:numId w:val="2"/>
        </w:numPr>
        <w:ind w:left="0" w:firstLine="709"/>
        <w:jc w:val="both"/>
        <w:rPr>
          <w:color w:val="000000" w:themeColor="text1"/>
          <w:sz w:val="28"/>
          <w:szCs w:val="28"/>
        </w:rPr>
      </w:pPr>
      <w:r w:rsidRPr="000F6AC2">
        <w:rPr>
          <w:color w:val="000000" w:themeColor="text1"/>
          <w:sz w:val="28"/>
          <w:szCs w:val="28"/>
        </w:rPr>
        <w:t>микрорайон;</w:t>
      </w:r>
    </w:p>
    <w:p w:rsidR="00CA556C" w:rsidRPr="000F6AC2" w:rsidRDefault="00CA556C" w:rsidP="00CA556C">
      <w:pPr>
        <w:numPr>
          <w:ilvl w:val="0"/>
          <w:numId w:val="2"/>
        </w:numPr>
        <w:ind w:left="0" w:firstLine="709"/>
        <w:jc w:val="both"/>
        <w:rPr>
          <w:color w:val="000000" w:themeColor="text1"/>
          <w:sz w:val="28"/>
          <w:szCs w:val="28"/>
        </w:rPr>
      </w:pPr>
      <w:r w:rsidRPr="000F6AC2">
        <w:rPr>
          <w:color w:val="000000" w:themeColor="text1"/>
          <w:sz w:val="28"/>
          <w:szCs w:val="28"/>
        </w:rPr>
        <w:t>квартал;</w:t>
      </w:r>
    </w:p>
    <w:p w:rsidR="00CA556C" w:rsidRPr="000F6AC2" w:rsidRDefault="00CA556C" w:rsidP="00CA556C">
      <w:pPr>
        <w:numPr>
          <w:ilvl w:val="0"/>
          <w:numId w:val="2"/>
        </w:numPr>
        <w:ind w:left="0" w:firstLine="709"/>
        <w:jc w:val="both"/>
        <w:rPr>
          <w:color w:val="000000" w:themeColor="text1"/>
          <w:sz w:val="28"/>
          <w:szCs w:val="28"/>
        </w:rPr>
      </w:pPr>
      <w:r w:rsidRPr="000F6AC2">
        <w:rPr>
          <w:color w:val="000000" w:themeColor="text1"/>
          <w:sz w:val="28"/>
          <w:szCs w:val="28"/>
        </w:rPr>
        <w:lastRenderedPageBreak/>
        <w:t xml:space="preserve">территория общего пользования, за исключением улично-дорожной сети; </w:t>
      </w:r>
    </w:p>
    <w:p w:rsidR="00CA556C" w:rsidRPr="000F6AC2" w:rsidRDefault="00CA556C" w:rsidP="00CA556C">
      <w:pPr>
        <w:numPr>
          <w:ilvl w:val="0"/>
          <w:numId w:val="2"/>
        </w:numPr>
        <w:ind w:left="0" w:firstLine="709"/>
        <w:jc w:val="both"/>
        <w:rPr>
          <w:color w:val="000000" w:themeColor="text1"/>
          <w:sz w:val="28"/>
          <w:szCs w:val="28"/>
        </w:rPr>
      </w:pPr>
      <w:r w:rsidRPr="000F6AC2">
        <w:rPr>
          <w:color w:val="000000" w:themeColor="text1"/>
          <w:sz w:val="28"/>
          <w:szCs w:val="28"/>
        </w:rPr>
        <w:t>территория садоводческого или огороднического некоммерческого товарищества объединения граждан;</w:t>
      </w:r>
    </w:p>
    <w:p w:rsidR="00CA556C" w:rsidRPr="000F6AC2" w:rsidRDefault="00CA556C" w:rsidP="00CA556C">
      <w:pPr>
        <w:numPr>
          <w:ilvl w:val="0"/>
          <w:numId w:val="2"/>
        </w:numPr>
        <w:ind w:left="0" w:firstLine="709"/>
        <w:jc w:val="both"/>
        <w:rPr>
          <w:color w:val="000000" w:themeColor="text1"/>
          <w:sz w:val="28"/>
          <w:szCs w:val="28"/>
        </w:rPr>
      </w:pPr>
      <w:r w:rsidRPr="000F6AC2">
        <w:rPr>
          <w:color w:val="000000" w:themeColor="text1"/>
          <w:sz w:val="28"/>
          <w:szCs w:val="28"/>
        </w:rPr>
        <w:t>территория транспортно-пересадочного узла;</w:t>
      </w:r>
    </w:p>
    <w:p w:rsidR="00CA556C" w:rsidRPr="000F6AC2" w:rsidRDefault="00CA556C" w:rsidP="00CA556C">
      <w:pPr>
        <w:numPr>
          <w:ilvl w:val="0"/>
          <w:numId w:val="2"/>
        </w:numPr>
        <w:ind w:left="0" w:firstLine="709"/>
        <w:jc w:val="both"/>
        <w:rPr>
          <w:color w:val="000000" w:themeColor="text1"/>
          <w:sz w:val="28"/>
          <w:szCs w:val="28"/>
        </w:rPr>
      </w:pPr>
      <w:r w:rsidRPr="000F6AC2">
        <w:rPr>
          <w:color w:val="000000" w:themeColor="text1"/>
          <w:sz w:val="28"/>
          <w:szCs w:val="28"/>
        </w:rPr>
        <w:t xml:space="preserve">территория, занятая линейным объектом и (или) предназначенная для размещения линейного объекта, за исключением улично-дорожной сети; </w:t>
      </w:r>
    </w:p>
    <w:p w:rsidR="00CA556C" w:rsidRPr="000F6AC2" w:rsidRDefault="00CA556C" w:rsidP="00CA556C">
      <w:pPr>
        <w:numPr>
          <w:ilvl w:val="0"/>
          <w:numId w:val="2"/>
        </w:numPr>
        <w:ind w:left="0" w:firstLine="709"/>
        <w:jc w:val="both"/>
        <w:rPr>
          <w:color w:val="000000" w:themeColor="text1"/>
          <w:sz w:val="28"/>
          <w:szCs w:val="28"/>
        </w:rPr>
      </w:pPr>
      <w:r w:rsidRPr="000F6AC2">
        <w:rPr>
          <w:color w:val="000000" w:themeColor="text1"/>
          <w:sz w:val="28"/>
          <w:szCs w:val="28"/>
        </w:rPr>
        <w:t>улично-дорожная сеть.</w:t>
      </w:r>
    </w:p>
    <w:p w:rsidR="00CA556C" w:rsidRPr="00CA556C" w:rsidRDefault="00CA556C" w:rsidP="00CA556C">
      <w:pPr>
        <w:ind w:firstLine="709"/>
        <w:jc w:val="both"/>
        <w:rPr>
          <w:sz w:val="28"/>
          <w:szCs w:val="28"/>
        </w:rPr>
      </w:pPr>
      <w:r w:rsidRPr="00CA556C">
        <w:rPr>
          <w:sz w:val="28"/>
          <w:szCs w:val="28"/>
        </w:rPr>
        <w:t>Иные понятия и термины применяются в значении, установленном действующим законодательством Российской Федерации.</w:t>
      </w:r>
    </w:p>
    <w:p w:rsidR="00604E46" w:rsidRPr="000F6AC2" w:rsidRDefault="00604E46" w:rsidP="00715461">
      <w:pPr>
        <w:pStyle w:val="2"/>
        <w:numPr>
          <w:ilvl w:val="0"/>
          <w:numId w:val="65"/>
        </w:numPr>
        <w:ind w:left="0" w:firstLine="709"/>
        <w:jc w:val="both"/>
        <w:rPr>
          <w:color w:val="000000" w:themeColor="text1"/>
        </w:rPr>
      </w:pPr>
      <w:bookmarkStart w:id="19" w:name="_Toc2068683"/>
      <w:bookmarkStart w:id="20" w:name="_Toc2615169"/>
      <w:bookmarkStart w:id="21" w:name="_Toc256000013"/>
      <w:bookmarkStart w:id="22" w:name="_Toc256000051"/>
      <w:bookmarkStart w:id="23" w:name="_Toc256000089"/>
      <w:bookmarkStart w:id="24" w:name="_Toc256000124"/>
      <w:bookmarkStart w:id="25" w:name="_Toc256000160"/>
      <w:bookmarkStart w:id="26" w:name="_Toc4513977"/>
      <w:r w:rsidRPr="000F6AC2">
        <w:rPr>
          <w:color w:val="000000" w:themeColor="text1"/>
        </w:rPr>
        <w:t>Требования к содержанию и благоустройству территории</w:t>
      </w:r>
      <w:bookmarkEnd w:id="19"/>
      <w:bookmarkEnd w:id="20"/>
      <w:bookmarkEnd w:id="21"/>
      <w:bookmarkEnd w:id="22"/>
      <w:bookmarkEnd w:id="23"/>
      <w:bookmarkEnd w:id="24"/>
      <w:bookmarkEnd w:id="25"/>
      <w:bookmarkEnd w:id="26"/>
      <w:r w:rsidR="00B5449F">
        <w:rPr>
          <w:color w:val="000000" w:themeColor="text1"/>
        </w:rPr>
        <w:t>.</w:t>
      </w:r>
    </w:p>
    <w:p w:rsidR="00604E46" w:rsidRPr="00245CEE" w:rsidRDefault="00604E46" w:rsidP="00715461">
      <w:pPr>
        <w:pStyle w:val="afffff8"/>
        <w:numPr>
          <w:ilvl w:val="1"/>
          <w:numId w:val="65"/>
        </w:numPr>
        <w:ind w:left="0" w:firstLine="709"/>
        <w:rPr>
          <w:rFonts w:ascii="Times New Roman" w:hAnsi="Times New Roman" w:cs="Times New Roman"/>
          <w:color w:val="000000" w:themeColor="text1"/>
          <w:sz w:val="28"/>
          <w:szCs w:val="28"/>
        </w:rPr>
      </w:pPr>
      <w:r w:rsidRPr="00245CEE">
        <w:rPr>
          <w:rFonts w:ascii="Times New Roman" w:hAnsi="Times New Roman" w:cs="Times New Roman"/>
          <w:color w:val="000000" w:themeColor="text1"/>
          <w:sz w:val="28"/>
          <w:szCs w:val="28"/>
        </w:rPr>
        <w:t>Физические и юридические лица обязаны осуществлять содержание и уборку территории земельного участка, принадлежащего им на праве собственности, ином вещном либо обязательственном праве, а также землях и земельного участка, находящихся в государственной или муниципальной собственности, без предоставления земельных участков и установления сервитутов,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604E46" w:rsidRPr="000F6AC2" w:rsidRDefault="00604E46" w:rsidP="00BE7200">
      <w:pPr>
        <w:pStyle w:val="ConsPlusNormal"/>
        <w:ind w:firstLine="709"/>
        <w:jc w:val="both"/>
        <w:rPr>
          <w:color w:val="000000" w:themeColor="text1"/>
          <w:sz w:val="28"/>
          <w:szCs w:val="28"/>
        </w:rPr>
      </w:pPr>
      <w:r w:rsidRPr="000F6AC2">
        <w:rPr>
          <w:color w:val="000000" w:themeColor="text1"/>
          <w:sz w:val="28"/>
          <w:szCs w:val="28"/>
        </w:rPr>
        <w:t>В случае, когда объект недвижимости принадлежит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иного права на объект недвижимости.</w:t>
      </w:r>
    </w:p>
    <w:p w:rsidR="00604E46" w:rsidRPr="000F6AC2" w:rsidRDefault="00604E46" w:rsidP="00715461">
      <w:pPr>
        <w:pStyle w:val="ConsPlusNormal"/>
        <w:numPr>
          <w:ilvl w:val="1"/>
          <w:numId w:val="65"/>
        </w:numPr>
        <w:ind w:left="0" w:firstLine="709"/>
        <w:jc w:val="both"/>
        <w:rPr>
          <w:color w:val="000000" w:themeColor="text1"/>
          <w:sz w:val="28"/>
          <w:szCs w:val="28"/>
        </w:rPr>
      </w:pPr>
      <w:r w:rsidRPr="000F6AC2">
        <w:rPr>
          <w:color w:val="000000" w:themeColor="text1"/>
          <w:sz w:val="28"/>
          <w:szCs w:val="28"/>
        </w:rPr>
        <w:t>Благоустройство территории городского округа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установление порядка участия собственников зданий, строений и сооружений, помещений в них в благоустройстве прилегающих территорий.</w:t>
      </w:r>
    </w:p>
    <w:p w:rsidR="00604E46" w:rsidRPr="000F6AC2" w:rsidRDefault="00604E46" w:rsidP="00715461">
      <w:pPr>
        <w:pStyle w:val="ConsPlusNormal"/>
        <w:numPr>
          <w:ilvl w:val="1"/>
          <w:numId w:val="65"/>
        </w:numPr>
        <w:tabs>
          <w:tab w:val="left" w:pos="567"/>
        </w:tabs>
        <w:ind w:left="0" w:firstLine="709"/>
        <w:jc w:val="both"/>
        <w:rPr>
          <w:color w:val="000000" w:themeColor="text1"/>
          <w:sz w:val="28"/>
          <w:szCs w:val="28"/>
        </w:rPr>
      </w:pPr>
      <w:r w:rsidRPr="000F6AC2">
        <w:rPr>
          <w:color w:val="000000" w:themeColor="text1"/>
          <w:sz w:val="28"/>
          <w:szCs w:val="28"/>
        </w:rPr>
        <w:t>Физические лица, индивидуальные предприниматели, юридические лица имеют право:</w:t>
      </w:r>
    </w:p>
    <w:p w:rsidR="00604E46" w:rsidRPr="000F6AC2" w:rsidRDefault="00604E46" w:rsidP="00715461">
      <w:pPr>
        <w:pStyle w:val="ConsPlusNormal"/>
        <w:numPr>
          <w:ilvl w:val="0"/>
          <w:numId w:val="5"/>
        </w:numPr>
        <w:tabs>
          <w:tab w:val="left" w:pos="1418"/>
        </w:tabs>
        <w:ind w:left="0" w:firstLine="709"/>
        <w:jc w:val="both"/>
        <w:rPr>
          <w:color w:val="000000" w:themeColor="text1"/>
          <w:sz w:val="28"/>
          <w:szCs w:val="28"/>
        </w:rPr>
      </w:pPr>
      <w:r w:rsidRPr="000F6AC2">
        <w:rPr>
          <w:color w:val="000000" w:themeColor="text1"/>
          <w:sz w:val="28"/>
          <w:szCs w:val="28"/>
        </w:rPr>
        <w:t xml:space="preserve">участвовать в социально значимых работах, выполняемых в соответствии с постановлением администрации </w:t>
      </w:r>
      <w:r w:rsidR="00F971F3">
        <w:rPr>
          <w:color w:val="000000" w:themeColor="text1"/>
          <w:sz w:val="28"/>
          <w:szCs w:val="28"/>
        </w:rPr>
        <w:t>Октябрьского городского округа</w:t>
      </w:r>
      <w:r w:rsidRPr="000F6AC2">
        <w:rPr>
          <w:color w:val="000000" w:themeColor="text1"/>
          <w:sz w:val="28"/>
          <w:szCs w:val="28"/>
        </w:rPr>
        <w:t>, а также в решении вопросов организации благоустройства;</w:t>
      </w:r>
    </w:p>
    <w:p w:rsidR="00604E46" w:rsidRPr="000F6AC2" w:rsidRDefault="00604E46" w:rsidP="00715461">
      <w:pPr>
        <w:pStyle w:val="ConsPlusNormal"/>
        <w:numPr>
          <w:ilvl w:val="0"/>
          <w:numId w:val="5"/>
        </w:numPr>
        <w:tabs>
          <w:tab w:val="left" w:pos="1418"/>
        </w:tabs>
        <w:ind w:left="0" w:firstLine="709"/>
        <w:jc w:val="both"/>
        <w:rPr>
          <w:color w:val="000000" w:themeColor="text1"/>
          <w:sz w:val="28"/>
          <w:szCs w:val="28"/>
        </w:rPr>
      </w:pPr>
      <w:r w:rsidRPr="000F6AC2">
        <w:rPr>
          <w:color w:val="000000" w:themeColor="text1"/>
          <w:sz w:val="28"/>
          <w:szCs w:val="28"/>
        </w:rPr>
        <w:t>объединяться для проведения работ по содержанию территорий;</w:t>
      </w:r>
    </w:p>
    <w:p w:rsidR="00604E46" w:rsidRPr="000F6AC2" w:rsidRDefault="00604E46" w:rsidP="00715461">
      <w:pPr>
        <w:pStyle w:val="ConsPlusNormal"/>
        <w:numPr>
          <w:ilvl w:val="0"/>
          <w:numId w:val="5"/>
        </w:numPr>
        <w:tabs>
          <w:tab w:val="left" w:pos="1418"/>
        </w:tabs>
        <w:ind w:left="0" w:firstLine="709"/>
        <w:jc w:val="both"/>
        <w:rPr>
          <w:color w:val="000000" w:themeColor="text1"/>
          <w:sz w:val="28"/>
          <w:szCs w:val="28"/>
        </w:rPr>
      </w:pPr>
      <w:r w:rsidRPr="000F6AC2">
        <w:rPr>
          <w:color w:val="000000" w:themeColor="text1"/>
          <w:sz w:val="28"/>
          <w:szCs w:val="28"/>
        </w:rPr>
        <w:t>участвовать в смотрах, конкурсах, иных массовых мероприятиях по содержанию территории городского округа;</w:t>
      </w:r>
    </w:p>
    <w:p w:rsidR="00604E46" w:rsidRPr="000F6AC2" w:rsidRDefault="00604E46" w:rsidP="00715461">
      <w:pPr>
        <w:pStyle w:val="ConsPlusNormal"/>
        <w:numPr>
          <w:ilvl w:val="0"/>
          <w:numId w:val="5"/>
        </w:numPr>
        <w:tabs>
          <w:tab w:val="left" w:pos="1418"/>
        </w:tabs>
        <w:ind w:left="0" w:firstLine="709"/>
        <w:jc w:val="both"/>
        <w:rPr>
          <w:color w:val="000000" w:themeColor="text1"/>
          <w:sz w:val="28"/>
          <w:szCs w:val="28"/>
        </w:rPr>
      </w:pPr>
      <w:r w:rsidRPr="000F6AC2">
        <w:rPr>
          <w:color w:val="000000" w:themeColor="text1"/>
          <w:sz w:val="28"/>
          <w:szCs w:val="28"/>
        </w:rPr>
        <w:t>делать добровольные пожертвования и взносы на содержание территории городского округа;</w:t>
      </w:r>
    </w:p>
    <w:p w:rsidR="00604E46" w:rsidRPr="000F6AC2" w:rsidRDefault="00604E46" w:rsidP="00715461">
      <w:pPr>
        <w:pStyle w:val="ConsPlusNormal"/>
        <w:widowControl w:val="0"/>
        <w:numPr>
          <w:ilvl w:val="0"/>
          <w:numId w:val="5"/>
        </w:numPr>
        <w:tabs>
          <w:tab w:val="left" w:pos="1134"/>
          <w:tab w:val="left" w:pos="1418"/>
        </w:tabs>
        <w:ind w:left="0" w:firstLine="709"/>
        <w:jc w:val="both"/>
        <w:rPr>
          <w:color w:val="000000" w:themeColor="text1"/>
          <w:sz w:val="28"/>
          <w:szCs w:val="28"/>
        </w:rPr>
      </w:pPr>
      <w:r w:rsidRPr="000F6AC2">
        <w:rPr>
          <w:color w:val="000000" w:themeColor="text1"/>
          <w:sz w:val="28"/>
          <w:szCs w:val="28"/>
        </w:rPr>
        <w:t xml:space="preserve">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 в том числе в качестве общественных </w:t>
      </w:r>
      <w:r w:rsidRPr="000F6AC2">
        <w:rPr>
          <w:color w:val="000000" w:themeColor="text1"/>
          <w:sz w:val="28"/>
          <w:szCs w:val="28"/>
        </w:rPr>
        <w:lastRenderedPageBreak/>
        <w:t>инспекторов и общественных экспертов в порядке, предусмотренном федеральными законами.</w:t>
      </w:r>
    </w:p>
    <w:p w:rsidR="00604E46" w:rsidRPr="000F6AC2" w:rsidRDefault="007735DA" w:rsidP="007735DA">
      <w:pPr>
        <w:pStyle w:val="ConsPlusNormal"/>
        <w:tabs>
          <w:tab w:val="left" w:pos="1418"/>
        </w:tabs>
        <w:ind w:left="709"/>
        <w:jc w:val="both"/>
        <w:rPr>
          <w:color w:val="000000" w:themeColor="text1"/>
          <w:sz w:val="28"/>
          <w:szCs w:val="28"/>
        </w:rPr>
      </w:pPr>
      <w:r>
        <w:rPr>
          <w:color w:val="000000" w:themeColor="text1"/>
          <w:sz w:val="28"/>
          <w:szCs w:val="28"/>
        </w:rPr>
        <w:t>2.4.</w:t>
      </w:r>
      <w:r w:rsidR="00604E46" w:rsidRPr="000F6AC2">
        <w:rPr>
          <w:color w:val="000000" w:themeColor="text1"/>
          <w:sz w:val="28"/>
          <w:szCs w:val="28"/>
        </w:rPr>
        <w:t xml:space="preserve"> На территории </w:t>
      </w:r>
      <w:r w:rsidR="00F971F3">
        <w:rPr>
          <w:color w:val="000000" w:themeColor="text1"/>
          <w:sz w:val="28"/>
          <w:szCs w:val="28"/>
        </w:rPr>
        <w:t>Октябрьского</w:t>
      </w:r>
      <w:r w:rsidR="00604E46" w:rsidRPr="000F6AC2">
        <w:rPr>
          <w:color w:val="000000" w:themeColor="text1"/>
          <w:sz w:val="28"/>
          <w:szCs w:val="28"/>
        </w:rPr>
        <w:t xml:space="preserve"> городского округа запрещается:</w:t>
      </w:r>
    </w:p>
    <w:p w:rsidR="00604E46" w:rsidRPr="000F6AC2" w:rsidRDefault="00604E46" w:rsidP="00715461">
      <w:pPr>
        <w:pStyle w:val="ConsPlusNormal"/>
        <w:widowControl w:val="0"/>
        <w:numPr>
          <w:ilvl w:val="0"/>
          <w:numId w:val="6"/>
        </w:numPr>
        <w:tabs>
          <w:tab w:val="left" w:pos="1134"/>
          <w:tab w:val="left" w:pos="1418"/>
        </w:tabs>
        <w:ind w:left="0" w:firstLine="709"/>
        <w:jc w:val="both"/>
        <w:rPr>
          <w:color w:val="000000" w:themeColor="text1"/>
          <w:sz w:val="28"/>
          <w:szCs w:val="28"/>
        </w:rPr>
      </w:pPr>
      <w:r w:rsidRPr="000F6AC2">
        <w:rPr>
          <w:color w:val="000000" w:themeColor="text1"/>
          <w:sz w:val="28"/>
          <w:szCs w:val="28"/>
        </w:rPr>
        <w:t>сброс, складирование, размещение снега, грунта, отходов и мусора, в том</w:t>
      </w:r>
      <w:r w:rsidR="0073558A">
        <w:rPr>
          <w:color w:val="000000" w:themeColor="text1"/>
          <w:sz w:val="28"/>
          <w:szCs w:val="28"/>
        </w:rPr>
        <w:t xml:space="preserve"> </w:t>
      </w:r>
      <w:r w:rsidRPr="000F6AC2">
        <w:rPr>
          <w:color w:val="000000" w:themeColor="text1"/>
          <w:sz w:val="28"/>
          <w:szCs w:val="28"/>
        </w:rPr>
        <w:t>числе образовавшихся</w:t>
      </w:r>
      <w:r w:rsidR="0073558A">
        <w:rPr>
          <w:color w:val="000000" w:themeColor="text1"/>
          <w:sz w:val="28"/>
          <w:szCs w:val="28"/>
        </w:rPr>
        <w:t xml:space="preserve"> </w:t>
      </w:r>
      <w:r w:rsidRPr="000F6AC2">
        <w:rPr>
          <w:color w:val="000000" w:themeColor="text1"/>
          <w:sz w:val="28"/>
          <w:szCs w:val="28"/>
        </w:rPr>
        <w:t>во время ремонта, вне специально отведённых для этого мест, а также на землях общего пользования и проезжей части дороги;</w:t>
      </w:r>
    </w:p>
    <w:p w:rsidR="00604E46" w:rsidRPr="000F6AC2" w:rsidRDefault="00604E46" w:rsidP="00715461">
      <w:pPr>
        <w:pStyle w:val="ConsPlusNormal"/>
        <w:widowControl w:val="0"/>
        <w:numPr>
          <w:ilvl w:val="0"/>
          <w:numId w:val="6"/>
        </w:numPr>
        <w:tabs>
          <w:tab w:val="left" w:pos="1134"/>
          <w:tab w:val="left" w:pos="1418"/>
        </w:tabs>
        <w:ind w:left="0" w:firstLine="709"/>
        <w:jc w:val="both"/>
        <w:rPr>
          <w:color w:val="000000" w:themeColor="text1"/>
          <w:sz w:val="28"/>
          <w:szCs w:val="28"/>
        </w:rPr>
      </w:pPr>
      <w:r w:rsidRPr="000F6AC2">
        <w:rPr>
          <w:color w:val="000000" w:themeColor="text1"/>
          <w:sz w:val="28"/>
          <w:szCs w:val="28"/>
        </w:rPr>
        <w:t>сжигание мусора, листвы, деревьев, веток, травы, бытовых и промышленных отходов;</w:t>
      </w:r>
    </w:p>
    <w:p w:rsidR="00604E46" w:rsidRPr="000F6AC2" w:rsidRDefault="00604E46" w:rsidP="00715461">
      <w:pPr>
        <w:pStyle w:val="ConsPlusNormal"/>
        <w:widowControl w:val="0"/>
        <w:numPr>
          <w:ilvl w:val="0"/>
          <w:numId w:val="6"/>
        </w:numPr>
        <w:tabs>
          <w:tab w:val="left" w:pos="1134"/>
          <w:tab w:val="left" w:pos="1418"/>
        </w:tabs>
        <w:ind w:left="0" w:firstLine="709"/>
        <w:jc w:val="both"/>
        <w:rPr>
          <w:color w:val="000000" w:themeColor="text1"/>
          <w:sz w:val="28"/>
          <w:szCs w:val="28"/>
        </w:rPr>
      </w:pPr>
      <w:r w:rsidRPr="000F6AC2">
        <w:rPr>
          <w:color w:val="000000" w:themeColor="text1"/>
          <w:sz w:val="28"/>
          <w:szCs w:val="28"/>
        </w:rPr>
        <w:t>разведение костров на придомовых территориях многоквартирных домов, прибрежных территориях водоёмов, в парках, скверах, включая внутренние территории предприятий и жилых домов индивидуальной застройки;</w:t>
      </w:r>
    </w:p>
    <w:p w:rsidR="00604E46" w:rsidRPr="000F6AC2" w:rsidRDefault="00604E46" w:rsidP="00715461">
      <w:pPr>
        <w:pStyle w:val="ConsPlusNormal"/>
        <w:widowControl w:val="0"/>
        <w:numPr>
          <w:ilvl w:val="0"/>
          <w:numId w:val="6"/>
        </w:numPr>
        <w:tabs>
          <w:tab w:val="left" w:pos="1134"/>
          <w:tab w:val="left" w:pos="1418"/>
        </w:tabs>
        <w:ind w:left="0" w:firstLine="709"/>
        <w:jc w:val="both"/>
        <w:rPr>
          <w:color w:val="000000" w:themeColor="text1"/>
          <w:sz w:val="28"/>
          <w:szCs w:val="28"/>
        </w:rPr>
      </w:pPr>
      <w:r w:rsidRPr="000F6AC2">
        <w:rPr>
          <w:color w:val="000000" w:themeColor="text1"/>
          <w:sz w:val="28"/>
          <w:szCs w:val="28"/>
        </w:rPr>
        <w:t>сброс неочищенных сточных вод промышленных предприятий в водоёмы и канализацию;</w:t>
      </w:r>
    </w:p>
    <w:p w:rsidR="00604E46" w:rsidRPr="000F6AC2" w:rsidRDefault="00604E46" w:rsidP="00715461">
      <w:pPr>
        <w:pStyle w:val="ConsPlusNormal"/>
        <w:widowControl w:val="0"/>
        <w:numPr>
          <w:ilvl w:val="0"/>
          <w:numId w:val="6"/>
        </w:numPr>
        <w:tabs>
          <w:tab w:val="left" w:pos="1134"/>
          <w:tab w:val="left" w:pos="1418"/>
        </w:tabs>
        <w:ind w:left="0" w:firstLine="709"/>
        <w:jc w:val="both"/>
        <w:rPr>
          <w:color w:val="000000" w:themeColor="text1"/>
          <w:sz w:val="28"/>
          <w:szCs w:val="28"/>
        </w:rPr>
      </w:pPr>
      <w:r w:rsidRPr="000F6AC2">
        <w:rPr>
          <w:color w:val="000000" w:themeColor="text1"/>
          <w:sz w:val="28"/>
          <w:szCs w:val="28"/>
        </w:rPr>
        <w:t>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604E46" w:rsidRPr="000F6AC2" w:rsidRDefault="00604E46" w:rsidP="00715461">
      <w:pPr>
        <w:pStyle w:val="ConsPlusNormal"/>
        <w:widowControl w:val="0"/>
        <w:numPr>
          <w:ilvl w:val="0"/>
          <w:numId w:val="6"/>
        </w:numPr>
        <w:tabs>
          <w:tab w:val="left" w:pos="1134"/>
          <w:tab w:val="left" w:pos="1418"/>
        </w:tabs>
        <w:ind w:left="0" w:firstLine="709"/>
        <w:jc w:val="both"/>
        <w:rPr>
          <w:color w:val="000000" w:themeColor="text1"/>
          <w:sz w:val="28"/>
          <w:szCs w:val="28"/>
        </w:rPr>
      </w:pPr>
      <w:r w:rsidRPr="000F6AC2">
        <w:rPr>
          <w:color w:val="000000" w:themeColor="text1"/>
          <w:sz w:val="28"/>
          <w:szCs w:val="28"/>
        </w:rPr>
        <w:t>размещение нестационарных объектов различного назначения, включая торговые, и стоянка, остановка и движение автотранспорта, прицепов автотракторной техники и других средств передвижения на газонах, цветниках, в скверах и зеленых массивах, детских и спортивных площадках, в арках зданий, на остановках общественного транспорта;</w:t>
      </w:r>
    </w:p>
    <w:p w:rsidR="00604E46" w:rsidRPr="000F6AC2" w:rsidRDefault="00604E46" w:rsidP="00715461">
      <w:pPr>
        <w:pStyle w:val="ConsPlusNormal"/>
        <w:widowControl w:val="0"/>
        <w:numPr>
          <w:ilvl w:val="0"/>
          <w:numId w:val="6"/>
        </w:numPr>
        <w:tabs>
          <w:tab w:val="left" w:pos="1134"/>
          <w:tab w:val="left" w:pos="1418"/>
        </w:tabs>
        <w:ind w:left="0" w:firstLine="709"/>
        <w:jc w:val="both"/>
        <w:rPr>
          <w:color w:val="000000" w:themeColor="text1"/>
          <w:sz w:val="28"/>
          <w:szCs w:val="28"/>
        </w:rPr>
      </w:pPr>
      <w:r w:rsidRPr="000F6AC2">
        <w:rPr>
          <w:color w:val="000000" w:themeColor="text1"/>
          <w:sz w:val="28"/>
          <w:szCs w:val="28"/>
        </w:rPr>
        <w:t>размещение транспортных средств на тротуарах и пешеходных зонах перед входными группами многоквартирных жилых домов и зданиями (входами), контейнерных площадках, специальных площадках для складирования крупногабаритных отходов;</w:t>
      </w:r>
    </w:p>
    <w:p w:rsidR="00604E46" w:rsidRPr="000F6AC2" w:rsidRDefault="00604E46" w:rsidP="00715461">
      <w:pPr>
        <w:pStyle w:val="ConsPlusNormal"/>
        <w:widowControl w:val="0"/>
        <w:numPr>
          <w:ilvl w:val="0"/>
          <w:numId w:val="6"/>
        </w:numPr>
        <w:tabs>
          <w:tab w:val="left" w:pos="1134"/>
          <w:tab w:val="left" w:pos="1418"/>
        </w:tabs>
        <w:ind w:left="0" w:firstLine="709"/>
        <w:jc w:val="both"/>
        <w:rPr>
          <w:color w:val="000000" w:themeColor="text1"/>
          <w:sz w:val="28"/>
          <w:szCs w:val="28"/>
        </w:rPr>
      </w:pPr>
      <w:r w:rsidRPr="000F6AC2">
        <w:rPr>
          <w:color w:val="000000" w:themeColor="text1"/>
          <w:sz w:val="28"/>
          <w:szCs w:val="28"/>
        </w:rPr>
        <w:t>мойка загрязнённых транспортных средств вне специально отведённых для этого мест;</w:t>
      </w:r>
    </w:p>
    <w:p w:rsidR="00604E46" w:rsidRPr="000F6AC2" w:rsidRDefault="00604E46" w:rsidP="00715461">
      <w:pPr>
        <w:pStyle w:val="ConsPlusNormal"/>
        <w:widowControl w:val="0"/>
        <w:numPr>
          <w:ilvl w:val="0"/>
          <w:numId w:val="6"/>
        </w:numPr>
        <w:tabs>
          <w:tab w:val="left" w:pos="1134"/>
          <w:tab w:val="left" w:pos="1418"/>
        </w:tabs>
        <w:ind w:left="0" w:firstLine="709"/>
        <w:jc w:val="both"/>
        <w:rPr>
          <w:color w:val="000000" w:themeColor="text1"/>
          <w:sz w:val="28"/>
          <w:szCs w:val="28"/>
        </w:rPr>
      </w:pPr>
      <w:r w:rsidRPr="000F6AC2">
        <w:rPr>
          <w:color w:val="000000" w:themeColor="text1"/>
          <w:sz w:val="28"/>
          <w:szCs w:val="28"/>
        </w:rPr>
        <w:t>стоянка разукомплектованных транспортных средств независимо от места их расположения, кроме специально отведённых для стоянки мест;</w:t>
      </w:r>
    </w:p>
    <w:p w:rsidR="00604E46" w:rsidRPr="000F6AC2" w:rsidRDefault="00604E46" w:rsidP="00715461">
      <w:pPr>
        <w:pStyle w:val="ConsPlusNormal"/>
        <w:widowControl w:val="0"/>
        <w:numPr>
          <w:ilvl w:val="0"/>
          <w:numId w:val="6"/>
        </w:numPr>
        <w:tabs>
          <w:tab w:val="left" w:pos="1134"/>
          <w:tab w:val="left" w:pos="1418"/>
        </w:tabs>
        <w:ind w:left="0" w:firstLine="709"/>
        <w:jc w:val="both"/>
        <w:rPr>
          <w:color w:val="000000" w:themeColor="text1"/>
          <w:sz w:val="28"/>
          <w:szCs w:val="28"/>
        </w:rPr>
      </w:pPr>
      <w:r w:rsidRPr="000F6AC2">
        <w:rPr>
          <w:color w:val="000000" w:themeColor="text1"/>
          <w:sz w:val="28"/>
          <w:szCs w:val="28"/>
        </w:rPr>
        <w:t>использование для стоянки транспортных средств проезжей части автомобильных дорог, внутриквартальных проездов, тротуаров и других территорий,</w:t>
      </w:r>
      <w:r w:rsidR="001C70C8">
        <w:rPr>
          <w:color w:val="000000" w:themeColor="text1"/>
          <w:sz w:val="28"/>
          <w:szCs w:val="28"/>
        </w:rPr>
        <w:t xml:space="preserve"> </w:t>
      </w:r>
      <w:r w:rsidRPr="000F6AC2">
        <w:rPr>
          <w:color w:val="000000" w:themeColor="text1"/>
          <w:sz w:val="28"/>
          <w:szCs w:val="28"/>
        </w:rPr>
        <w:t>препятствующее механизированной уборке территории;</w:t>
      </w:r>
    </w:p>
    <w:p w:rsidR="00604E46" w:rsidRPr="000F6AC2" w:rsidRDefault="00604E46" w:rsidP="00715461">
      <w:pPr>
        <w:pStyle w:val="ConsPlusNormal"/>
        <w:widowControl w:val="0"/>
        <w:numPr>
          <w:ilvl w:val="0"/>
          <w:numId w:val="6"/>
        </w:numPr>
        <w:tabs>
          <w:tab w:val="left" w:pos="1134"/>
          <w:tab w:val="left" w:pos="1418"/>
        </w:tabs>
        <w:ind w:left="0" w:firstLine="709"/>
        <w:jc w:val="both"/>
        <w:rPr>
          <w:color w:val="000000" w:themeColor="text1"/>
          <w:sz w:val="28"/>
          <w:szCs w:val="28"/>
        </w:rPr>
      </w:pPr>
      <w:r w:rsidRPr="000F6AC2">
        <w:rPr>
          <w:color w:val="000000" w:themeColor="text1"/>
          <w:sz w:val="28"/>
          <w:szCs w:val="28"/>
        </w:rPr>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отведённых для этого мест;</w:t>
      </w:r>
    </w:p>
    <w:p w:rsidR="00604E46" w:rsidRPr="000F6AC2" w:rsidRDefault="00604E46" w:rsidP="00715461">
      <w:pPr>
        <w:pStyle w:val="ConsPlusNormal"/>
        <w:widowControl w:val="0"/>
        <w:numPr>
          <w:ilvl w:val="0"/>
          <w:numId w:val="6"/>
        </w:numPr>
        <w:tabs>
          <w:tab w:val="left" w:pos="1134"/>
          <w:tab w:val="left" w:pos="1418"/>
        </w:tabs>
        <w:ind w:left="0" w:firstLine="709"/>
        <w:jc w:val="both"/>
        <w:rPr>
          <w:color w:val="000000" w:themeColor="text1"/>
          <w:sz w:val="28"/>
          <w:szCs w:val="28"/>
        </w:rPr>
      </w:pPr>
      <w:r w:rsidRPr="000F6AC2">
        <w:rPr>
          <w:color w:val="000000" w:themeColor="text1"/>
          <w:sz w:val="28"/>
          <w:szCs w:val="28"/>
        </w:rPr>
        <w:t>разлив (слив) жидких бытовых и промышленных отходов, технических жидкостей (топлива, масел, нефтепродуктов, химических вещес</w:t>
      </w:r>
      <w:r w:rsidR="004F504A">
        <w:rPr>
          <w:color w:val="000000" w:themeColor="text1"/>
          <w:sz w:val="28"/>
          <w:szCs w:val="28"/>
        </w:rPr>
        <w:t>тв и т.п.) на рельеф местности</w:t>
      </w:r>
      <w:r w:rsidRPr="000F6AC2">
        <w:rPr>
          <w:color w:val="000000" w:themeColor="text1"/>
          <w:sz w:val="28"/>
          <w:szCs w:val="28"/>
        </w:rPr>
        <w:t>, а также в сети фекальной канализации в неустановленных местах;</w:t>
      </w:r>
    </w:p>
    <w:p w:rsidR="00604E46" w:rsidRPr="000F6AC2" w:rsidRDefault="00604E46" w:rsidP="00715461">
      <w:pPr>
        <w:pStyle w:val="ConsPlusNormal"/>
        <w:widowControl w:val="0"/>
        <w:numPr>
          <w:ilvl w:val="0"/>
          <w:numId w:val="6"/>
        </w:numPr>
        <w:tabs>
          <w:tab w:val="left" w:pos="1134"/>
          <w:tab w:val="left" w:pos="1418"/>
        </w:tabs>
        <w:ind w:left="0" w:firstLine="709"/>
        <w:jc w:val="both"/>
        <w:rPr>
          <w:color w:val="000000" w:themeColor="text1"/>
          <w:sz w:val="28"/>
          <w:szCs w:val="28"/>
        </w:rPr>
      </w:pPr>
      <w:r w:rsidRPr="000F6AC2">
        <w:rPr>
          <w:color w:val="000000" w:themeColor="text1"/>
          <w:sz w:val="28"/>
          <w:szCs w:val="28"/>
        </w:rPr>
        <w:t xml:space="preserve">складирование </w:t>
      </w:r>
      <w:r w:rsidR="004F504A">
        <w:rPr>
          <w:color w:val="000000" w:themeColor="text1"/>
          <w:sz w:val="28"/>
          <w:szCs w:val="28"/>
        </w:rPr>
        <w:t xml:space="preserve">на землях общего пользования </w:t>
      </w:r>
      <w:r w:rsidRPr="000F6AC2">
        <w:rPr>
          <w:color w:val="000000" w:themeColor="text1"/>
          <w:sz w:val="28"/>
          <w:szCs w:val="28"/>
        </w:rPr>
        <w:t>строительных материалов (в том числе плиты перекрытия, песок, щебень, поддоны, кирпич), угля, в том числе дров;</w:t>
      </w:r>
    </w:p>
    <w:p w:rsidR="00604E46" w:rsidRPr="000F6AC2" w:rsidRDefault="00604E46" w:rsidP="00715461">
      <w:pPr>
        <w:pStyle w:val="ConsPlusNormal"/>
        <w:widowControl w:val="0"/>
        <w:numPr>
          <w:ilvl w:val="0"/>
          <w:numId w:val="6"/>
        </w:numPr>
        <w:tabs>
          <w:tab w:val="left" w:pos="1134"/>
          <w:tab w:val="left" w:pos="1418"/>
        </w:tabs>
        <w:ind w:left="0" w:firstLine="709"/>
        <w:jc w:val="both"/>
        <w:rPr>
          <w:color w:val="000000" w:themeColor="text1"/>
          <w:sz w:val="28"/>
          <w:szCs w:val="28"/>
        </w:rPr>
      </w:pPr>
      <w:r w:rsidRPr="000F6AC2">
        <w:rPr>
          <w:color w:val="000000" w:themeColor="text1"/>
          <w:sz w:val="28"/>
          <w:szCs w:val="28"/>
        </w:rPr>
        <w:lastRenderedPageBreak/>
        <w:t>возведение и установка блоков и иных ограждений территорий, препятствующих проезду специального транспорта;</w:t>
      </w:r>
    </w:p>
    <w:p w:rsidR="00604E46" w:rsidRPr="000F6AC2" w:rsidRDefault="00604E46" w:rsidP="00715461">
      <w:pPr>
        <w:pStyle w:val="ConsPlusNormal"/>
        <w:widowControl w:val="0"/>
        <w:numPr>
          <w:ilvl w:val="0"/>
          <w:numId w:val="6"/>
        </w:numPr>
        <w:tabs>
          <w:tab w:val="left" w:pos="1134"/>
          <w:tab w:val="left" w:pos="1418"/>
        </w:tabs>
        <w:ind w:left="0" w:firstLine="709"/>
        <w:jc w:val="both"/>
        <w:rPr>
          <w:color w:val="000000" w:themeColor="text1"/>
          <w:sz w:val="28"/>
          <w:szCs w:val="28"/>
        </w:rPr>
      </w:pPr>
      <w:r w:rsidRPr="000F6AC2">
        <w:rPr>
          <w:color w:val="000000" w:themeColor="text1"/>
          <w:sz w:val="28"/>
          <w:szCs w:val="28"/>
        </w:rPr>
        <w:t>захламление, загрязнение отведённой и прилегающей территории;</w:t>
      </w:r>
    </w:p>
    <w:p w:rsidR="00604E46" w:rsidRPr="000F6AC2" w:rsidRDefault="00604E46" w:rsidP="00715461">
      <w:pPr>
        <w:pStyle w:val="ConsPlusNormal"/>
        <w:widowControl w:val="0"/>
        <w:numPr>
          <w:ilvl w:val="0"/>
          <w:numId w:val="6"/>
        </w:numPr>
        <w:tabs>
          <w:tab w:val="left" w:pos="1134"/>
          <w:tab w:val="left" w:pos="1418"/>
        </w:tabs>
        <w:ind w:left="0" w:firstLine="709"/>
        <w:jc w:val="both"/>
        <w:rPr>
          <w:color w:val="000000" w:themeColor="text1"/>
          <w:sz w:val="28"/>
          <w:szCs w:val="28"/>
        </w:rPr>
      </w:pPr>
      <w:r w:rsidRPr="000F6AC2">
        <w:rPr>
          <w:color w:val="000000" w:themeColor="text1"/>
          <w:sz w:val="28"/>
          <w:szCs w:val="28"/>
        </w:rPr>
        <w:t>повреждение и уничтожение объектов и элементов благоустройства;</w:t>
      </w:r>
    </w:p>
    <w:p w:rsidR="00604E46" w:rsidRPr="000F6AC2" w:rsidRDefault="00604E46" w:rsidP="00715461">
      <w:pPr>
        <w:pStyle w:val="ConsPlusNormal"/>
        <w:widowControl w:val="0"/>
        <w:numPr>
          <w:ilvl w:val="0"/>
          <w:numId w:val="6"/>
        </w:numPr>
        <w:tabs>
          <w:tab w:val="left" w:pos="1134"/>
          <w:tab w:val="left" w:pos="1418"/>
        </w:tabs>
        <w:ind w:left="0" w:firstLine="709"/>
        <w:jc w:val="both"/>
        <w:rPr>
          <w:color w:val="000000" w:themeColor="text1"/>
          <w:sz w:val="28"/>
          <w:szCs w:val="28"/>
        </w:rPr>
      </w:pPr>
      <w:r w:rsidRPr="000F6AC2">
        <w:rPr>
          <w:color w:val="000000" w:themeColor="text1"/>
          <w:sz w:val="28"/>
          <w:szCs w:val="28"/>
        </w:rPr>
        <w:t>установка и размещение рекламных и информационных конструкций, размещение рекламы, афиш, объявлений и указателей в неустановленных местах, самовольное нанесение надписей, рисунков на объектах, элементах благоустройства;</w:t>
      </w:r>
    </w:p>
    <w:p w:rsidR="00604E46" w:rsidRPr="000F6AC2" w:rsidRDefault="00604E46" w:rsidP="00715461">
      <w:pPr>
        <w:pStyle w:val="ad"/>
        <w:numPr>
          <w:ilvl w:val="0"/>
          <w:numId w:val="6"/>
        </w:numPr>
        <w:ind w:left="0" w:firstLine="709"/>
        <w:jc w:val="both"/>
        <w:rPr>
          <w:color w:val="000000" w:themeColor="text1"/>
        </w:rPr>
      </w:pPr>
      <w:r w:rsidRPr="000F6AC2">
        <w:rPr>
          <w:color w:val="000000" w:themeColor="text1"/>
        </w:rPr>
        <w:t>самовольное размещение малых архитектурных форм на землях общего пользования;</w:t>
      </w:r>
    </w:p>
    <w:p w:rsidR="00604E46" w:rsidRPr="000F6AC2" w:rsidRDefault="00604E46" w:rsidP="00715461">
      <w:pPr>
        <w:pStyle w:val="ad"/>
        <w:numPr>
          <w:ilvl w:val="0"/>
          <w:numId w:val="6"/>
        </w:numPr>
        <w:ind w:left="0" w:firstLine="709"/>
        <w:jc w:val="both"/>
        <w:rPr>
          <w:color w:val="000000" w:themeColor="text1"/>
        </w:rPr>
      </w:pPr>
      <w:r w:rsidRPr="000F6AC2">
        <w:rPr>
          <w:color w:val="000000" w:themeColor="text1"/>
        </w:rPr>
        <w:t>раскапывание участков под огороды, строительство погребов без соответствующего разрешения;</w:t>
      </w:r>
    </w:p>
    <w:p w:rsidR="00604E46" w:rsidRPr="000F6AC2" w:rsidRDefault="00604E46" w:rsidP="00715461">
      <w:pPr>
        <w:pStyle w:val="ConsPlusNormal"/>
        <w:numPr>
          <w:ilvl w:val="0"/>
          <w:numId w:val="6"/>
        </w:numPr>
        <w:tabs>
          <w:tab w:val="left" w:pos="1134"/>
          <w:tab w:val="left" w:pos="1418"/>
        </w:tabs>
        <w:ind w:left="0" w:firstLine="709"/>
        <w:jc w:val="both"/>
        <w:rPr>
          <w:color w:val="000000" w:themeColor="text1"/>
          <w:sz w:val="28"/>
          <w:szCs w:val="28"/>
        </w:rPr>
      </w:pPr>
      <w:r w:rsidRPr="000F6AC2">
        <w:rPr>
          <w:color w:val="000000" w:themeColor="text1"/>
          <w:sz w:val="28"/>
          <w:szCs w:val="28"/>
        </w:rPr>
        <w:t>хранение непригодных к эксплуатации транспортных средств, механизмов вне специально отведенных для этого мест более суток;</w:t>
      </w:r>
    </w:p>
    <w:p w:rsidR="00604E46" w:rsidRPr="000F6AC2" w:rsidRDefault="00604E46" w:rsidP="00715461">
      <w:pPr>
        <w:pStyle w:val="ConsPlusNormal"/>
        <w:numPr>
          <w:ilvl w:val="0"/>
          <w:numId w:val="6"/>
        </w:numPr>
        <w:tabs>
          <w:tab w:val="left" w:pos="0"/>
          <w:tab w:val="left" w:pos="1418"/>
        </w:tabs>
        <w:ind w:left="0" w:firstLine="709"/>
        <w:jc w:val="both"/>
        <w:rPr>
          <w:color w:val="000000" w:themeColor="text1"/>
          <w:sz w:val="28"/>
          <w:szCs w:val="28"/>
        </w:rPr>
      </w:pPr>
      <w:r w:rsidRPr="000F6AC2">
        <w:rPr>
          <w:color w:val="000000" w:themeColor="text1"/>
          <w:sz w:val="28"/>
          <w:szCs w:val="28"/>
        </w:rPr>
        <w:t>слив жидких отходов на территорию дворов, на проезжую часть дорог, улицы, тротуары и зону зелёных насаждений;</w:t>
      </w:r>
    </w:p>
    <w:p w:rsidR="00604E46" w:rsidRPr="000F6AC2" w:rsidRDefault="00604E46" w:rsidP="00715461">
      <w:pPr>
        <w:pStyle w:val="ConsPlusNormal"/>
        <w:numPr>
          <w:ilvl w:val="0"/>
          <w:numId w:val="6"/>
        </w:numPr>
        <w:tabs>
          <w:tab w:val="left" w:pos="0"/>
          <w:tab w:val="left" w:pos="1418"/>
        </w:tabs>
        <w:ind w:left="0" w:firstLine="709"/>
        <w:jc w:val="both"/>
        <w:rPr>
          <w:color w:val="000000" w:themeColor="text1"/>
          <w:sz w:val="28"/>
          <w:szCs w:val="28"/>
        </w:rPr>
      </w:pPr>
      <w:r w:rsidRPr="000F6AC2">
        <w:rPr>
          <w:color w:val="000000" w:themeColor="text1"/>
          <w:sz w:val="28"/>
          <w:szCs w:val="28"/>
        </w:rPr>
        <w:t>самовольная установка строительных лесов, ограждений, заборов;</w:t>
      </w:r>
    </w:p>
    <w:p w:rsidR="00604E46" w:rsidRPr="000F6AC2" w:rsidRDefault="00604E46" w:rsidP="00715461">
      <w:pPr>
        <w:pStyle w:val="ConsPlusNormal"/>
        <w:numPr>
          <w:ilvl w:val="0"/>
          <w:numId w:val="6"/>
        </w:numPr>
        <w:tabs>
          <w:tab w:val="left" w:pos="0"/>
          <w:tab w:val="left" w:pos="1418"/>
        </w:tabs>
        <w:ind w:left="0" w:firstLine="709"/>
        <w:jc w:val="both"/>
        <w:rPr>
          <w:color w:val="000000" w:themeColor="text1"/>
          <w:sz w:val="28"/>
          <w:szCs w:val="28"/>
        </w:rPr>
      </w:pPr>
      <w:r w:rsidRPr="000F6AC2">
        <w:rPr>
          <w:color w:val="000000" w:themeColor="text1"/>
          <w:sz w:val="28"/>
          <w:szCs w:val="28"/>
        </w:rPr>
        <w:t>вывоз и складирование мусора, промышленных и бытовых отходов, снега, грунта и прочего вне специально отведённых для этого мест;</w:t>
      </w:r>
    </w:p>
    <w:p w:rsidR="00604E46" w:rsidRPr="000F6AC2" w:rsidRDefault="00604E46" w:rsidP="00715461">
      <w:pPr>
        <w:pStyle w:val="ConsPlusNormal"/>
        <w:numPr>
          <w:ilvl w:val="0"/>
          <w:numId w:val="6"/>
        </w:numPr>
        <w:tabs>
          <w:tab w:val="left" w:pos="0"/>
          <w:tab w:val="left" w:pos="1418"/>
        </w:tabs>
        <w:ind w:left="0" w:firstLine="709"/>
        <w:jc w:val="both"/>
        <w:rPr>
          <w:color w:val="000000" w:themeColor="text1"/>
          <w:sz w:val="28"/>
          <w:szCs w:val="28"/>
        </w:rPr>
      </w:pPr>
      <w:r w:rsidRPr="000F6AC2">
        <w:rPr>
          <w:color w:val="000000" w:themeColor="text1"/>
          <w:sz w:val="28"/>
          <w:szCs w:val="28"/>
        </w:rPr>
        <w:t>складирование материальных ценностей (новых и бывших в употреблении), в том числе строительных материалов, деталей и конструкций, машин и механизмов, временных строений, упаковочных материалов, вне специально отведенных для этого мест и местах общего пользования;</w:t>
      </w:r>
    </w:p>
    <w:p w:rsidR="00604E46" w:rsidRPr="000F6AC2" w:rsidRDefault="00604E46" w:rsidP="00715461">
      <w:pPr>
        <w:pStyle w:val="ConsPlusNormal"/>
        <w:numPr>
          <w:ilvl w:val="0"/>
          <w:numId w:val="6"/>
        </w:numPr>
        <w:tabs>
          <w:tab w:val="left" w:pos="0"/>
          <w:tab w:val="left" w:pos="1418"/>
        </w:tabs>
        <w:ind w:left="0" w:firstLine="709"/>
        <w:jc w:val="both"/>
        <w:rPr>
          <w:color w:val="000000" w:themeColor="text1"/>
          <w:sz w:val="28"/>
          <w:szCs w:val="28"/>
        </w:rPr>
      </w:pPr>
      <w:r w:rsidRPr="000F6AC2">
        <w:rPr>
          <w:color w:val="000000" w:themeColor="text1"/>
          <w:sz w:val="28"/>
          <w:szCs w:val="28"/>
        </w:rPr>
        <w:t>расклейка различного рода объявлений, установка и крепление вывесок, указателей, а также информационных щитов и указателей, не имеющих отношения к обеспечению безопасности дорожного движения и осуществлению дорожной деятельности, на опорах освещения, электропередачи, деревьях, заборах, жилых домах;</w:t>
      </w:r>
    </w:p>
    <w:p w:rsidR="00604E46" w:rsidRPr="000F6AC2" w:rsidRDefault="00604E46" w:rsidP="00715461">
      <w:pPr>
        <w:pStyle w:val="ConsPlusNormal"/>
        <w:numPr>
          <w:ilvl w:val="0"/>
          <w:numId w:val="6"/>
        </w:numPr>
        <w:tabs>
          <w:tab w:val="left" w:pos="0"/>
          <w:tab w:val="left" w:pos="1418"/>
        </w:tabs>
        <w:ind w:left="0" w:firstLine="709"/>
        <w:jc w:val="both"/>
        <w:rPr>
          <w:color w:val="000000" w:themeColor="text1"/>
          <w:sz w:val="28"/>
          <w:szCs w:val="28"/>
        </w:rPr>
      </w:pPr>
      <w:r w:rsidRPr="000F6AC2">
        <w:rPr>
          <w:color w:val="000000" w:themeColor="text1"/>
          <w:sz w:val="28"/>
          <w:szCs w:val="28"/>
        </w:rPr>
        <w:t>самовольное размещение на территории общего пользования объектов некапитального типа, в том числе под склады, гаражи, киоски, лотки, овощные ямы, рекламные конструкции, автостоянки, объекты дорожного сервиса, а также складировать мусор, разбивка огородов, септиков (выгребных ям);</w:t>
      </w:r>
    </w:p>
    <w:p w:rsidR="00604E46" w:rsidRPr="000F6AC2" w:rsidRDefault="00604E46" w:rsidP="00715461">
      <w:pPr>
        <w:pStyle w:val="ConsPlusNormal"/>
        <w:numPr>
          <w:ilvl w:val="0"/>
          <w:numId w:val="6"/>
        </w:numPr>
        <w:tabs>
          <w:tab w:val="left" w:pos="0"/>
          <w:tab w:val="left" w:pos="1418"/>
        </w:tabs>
        <w:ind w:left="0" w:firstLine="709"/>
        <w:jc w:val="both"/>
        <w:rPr>
          <w:color w:val="000000" w:themeColor="text1"/>
          <w:sz w:val="28"/>
          <w:szCs w:val="28"/>
        </w:rPr>
      </w:pPr>
      <w:r w:rsidRPr="000F6AC2">
        <w:rPr>
          <w:color w:val="000000" w:themeColor="text1"/>
          <w:sz w:val="28"/>
          <w:szCs w:val="28"/>
        </w:rPr>
        <w:t>перемещение или выдвижение на проезжую часть улично-дорожной сети, на территорию общего пользования снега, счищаемого с дворовых территорий, территорий организаций, строительных площадок, торговых объектов;</w:t>
      </w:r>
    </w:p>
    <w:p w:rsidR="00604E46" w:rsidRPr="000F6AC2" w:rsidRDefault="00604E46" w:rsidP="00715461">
      <w:pPr>
        <w:pStyle w:val="ConsPlusNormal"/>
        <w:numPr>
          <w:ilvl w:val="0"/>
          <w:numId w:val="6"/>
        </w:numPr>
        <w:tabs>
          <w:tab w:val="left" w:pos="0"/>
          <w:tab w:val="left" w:pos="1418"/>
        </w:tabs>
        <w:ind w:left="0" w:firstLine="709"/>
        <w:jc w:val="both"/>
        <w:rPr>
          <w:color w:val="000000" w:themeColor="text1"/>
          <w:sz w:val="28"/>
          <w:szCs w:val="28"/>
        </w:rPr>
      </w:pPr>
      <w:r w:rsidRPr="000F6AC2">
        <w:rPr>
          <w:color w:val="000000" w:themeColor="text1"/>
          <w:sz w:val="28"/>
          <w:szCs w:val="28"/>
        </w:rPr>
        <w:t>организация мелкорозничной торговли без официального разрешения, торговля в неустановленных местах;</w:t>
      </w:r>
    </w:p>
    <w:p w:rsidR="00604E46" w:rsidRPr="000F6AC2" w:rsidRDefault="00604E46" w:rsidP="00715461">
      <w:pPr>
        <w:numPr>
          <w:ilvl w:val="0"/>
          <w:numId w:val="6"/>
        </w:numPr>
        <w:ind w:left="0" w:firstLine="709"/>
        <w:jc w:val="both"/>
        <w:rPr>
          <w:color w:val="000000" w:themeColor="text1"/>
          <w:sz w:val="28"/>
          <w:szCs w:val="28"/>
        </w:rPr>
      </w:pPr>
      <w:r w:rsidRPr="000F6AC2">
        <w:rPr>
          <w:color w:val="000000" w:themeColor="text1"/>
          <w:sz w:val="28"/>
          <w:szCs w:val="28"/>
        </w:rPr>
        <w:t>загрязнение водных объектов и их прибрежных зон;</w:t>
      </w:r>
    </w:p>
    <w:p w:rsidR="00604E46" w:rsidRPr="000F6AC2" w:rsidRDefault="00604E46" w:rsidP="00715461">
      <w:pPr>
        <w:numPr>
          <w:ilvl w:val="0"/>
          <w:numId w:val="6"/>
        </w:numPr>
        <w:ind w:left="0" w:firstLine="709"/>
        <w:jc w:val="both"/>
        <w:rPr>
          <w:color w:val="000000" w:themeColor="text1"/>
          <w:sz w:val="28"/>
          <w:szCs w:val="28"/>
        </w:rPr>
      </w:pPr>
      <w:r w:rsidRPr="000F6AC2">
        <w:rPr>
          <w:color w:val="000000" w:themeColor="text1"/>
          <w:sz w:val="28"/>
          <w:szCs w:val="28"/>
        </w:rPr>
        <w:t>купание вне установленных мест, в том числе в фонтанах;</w:t>
      </w:r>
    </w:p>
    <w:p w:rsidR="00604E46" w:rsidRPr="000F6AC2" w:rsidRDefault="00604E46" w:rsidP="00715461">
      <w:pPr>
        <w:numPr>
          <w:ilvl w:val="0"/>
          <w:numId w:val="6"/>
        </w:numPr>
        <w:ind w:left="0" w:firstLine="709"/>
        <w:jc w:val="both"/>
        <w:rPr>
          <w:color w:val="000000" w:themeColor="text1"/>
          <w:sz w:val="28"/>
          <w:szCs w:val="28"/>
        </w:rPr>
      </w:pPr>
      <w:r w:rsidRPr="000F6AC2">
        <w:rPr>
          <w:color w:val="000000" w:themeColor="text1"/>
          <w:sz w:val="28"/>
          <w:szCs w:val="28"/>
        </w:rPr>
        <w:t>размещение ритуальных принадлежностей и надгробных сооружений вне предназначенных специально для этого мест;</w:t>
      </w:r>
    </w:p>
    <w:p w:rsidR="00604E46" w:rsidRPr="000F6AC2" w:rsidRDefault="00604E46" w:rsidP="00715461">
      <w:pPr>
        <w:numPr>
          <w:ilvl w:val="0"/>
          <w:numId w:val="6"/>
        </w:numPr>
        <w:ind w:left="0" w:firstLine="709"/>
        <w:jc w:val="both"/>
        <w:rPr>
          <w:color w:val="000000" w:themeColor="text1"/>
          <w:sz w:val="28"/>
          <w:szCs w:val="28"/>
        </w:rPr>
      </w:pPr>
      <w:r w:rsidRPr="000F6AC2">
        <w:rPr>
          <w:color w:val="000000" w:themeColor="text1"/>
          <w:sz w:val="28"/>
          <w:szCs w:val="28"/>
        </w:rPr>
        <w:t>производство строительных, ремонтных, в том числе земляных, работ без соответствующих разрешений, выдаваемых в установленном порядке;</w:t>
      </w:r>
    </w:p>
    <w:p w:rsidR="00604E46" w:rsidRPr="000F6AC2" w:rsidRDefault="00604E46" w:rsidP="00715461">
      <w:pPr>
        <w:pStyle w:val="ConsPlusNormal"/>
        <w:numPr>
          <w:ilvl w:val="0"/>
          <w:numId w:val="6"/>
        </w:numPr>
        <w:ind w:left="0" w:firstLine="709"/>
        <w:jc w:val="both"/>
        <w:rPr>
          <w:color w:val="000000" w:themeColor="text1"/>
          <w:sz w:val="28"/>
          <w:szCs w:val="28"/>
        </w:rPr>
      </w:pPr>
      <w:r w:rsidRPr="000F6AC2">
        <w:rPr>
          <w:color w:val="000000" w:themeColor="text1"/>
          <w:sz w:val="28"/>
          <w:szCs w:val="28"/>
        </w:rPr>
        <w:lastRenderedPageBreak/>
        <w:t xml:space="preserve">загрязнение мест общего пользования, связанное с содержанием животных, в жилых домах, дворовых и </w:t>
      </w:r>
      <w:r w:rsidR="001C70C8">
        <w:rPr>
          <w:color w:val="000000" w:themeColor="text1"/>
          <w:sz w:val="28"/>
          <w:szCs w:val="28"/>
        </w:rPr>
        <w:t>общественных</w:t>
      </w:r>
      <w:r w:rsidRPr="000F6AC2">
        <w:rPr>
          <w:color w:val="000000" w:themeColor="text1"/>
          <w:sz w:val="28"/>
          <w:szCs w:val="28"/>
        </w:rPr>
        <w:t xml:space="preserve"> территорий, мест отдыха, тротуаров и улиц. Владелец животного обязан немедленно убрать экскременты.</w:t>
      </w:r>
    </w:p>
    <w:p w:rsidR="006A2FB3" w:rsidRPr="000F6AC2" w:rsidRDefault="006A2FB3" w:rsidP="00BE7200">
      <w:pPr>
        <w:pStyle w:val="ConsPlusNormal"/>
        <w:ind w:firstLine="709"/>
        <w:jc w:val="both"/>
        <w:rPr>
          <w:color w:val="000000" w:themeColor="text1"/>
          <w:sz w:val="28"/>
          <w:szCs w:val="28"/>
        </w:rPr>
      </w:pPr>
      <w:r w:rsidRPr="000F6AC2">
        <w:rPr>
          <w:color w:val="000000" w:themeColor="text1"/>
          <w:sz w:val="28"/>
          <w:szCs w:val="28"/>
        </w:rPr>
        <w:t xml:space="preserve">2.5. Собственники земельных участков, находящихся на территории </w:t>
      </w:r>
      <w:r w:rsidR="004F504A">
        <w:rPr>
          <w:color w:val="000000" w:themeColor="text1"/>
          <w:sz w:val="28"/>
          <w:szCs w:val="28"/>
        </w:rPr>
        <w:t>Октябрьского</w:t>
      </w:r>
      <w:r w:rsidRPr="000F6AC2">
        <w:rPr>
          <w:color w:val="000000" w:themeColor="text1"/>
          <w:sz w:val="28"/>
          <w:szCs w:val="28"/>
        </w:rPr>
        <w:t xml:space="preserve"> городского округа</w:t>
      </w:r>
      <w:r w:rsidR="00E1740B" w:rsidRPr="000F6AC2">
        <w:rPr>
          <w:color w:val="000000" w:themeColor="text1"/>
          <w:sz w:val="28"/>
          <w:szCs w:val="28"/>
        </w:rPr>
        <w:t xml:space="preserve"> обязаны не допускать выращивание,</w:t>
      </w:r>
      <w:r w:rsidR="001C70C8">
        <w:rPr>
          <w:color w:val="000000" w:themeColor="text1"/>
          <w:sz w:val="28"/>
          <w:szCs w:val="28"/>
        </w:rPr>
        <w:t xml:space="preserve"> </w:t>
      </w:r>
      <w:r w:rsidR="00E1740B" w:rsidRPr="000F6AC2">
        <w:rPr>
          <w:color w:val="000000" w:themeColor="text1"/>
          <w:sz w:val="28"/>
          <w:szCs w:val="28"/>
        </w:rPr>
        <w:t>разрастание</w:t>
      </w:r>
      <w:r w:rsidR="004F504A">
        <w:rPr>
          <w:color w:val="000000" w:themeColor="text1"/>
          <w:sz w:val="28"/>
          <w:szCs w:val="28"/>
        </w:rPr>
        <w:t xml:space="preserve"> и цветение</w:t>
      </w:r>
      <w:r w:rsidR="00E1740B" w:rsidRPr="000F6AC2">
        <w:rPr>
          <w:color w:val="000000" w:themeColor="text1"/>
          <w:sz w:val="28"/>
          <w:szCs w:val="28"/>
        </w:rPr>
        <w:t xml:space="preserve"> на своих участках борщевика</w:t>
      </w:r>
      <w:r w:rsidR="004F504A">
        <w:rPr>
          <w:color w:val="000000" w:themeColor="text1"/>
          <w:sz w:val="28"/>
          <w:szCs w:val="28"/>
        </w:rPr>
        <w:t xml:space="preserve"> Сосновского</w:t>
      </w:r>
      <w:r w:rsidR="00E1740B" w:rsidRPr="000F6AC2">
        <w:rPr>
          <w:color w:val="000000" w:themeColor="text1"/>
          <w:sz w:val="28"/>
          <w:szCs w:val="28"/>
        </w:rPr>
        <w:t>, обязаны своевременно производить его уничтожение люб</w:t>
      </w:r>
      <w:r w:rsidR="00BE7200" w:rsidRPr="000F6AC2">
        <w:rPr>
          <w:color w:val="000000" w:themeColor="text1"/>
          <w:sz w:val="28"/>
          <w:szCs w:val="28"/>
        </w:rPr>
        <w:t>ым не запрещенным законом с</w:t>
      </w:r>
      <w:r w:rsidR="00E1740B" w:rsidRPr="000F6AC2">
        <w:rPr>
          <w:color w:val="000000" w:themeColor="text1"/>
          <w:sz w:val="28"/>
          <w:szCs w:val="28"/>
        </w:rPr>
        <w:t>п</w:t>
      </w:r>
      <w:r w:rsidR="00BE7200" w:rsidRPr="000F6AC2">
        <w:rPr>
          <w:color w:val="000000" w:themeColor="text1"/>
          <w:sz w:val="28"/>
          <w:szCs w:val="28"/>
        </w:rPr>
        <w:t>о</w:t>
      </w:r>
      <w:r w:rsidR="00E1740B" w:rsidRPr="000F6AC2">
        <w:rPr>
          <w:color w:val="000000" w:themeColor="text1"/>
          <w:sz w:val="28"/>
          <w:szCs w:val="28"/>
        </w:rPr>
        <w:t>собом.</w:t>
      </w:r>
    </w:p>
    <w:p w:rsidR="00604E46" w:rsidRPr="000F6AC2" w:rsidRDefault="00604E46" w:rsidP="00715461">
      <w:pPr>
        <w:pStyle w:val="2"/>
        <w:numPr>
          <w:ilvl w:val="0"/>
          <w:numId w:val="65"/>
        </w:numPr>
        <w:ind w:left="0" w:firstLine="709"/>
        <w:jc w:val="both"/>
        <w:rPr>
          <w:color w:val="000000" w:themeColor="text1"/>
        </w:rPr>
      </w:pPr>
      <w:bookmarkStart w:id="27" w:name="_Toc2068684"/>
      <w:bookmarkStart w:id="28" w:name="_Toc2615170"/>
      <w:bookmarkStart w:id="29" w:name="_Toc256000014"/>
      <w:bookmarkStart w:id="30" w:name="_Toc256000052"/>
      <w:bookmarkStart w:id="31" w:name="_Toc256000090"/>
      <w:bookmarkStart w:id="32" w:name="_Toc256000125"/>
      <w:bookmarkStart w:id="33" w:name="_Toc256000161"/>
      <w:bookmarkStart w:id="34" w:name="_Toc4513978"/>
      <w:r w:rsidRPr="000F6AC2">
        <w:rPr>
          <w:color w:val="000000" w:themeColor="text1"/>
        </w:rPr>
        <w:t>Порядок участия в благоустройстве прилегающих территорий собственников зданий, строений, сооружений, помещений в них</w:t>
      </w:r>
      <w:bookmarkEnd w:id="27"/>
      <w:bookmarkEnd w:id="28"/>
      <w:bookmarkEnd w:id="29"/>
      <w:bookmarkEnd w:id="30"/>
      <w:bookmarkEnd w:id="31"/>
      <w:bookmarkEnd w:id="32"/>
      <w:bookmarkEnd w:id="33"/>
      <w:bookmarkEnd w:id="34"/>
      <w:r w:rsidR="00B5449F">
        <w:rPr>
          <w:color w:val="000000" w:themeColor="text1"/>
        </w:rPr>
        <w:t>.</w:t>
      </w:r>
    </w:p>
    <w:p w:rsidR="00604E46" w:rsidRDefault="00604E46" w:rsidP="00715461">
      <w:pPr>
        <w:pStyle w:val="ConsPlusNormal"/>
        <w:numPr>
          <w:ilvl w:val="0"/>
          <w:numId w:val="7"/>
        </w:numPr>
        <w:tabs>
          <w:tab w:val="left" w:pos="709"/>
        </w:tabs>
        <w:ind w:left="0" w:firstLine="709"/>
        <w:jc w:val="both"/>
        <w:rPr>
          <w:color w:val="000000" w:themeColor="text1"/>
          <w:sz w:val="28"/>
          <w:szCs w:val="28"/>
        </w:rPr>
      </w:pPr>
      <w:r w:rsidRPr="000F6AC2">
        <w:rPr>
          <w:color w:val="000000" w:themeColor="text1"/>
          <w:sz w:val="28"/>
          <w:szCs w:val="28"/>
        </w:rPr>
        <w:t xml:space="preserve"> Благоустройство прилегающих территорий осуществляется собственниками зданий, строений, сооружений, помещений в них, нестационарных торговых объектов, нестационарных объектов бытового обслуживания, а в отношении строящихся объектов капитального строительства (строительных объектов)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w:t>
      </w:r>
    </w:p>
    <w:p w:rsidR="00982341" w:rsidRPr="00982341" w:rsidRDefault="00982341" w:rsidP="00982341">
      <w:pPr>
        <w:pStyle w:val="afffffb"/>
        <w:spacing w:before="0" w:beforeAutospacing="0" w:after="0" w:afterAutospacing="0"/>
        <w:ind w:firstLine="708"/>
        <w:rPr>
          <w:rFonts w:ascii="Times New Roman" w:hAnsi="Times New Roman"/>
          <w:sz w:val="28"/>
          <w:szCs w:val="28"/>
        </w:rPr>
      </w:pPr>
      <w:r w:rsidRPr="00982341">
        <w:rPr>
          <w:rFonts w:ascii="Times New Roman" w:hAnsi="Times New Roman"/>
          <w:sz w:val="28"/>
          <w:szCs w:val="28"/>
        </w:rPr>
        <w:t>3.2.</w:t>
      </w:r>
      <w:r>
        <w:rPr>
          <w:rFonts w:ascii="Times New Roman" w:hAnsi="Times New Roman"/>
          <w:sz w:val="28"/>
          <w:szCs w:val="28"/>
        </w:rPr>
        <w:tab/>
      </w:r>
      <w:r w:rsidRPr="00982341">
        <w:rPr>
          <w:rFonts w:ascii="Times New Roman" w:hAnsi="Times New Roman"/>
          <w:sz w:val="28"/>
          <w:szCs w:val="28"/>
        </w:rPr>
        <w:t xml:space="preserve">Границы прилегающей территории определяются в отношении территории общего пользования, </w:t>
      </w:r>
      <w:r w:rsidR="00CE6B1D">
        <w:rPr>
          <w:rFonts w:ascii="Times New Roman" w:hAnsi="Times New Roman"/>
          <w:sz w:val="28"/>
          <w:szCs w:val="28"/>
        </w:rPr>
        <w:t xml:space="preserve">за исключением дорог, проездов и других объектов транспортной инфраструктуры, парков, скверов, бульваров, береговых полос, а также иных территорий, содержание которых в соответствии с законодательством относится к вопросам местного значения Октябрьского городского округа, и </w:t>
      </w:r>
      <w:r w:rsidRPr="00982341">
        <w:rPr>
          <w:rFonts w:ascii="Times New Roman" w:hAnsi="Times New Roman"/>
          <w:sz w:val="28"/>
          <w:szCs w:val="28"/>
        </w:rPr>
        <w:t>которая прилегает к зданию, строению, сооружению, земельному участку: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2551"/>
        <w:gridCol w:w="2941"/>
      </w:tblGrid>
      <w:tr w:rsidR="00982341" w:rsidRPr="00982341" w:rsidTr="00A42F2D">
        <w:tc>
          <w:tcPr>
            <w:tcW w:w="4361" w:type="dxa"/>
          </w:tcPr>
          <w:p w:rsidR="00982341" w:rsidRPr="00982341" w:rsidRDefault="00982341" w:rsidP="00A42F2D">
            <w:pPr>
              <w:pStyle w:val="afffffb"/>
              <w:spacing w:before="0" w:beforeAutospacing="0" w:after="0" w:afterAutospacing="0"/>
              <w:jc w:val="center"/>
              <w:rPr>
                <w:rFonts w:ascii="Times New Roman" w:hAnsi="Times New Roman"/>
              </w:rPr>
            </w:pPr>
            <w:r w:rsidRPr="00982341">
              <w:rPr>
                <w:rFonts w:ascii="Times New Roman" w:hAnsi="Times New Roman"/>
              </w:rPr>
              <w:t>Вид объекта</w:t>
            </w:r>
          </w:p>
        </w:tc>
        <w:tc>
          <w:tcPr>
            <w:tcW w:w="2551" w:type="dxa"/>
          </w:tcPr>
          <w:p w:rsidR="00982341" w:rsidRPr="00982341" w:rsidRDefault="00982341" w:rsidP="00A42F2D">
            <w:pPr>
              <w:pStyle w:val="afffffb"/>
              <w:spacing w:before="0" w:beforeAutospacing="0" w:after="0" w:afterAutospacing="0"/>
              <w:jc w:val="center"/>
              <w:rPr>
                <w:rFonts w:ascii="Times New Roman" w:hAnsi="Times New Roman"/>
              </w:rPr>
            </w:pPr>
            <w:r w:rsidRPr="00982341">
              <w:rPr>
                <w:rFonts w:ascii="Times New Roman" w:hAnsi="Times New Roman"/>
              </w:rPr>
              <w:t>Если сведения о местоположении границ земельного участка внесены в Единый государственный реестр недвижимости (от границ земельного участка)</w:t>
            </w:r>
          </w:p>
        </w:tc>
        <w:tc>
          <w:tcPr>
            <w:tcW w:w="2941" w:type="dxa"/>
          </w:tcPr>
          <w:p w:rsidR="00982341" w:rsidRPr="00982341" w:rsidRDefault="00982341" w:rsidP="00A42F2D">
            <w:pPr>
              <w:pStyle w:val="afffffb"/>
              <w:spacing w:before="0" w:beforeAutospacing="0" w:after="0" w:afterAutospacing="0"/>
              <w:jc w:val="center"/>
              <w:rPr>
                <w:rFonts w:ascii="Times New Roman" w:hAnsi="Times New Roman"/>
              </w:rPr>
            </w:pPr>
            <w:r w:rsidRPr="00982341">
              <w:rPr>
                <w:rFonts w:ascii="Times New Roman" w:hAnsi="Times New Roman"/>
              </w:rPr>
              <w:t>Если сведения о местоположении границ земельного участка не внесены в Единый государственный реестр недвижимости (от объекта)</w:t>
            </w:r>
          </w:p>
        </w:tc>
      </w:tr>
      <w:tr w:rsidR="00982341" w:rsidRPr="00982341" w:rsidTr="00A42F2D">
        <w:tc>
          <w:tcPr>
            <w:tcW w:w="4361" w:type="dxa"/>
          </w:tcPr>
          <w:p w:rsidR="00982341" w:rsidRPr="00982341" w:rsidRDefault="00982341" w:rsidP="00A42F2D">
            <w:pPr>
              <w:pStyle w:val="afffffb"/>
              <w:spacing w:before="0" w:beforeAutospacing="0" w:after="0" w:afterAutospacing="0"/>
              <w:rPr>
                <w:rFonts w:ascii="Times New Roman" w:hAnsi="Times New Roman"/>
              </w:rPr>
            </w:pPr>
            <w:r w:rsidRPr="00982341">
              <w:rPr>
                <w:rFonts w:ascii="Times New Roman" w:hAnsi="Times New Roman"/>
              </w:rPr>
              <w:t>Надземные линейные объекты</w:t>
            </w:r>
          </w:p>
        </w:tc>
        <w:tc>
          <w:tcPr>
            <w:tcW w:w="2551" w:type="dxa"/>
          </w:tcPr>
          <w:p w:rsidR="00982341" w:rsidRPr="00982341" w:rsidRDefault="00982341" w:rsidP="00A42F2D">
            <w:pPr>
              <w:pStyle w:val="afffffb"/>
              <w:spacing w:before="0" w:beforeAutospacing="0" w:after="0" w:afterAutospacing="0"/>
              <w:jc w:val="center"/>
              <w:rPr>
                <w:rFonts w:ascii="Times New Roman" w:hAnsi="Times New Roman"/>
              </w:rPr>
            </w:pPr>
            <w:r w:rsidRPr="00982341">
              <w:rPr>
                <w:rFonts w:ascii="Times New Roman" w:hAnsi="Times New Roman"/>
              </w:rPr>
              <w:t>5 метров</w:t>
            </w:r>
          </w:p>
        </w:tc>
        <w:tc>
          <w:tcPr>
            <w:tcW w:w="2941" w:type="dxa"/>
          </w:tcPr>
          <w:p w:rsidR="00982341" w:rsidRPr="00982341" w:rsidRDefault="00982341" w:rsidP="00A42F2D">
            <w:pPr>
              <w:pStyle w:val="afffffb"/>
              <w:spacing w:before="0" w:beforeAutospacing="0" w:after="0" w:afterAutospacing="0"/>
              <w:jc w:val="center"/>
              <w:rPr>
                <w:rFonts w:ascii="Times New Roman" w:hAnsi="Times New Roman"/>
              </w:rPr>
            </w:pPr>
            <w:r w:rsidRPr="00982341">
              <w:rPr>
                <w:rFonts w:ascii="Times New Roman" w:hAnsi="Times New Roman"/>
              </w:rPr>
              <w:t>10 метров</w:t>
            </w:r>
          </w:p>
        </w:tc>
      </w:tr>
      <w:tr w:rsidR="00982341" w:rsidRPr="00982341" w:rsidTr="00A42F2D">
        <w:tc>
          <w:tcPr>
            <w:tcW w:w="4361" w:type="dxa"/>
          </w:tcPr>
          <w:p w:rsidR="00982341" w:rsidRPr="00982341" w:rsidRDefault="00982341" w:rsidP="00A42F2D">
            <w:pPr>
              <w:pStyle w:val="afffffb"/>
              <w:spacing w:before="0" w:beforeAutospacing="0" w:after="0" w:afterAutospacing="0"/>
              <w:rPr>
                <w:rFonts w:ascii="Times New Roman" w:hAnsi="Times New Roman"/>
              </w:rPr>
            </w:pPr>
            <w:r w:rsidRPr="00982341">
              <w:rPr>
                <w:rFonts w:ascii="Times New Roman" w:hAnsi="Times New Roman"/>
              </w:rPr>
              <w:t>Отдельно стоящие тепловые пункты, трансформаторные подстанции</w:t>
            </w:r>
          </w:p>
        </w:tc>
        <w:tc>
          <w:tcPr>
            <w:tcW w:w="2551" w:type="dxa"/>
          </w:tcPr>
          <w:p w:rsidR="00982341" w:rsidRPr="00982341" w:rsidRDefault="00982341" w:rsidP="00A42F2D">
            <w:pPr>
              <w:pStyle w:val="afffffb"/>
              <w:spacing w:before="0" w:beforeAutospacing="0" w:after="0" w:afterAutospacing="0"/>
              <w:jc w:val="center"/>
              <w:rPr>
                <w:rFonts w:ascii="Times New Roman" w:hAnsi="Times New Roman"/>
              </w:rPr>
            </w:pPr>
            <w:r w:rsidRPr="00982341">
              <w:rPr>
                <w:rFonts w:ascii="Times New Roman" w:hAnsi="Times New Roman"/>
              </w:rPr>
              <w:t>5 метров</w:t>
            </w:r>
          </w:p>
        </w:tc>
        <w:tc>
          <w:tcPr>
            <w:tcW w:w="2941" w:type="dxa"/>
          </w:tcPr>
          <w:p w:rsidR="00982341" w:rsidRPr="00982341" w:rsidRDefault="00982341" w:rsidP="00A42F2D">
            <w:pPr>
              <w:pStyle w:val="afffffb"/>
              <w:spacing w:before="0" w:beforeAutospacing="0" w:after="0" w:afterAutospacing="0"/>
              <w:jc w:val="center"/>
              <w:rPr>
                <w:rFonts w:ascii="Times New Roman" w:hAnsi="Times New Roman"/>
              </w:rPr>
            </w:pPr>
            <w:r w:rsidRPr="00982341">
              <w:rPr>
                <w:rFonts w:ascii="Times New Roman" w:hAnsi="Times New Roman"/>
              </w:rPr>
              <w:t>15 метров</w:t>
            </w:r>
          </w:p>
        </w:tc>
      </w:tr>
      <w:tr w:rsidR="00982341" w:rsidRPr="00982341" w:rsidTr="00A42F2D">
        <w:tc>
          <w:tcPr>
            <w:tcW w:w="4361" w:type="dxa"/>
          </w:tcPr>
          <w:p w:rsidR="00982341" w:rsidRPr="00982341" w:rsidRDefault="00982341" w:rsidP="00A42F2D">
            <w:pPr>
              <w:pStyle w:val="afffffb"/>
              <w:spacing w:before="0" w:beforeAutospacing="0" w:after="0" w:afterAutospacing="0"/>
              <w:rPr>
                <w:rFonts w:ascii="Times New Roman" w:hAnsi="Times New Roman"/>
              </w:rPr>
            </w:pPr>
            <w:r w:rsidRPr="00982341">
              <w:rPr>
                <w:rFonts w:ascii="Times New Roman" w:hAnsi="Times New Roman"/>
              </w:rPr>
              <w:t>Жилые дома блокированной застройки, индивидуальные жилые дома, в том числе расположенные на пересечении улиц, проездов, проулков</w:t>
            </w:r>
          </w:p>
        </w:tc>
        <w:tc>
          <w:tcPr>
            <w:tcW w:w="2551" w:type="dxa"/>
          </w:tcPr>
          <w:p w:rsidR="00982341" w:rsidRPr="00982341" w:rsidRDefault="00982341" w:rsidP="00A42F2D">
            <w:pPr>
              <w:pStyle w:val="afffffb"/>
              <w:spacing w:before="0" w:beforeAutospacing="0" w:after="0" w:afterAutospacing="0"/>
              <w:jc w:val="center"/>
              <w:rPr>
                <w:rFonts w:ascii="Times New Roman" w:hAnsi="Times New Roman"/>
              </w:rPr>
            </w:pPr>
            <w:r w:rsidRPr="00982341">
              <w:rPr>
                <w:rFonts w:ascii="Times New Roman" w:hAnsi="Times New Roman"/>
              </w:rPr>
              <w:t>5 метров</w:t>
            </w:r>
          </w:p>
        </w:tc>
        <w:tc>
          <w:tcPr>
            <w:tcW w:w="2941" w:type="dxa"/>
          </w:tcPr>
          <w:p w:rsidR="00982341" w:rsidRPr="00982341" w:rsidRDefault="00982341" w:rsidP="00A42F2D">
            <w:pPr>
              <w:pStyle w:val="afffffb"/>
              <w:spacing w:before="0" w:beforeAutospacing="0" w:after="0" w:afterAutospacing="0"/>
              <w:jc w:val="center"/>
              <w:rPr>
                <w:rFonts w:ascii="Times New Roman" w:hAnsi="Times New Roman"/>
              </w:rPr>
            </w:pPr>
            <w:r w:rsidRPr="00982341">
              <w:rPr>
                <w:rFonts w:ascii="Times New Roman" w:hAnsi="Times New Roman"/>
              </w:rPr>
              <w:t>20 метров</w:t>
            </w:r>
          </w:p>
        </w:tc>
      </w:tr>
      <w:tr w:rsidR="00982341" w:rsidRPr="00982341" w:rsidTr="00A42F2D">
        <w:tc>
          <w:tcPr>
            <w:tcW w:w="4361" w:type="dxa"/>
          </w:tcPr>
          <w:p w:rsidR="00982341" w:rsidRPr="00982341" w:rsidRDefault="00982341" w:rsidP="00A42F2D">
            <w:pPr>
              <w:pStyle w:val="afffffb"/>
              <w:spacing w:before="0" w:beforeAutospacing="0" w:after="0" w:afterAutospacing="0"/>
              <w:rPr>
                <w:rFonts w:ascii="Times New Roman" w:hAnsi="Times New Roman"/>
              </w:rPr>
            </w:pPr>
            <w:r w:rsidRPr="00982341">
              <w:rPr>
                <w:rFonts w:ascii="Times New Roman" w:hAnsi="Times New Roman"/>
              </w:rPr>
              <w:t>Многоквартирные жилые дома</w:t>
            </w:r>
          </w:p>
        </w:tc>
        <w:tc>
          <w:tcPr>
            <w:tcW w:w="2551" w:type="dxa"/>
          </w:tcPr>
          <w:p w:rsidR="00982341" w:rsidRPr="00982341" w:rsidRDefault="00982341" w:rsidP="00A42F2D">
            <w:pPr>
              <w:pStyle w:val="afffffb"/>
              <w:spacing w:before="0" w:beforeAutospacing="0" w:after="0" w:afterAutospacing="0"/>
              <w:jc w:val="center"/>
              <w:rPr>
                <w:rFonts w:ascii="Times New Roman" w:hAnsi="Times New Roman"/>
              </w:rPr>
            </w:pPr>
            <w:r w:rsidRPr="00982341">
              <w:rPr>
                <w:rFonts w:ascii="Times New Roman" w:hAnsi="Times New Roman"/>
              </w:rPr>
              <w:t>5 метров</w:t>
            </w:r>
          </w:p>
        </w:tc>
        <w:tc>
          <w:tcPr>
            <w:tcW w:w="2941" w:type="dxa"/>
          </w:tcPr>
          <w:p w:rsidR="00982341" w:rsidRPr="00982341" w:rsidRDefault="00982341" w:rsidP="00A42F2D">
            <w:pPr>
              <w:pStyle w:val="afffffb"/>
              <w:spacing w:before="0" w:beforeAutospacing="0" w:after="0" w:afterAutospacing="0"/>
              <w:jc w:val="center"/>
              <w:rPr>
                <w:rFonts w:ascii="Times New Roman" w:hAnsi="Times New Roman"/>
              </w:rPr>
            </w:pPr>
            <w:r w:rsidRPr="00982341">
              <w:rPr>
                <w:rFonts w:ascii="Times New Roman" w:hAnsi="Times New Roman"/>
              </w:rPr>
              <w:t>20 метров</w:t>
            </w:r>
          </w:p>
        </w:tc>
      </w:tr>
      <w:tr w:rsidR="00982341" w:rsidRPr="00982341" w:rsidTr="00A42F2D">
        <w:tc>
          <w:tcPr>
            <w:tcW w:w="4361" w:type="dxa"/>
          </w:tcPr>
          <w:p w:rsidR="00982341" w:rsidRPr="00982341" w:rsidRDefault="00982341" w:rsidP="00A42F2D">
            <w:pPr>
              <w:pStyle w:val="afffffb"/>
              <w:spacing w:before="0" w:beforeAutospacing="0" w:after="0" w:afterAutospacing="0"/>
              <w:rPr>
                <w:rFonts w:ascii="Times New Roman" w:hAnsi="Times New Roman"/>
              </w:rPr>
            </w:pPr>
            <w:r w:rsidRPr="00982341">
              <w:rPr>
                <w:rFonts w:ascii="Times New Roman" w:hAnsi="Times New Roman"/>
              </w:rPr>
              <w:t>Промышленные объекты</w:t>
            </w:r>
          </w:p>
        </w:tc>
        <w:tc>
          <w:tcPr>
            <w:tcW w:w="2551" w:type="dxa"/>
          </w:tcPr>
          <w:p w:rsidR="00982341" w:rsidRPr="00982341" w:rsidRDefault="00982341" w:rsidP="00A42F2D">
            <w:pPr>
              <w:pStyle w:val="afffffb"/>
              <w:spacing w:before="0" w:beforeAutospacing="0" w:after="0" w:afterAutospacing="0"/>
              <w:jc w:val="center"/>
              <w:rPr>
                <w:rFonts w:ascii="Times New Roman" w:hAnsi="Times New Roman"/>
              </w:rPr>
            </w:pPr>
            <w:r w:rsidRPr="00982341">
              <w:rPr>
                <w:rFonts w:ascii="Times New Roman" w:hAnsi="Times New Roman"/>
              </w:rPr>
              <w:t>30 метров</w:t>
            </w:r>
          </w:p>
        </w:tc>
        <w:tc>
          <w:tcPr>
            <w:tcW w:w="2941" w:type="dxa"/>
          </w:tcPr>
          <w:p w:rsidR="00982341" w:rsidRPr="00982341" w:rsidRDefault="00982341" w:rsidP="00A42F2D">
            <w:pPr>
              <w:pStyle w:val="afffffb"/>
              <w:spacing w:before="0" w:beforeAutospacing="0" w:after="0" w:afterAutospacing="0"/>
              <w:jc w:val="center"/>
              <w:rPr>
                <w:rFonts w:ascii="Times New Roman" w:hAnsi="Times New Roman"/>
              </w:rPr>
            </w:pPr>
            <w:r w:rsidRPr="00982341">
              <w:rPr>
                <w:rFonts w:ascii="Times New Roman" w:hAnsi="Times New Roman"/>
              </w:rPr>
              <w:t>30 метров</w:t>
            </w:r>
          </w:p>
        </w:tc>
      </w:tr>
      <w:tr w:rsidR="00982341" w:rsidRPr="00982341" w:rsidTr="00A42F2D">
        <w:tc>
          <w:tcPr>
            <w:tcW w:w="4361" w:type="dxa"/>
          </w:tcPr>
          <w:p w:rsidR="00982341" w:rsidRPr="00982341" w:rsidRDefault="00982341" w:rsidP="00A42F2D">
            <w:pPr>
              <w:pStyle w:val="afffffb"/>
              <w:spacing w:before="0" w:beforeAutospacing="0" w:after="0" w:afterAutospacing="0"/>
              <w:rPr>
                <w:rFonts w:ascii="Times New Roman" w:hAnsi="Times New Roman"/>
              </w:rPr>
            </w:pPr>
            <w:r w:rsidRPr="00982341">
              <w:rPr>
                <w:rFonts w:ascii="Times New Roman" w:hAnsi="Times New Roman"/>
              </w:rPr>
              <w:t xml:space="preserve">Садовые или огородные земельные участки, предоставленные гражданам, осуществляющие ведение </w:t>
            </w:r>
            <w:r w:rsidRPr="00982341">
              <w:rPr>
                <w:rFonts w:ascii="Times New Roman" w:hAnsi="Times New Roman"/>
              </w:rPr>
              <w:lastRenderedPageBreak/>
              <w:t>садоводства или огородничества без создания товарищества</w:t>
            </w:r>
          </w:p>
        </w:tc>
        <w:tc>
          <w:tcPr>
            <w:tcW w:w="2551" w:type="dxa"/>
          </w:tcPr>
          <w:p w:rsidR="00982341" w:rsidRPr="00982341" w:rsidRDefault="00982341" w:rsidP="00A42F2D">
            <w:pPr>
              <w:pStyle w:val="afffffb"/>
              <w:spacing w:before="0" w:beforeAutospacing="0" w:after="0" w:afterAutospacing="0"/>
              <w:jc w:val="center"/>
              <w:rPr>
                <w:rFonts w:ascii="Times New Roman" w:hAnsi="Times New Roman"/>
              </w:rPr>
            </w:pPr>
          </w:p>
          <w:p w:rsidR="00982341" w:rsidRPr="00982341" w:rsidRDefault="00982341" w:rsidP="00A42F2D">
            <w:pPr>
              <w:pStyle w:val="afffffb"/>
              <w:spacing w:before="0" w:beforeAutospacing="0" w:after="0" w:afterAutospacing="0"/>
              <w:jc w:val="center"/>
              <w:rPr>
                <w:rFonts w:ascii="Times New Roman" w:hAnsi="Times New Roman"/>
              </w:rPr>
            </w:pPr>
          </w:p>
          <w:p w:rsidR="00982341" w:rsidRPr="00982341" w:rsidRDefault="00982341" w:rsidP="00A42F2D">
            <w:pPr>
              <w:pStyle w:val="afffffb"/>
              <w:spacing w:before="0" w:beforeAutospacing="0" w:after="0" w:afterAutospacing="0"/>
              <w:jc w:val="center"/>
              <w:rPr>
                <w:rFonts w:ascii="Times New Roman" w:hAnsi="Times New Roman"/>
              </w:rPr>
            </w:pPr>
            <w:r w:rsidRPr="00982341">
              <w:rPr>
                <w:rFonts w:ascii="Times New Roman" w:hAnsi="Times New Roman"/>
              </w:rPr>
              <w:t>5 метров</w:t>
            </w:r>
          </w:p>
        </w:tc>
        <w:tc>
          <w:tcPr>
            <w:tcW w:w="2941" w:type="dxa"/>
          </w:tcPr>
          <w:p w:rsidR="00982341" w:rsidRPr="00982341" w:rsidRDefault="00982341" w:rsidP="00A42F2D">
            <w:pPr>
              <w:pStyle w:val="afffffb"/>
              <w:spacing w:before="0" w:beforeAutospacing="0" w:after="0" w:afterAutospacing="0"/>
              <w:jc w:val="center"/>
              <w:rPr>
                <w:rFonts w:ascii="Times New Roman" w:hAnsi="Times New Roman"/>
              </w:rPr>
            </w:pPr>
          </w:p>
          <w:p w:rsidR="00982341" w:rsidRPr="00982341" w:rsidRDefault="00982341" w:rsidP="00A42F2D">
            <w:pPr>
              <w:pStyle w:val="afffffb"/>
              <w:spacing w:before="0" w:beforeAutospacing="0" w:after="0" w:afterAutospacing="0"/>
              <w:jc w:val="center"/>
              <w:rPr>
                <w:rFonts w:ascii="Times New Roman" w:hAnsi="Times New Roman"/>
              </w:rPr>
            </w:pPr>
          </w:p>
          <w:p w:rsidR="00982341" w:rsidRPr="00982341" w:rsidRDefault="00982341" w:rsidP="00A42F2D">
            <w:pPr>
              <w:pStyle w:val="afffffb"/>
              <w:spacing w:before="0" w:beforeAutospacing="0" w:after="0" w:afterAutospacing="0"/>
              <w:jc w:val="center"/>
              <w:rPr>
                <w:rFonts w:ascii="Times New Roman" w:hAnsi="Times New Roman"/>
              </w:rPr>
            </w:pPr>
            <w:r w:rsidRPr="00982341">
              <w:rPr>
                <w:rFonts w:ascii="Times New Roman" w:hAnsi="Times New Roman"/>
              </w:rPr>
              <w:t>-</w:t>
            </w:r>
          </w:p>
        </w:tc>
      </w:tr>
      <w:tr w:rsidR="00982341" w:rsidRPr="00982341" w:rsidTr="00A42F2D">
        <w:tc>
          <w:tcPr>
            <w:tcW w:w="4361" w:type="dxa"/>
          </w:tcPr>
          <w:p w:rsidR="00982341" w:rsidRPr="00982341" w:rsidRDefault="00982341" w:rsidP="00A42F2D">
            <w:pPr>
              <w:pStyle w:val="afffffb"/>
              <w:spacing w:before="0" w:beforeAutospacing="0" w:after="0" w:afterAutospacing="0"/>
              <w:rPr>
                <w:rFonts w:ascii="Times New Roman" w:hAnsi="Times New Roman"/>
              </w:rPr>
            </w:pPr>
            <w:r w:rsidRPr="00982341">
              <w:rPr>
                <w:rFonts w:ascii="Times New Roman" w:hAnsi="Times New Roman"/>
              </w:rPr>
              <w:lastRenderedPageBreak/>
              <w:t>Нестационарные торговые объекты</w:t>
            </w:r>
          </w:p>
          <w:p w:rsidR="00982341" w:rsidRPr="00982341" w:rsidRDefault="00982341" w:rsidP="00A42F2D">
            <w:pPr>
              <w:pStyle w:val="afffffb"/>
              <w:spacing w:before="0" w:beforeAutospacing="0" w:after="0" w:afterAutospacing="0"/>
              <w:rPr>
                <w:rFonts w:ascii="Times New Roman" w:hAnsi="Times New Roman"/>
              </w:rPr>
            </w:pPr>
          </w:p>
        </w:tc>
        <w:tc>
          <w:tcPr>
            <w:tcW w:w="2551" w:type="dxa"/>
          </w:tcPr>
          <w:p w:rsidR="00982341" w:rsidRPr="00982341" w:rsidRDefault="00982341" w:rsidP="00A42F2D">
            <w:pPr>
              <w:pStyle w:val="afffffb"/>
              <w:spacing w:before="0" w:beforeAutospacing="0" w:after="0" w:afterAutospacing="0"/>
              <w:jc w:val="center"/>
              <w:rPr>
                <w:rFonts w:ascii="Times New Roman" w:hAnsi="Times New Roman"/>
              </w:rPr>
            </w:pPr>
            <w:r w:rsidRPr="00982341">
              <w:rPr>
                <w:rFonts w:ascii="Times New Roman" w:hAnsi="Times New Roman"/>
              </w:rPr>
              <w:t>10 метров</w:t>
            </w:r>
          </w:p>
        </w:tc>
        <w:tc>
          <w:tcPr>
            <w:tcW w:w="2941" w:type="dxa"/>
          </w:tcPr>
          <w:p w:rsidR="00982341" w:rsidRPr="00982341" w:rsidRDefault="00982341" w:rsidP="00A42F2D">
            <w:pPr>
              <w:pStyle w:val="afffffb"/>
              <w:spacing w:before="0" w:beforeAutospacing="0" w:after="0" w:afterAutospacing="0"/>
              <w:jc w:val="center"/>
              <w:rPr>
                <w:rFonts w:ascii="Times New Roman" w:hAnsi="Times New Roman"/>
              </w:rPr>
            </w:pPr>
            <w:r w:rsidRPr="00982341">
              <w:rPr>
                <w:rFonts w:ascii="Times New Roman" w:hAnsi="Times New Roman"/>
              </w:rPr>
              <w:t>10 метров</w:t>
            </w:r>
          </w:p>
        </w:tc>
      </w:tr>
      <w:tr w:rsidR="00982341" w:rsidRPr="00982341" w:rsidTr="00A42F2D">
        <w:tc>
          <w:tcPr>
            <w:tcW w:w="4361" w:type="dxa"/>
          </w:tcPr>
          <w:p w:rsidR="00982341" w:rsidRPr="00982341" w:rsidRDefault="00982341" w:rsidP="00A42F2D">
            <w:pPr>
              <w:pStyle w:val="afffffb"/>
              <w:spacing w:before="0" w:beforeAutospacing="0" w:after="0" w:afterAutospacing="0"/>
              <w:rPr>
                <w:rFonts w:ascii="Times New Roman" w:hAnsi="Times New Roman"/>
              </w:rPr>
            </w:pPr>
            <w:r w:rsidRPr="00982341">
              <w:rPr>
                <w:rFonts w:ascii="Times New Roman" w:hAnsi="Times New Roman"/>
              </w:rPr>
              <w:t>Иные нестационарные некапитальные объекты, в том числе рекламные конструкции, таксофоны и т.д.</w:t>
            </w:r>
          </w:p>
        </w:tc>
        <w:tc>
          <w:tcPr>
            <w:tcW w:w="2551" w:type="dxa"/>
          </w:tcPr>
          <w:p w:rsidR="00982341" w:rsidRPr="00982341" w:rsidRDefault="00982341" w:rsidP="00A42F2D">
            <w:pPr>
              <w:pStyle w:val="afffffb"/>
              <w:spacing w:before="0" w:beforeAutospacing="0" w:after="0" w:afterAutospacing="0"/>
              <w:jc w:val="center"/>
              <w:rPr>
                <w:rFonts w:ascii="Times New Roman" w:hAnsi="Times New Roman"/>
              </w:rPr>
            </w:pPr>
          </w:p>
          <w:p w:rsidR="00982341" w:rsidRPr="00982341" w:rsidRDefault="00982341" w:rsidP="00A42F2D">
            <w:pPr>
              <w:pStyle w:val="afffffb"/>
              <w:spacing w:before="0" w:beforeAutospacing="0" w:after="0" w:afterAutospacing="0"/>
              <w:jc w:val="center"/>
              <w:rPr>
                <w:rFonts w:ascii="Times New Roman" w:hAnsi="Times New Roman"/>
              </w:rPr>
            </w:pPr>
            <w:r w:rsidRPr="00982341">
              <w:rPr>
                <w:rFonts w:ascii="Times New Roman" w:hAnsi="Times New Roman"/>
              </w:rPr>
              <w:t>10 метров</w:t>
            </w:r>
          </w:p>
        </w:tc>
        <w:tc>
          <w:tcPr>
            <w:tcW w:w="2941" w:type="dxa"/>
          </w:tcPr>
          <w:p w:rsidR="00982341" w:rsidRPr="00982341" w:rsidRDefault="00982341" w:rsidP="00A42F2D">
            <w:pPr>
              <w:pStyle w:val="afffffb"/>
              <w:spacing w:before="0" w:beforeAutospacing="0" w:after="0" w:afterAutospacing="0"/>
              <w:jc w:val="center"/>
              <w:rPr>
                <w:rFonts w:ascii="Times New Roman" w:hAnsi="Times New Roman"/>
              </w:rPr>
            </w:pPr>
          </w:p>
          <w:p w:rsidR="00982341" w:rsidRPr="00982341" w:rsidRDefault="00982341" w:rsidP="00A42F2D">
            <w:pPr>
              <w:pStyle w:val="afffffb"/>
              <w:spacing w:before="0" w:beforeAutospacing="0" w:after="0" w:afterAutospacing="0"/>
              <w:jc w:val="center"/>
              <w:rPr>
                <w:rFonts w:ascii="Times New Roman" w:hAnsi="Times New Roman"/>
              </w:rPr>
            </w:pPr>
            <w:r w:rsidRPr="00982341">
              <w:rPr>
                <w:rFonts w:ascii="Times New Roman" w:hAnsi="Times New Roman"/>
              </w:rPr>
              <w:t>10 метров</w:t>
            </w:r>
          </w:p>
        </w:tc>
      </w:tr>
      <w:tr w:rsidR="00982341" w:rsidRPr="00982341" w:rsidTr="00A42F2D">
        <w:tc>
          <w:tcPr>
            <w:tcW w:w="4361" w:type="dxa"/>
          </w:tcPr>
          <w:p w:rsidR="00982341" w:rsidRPr="00982341" w:rsidRDefault="00982341" w:rsidP="00A42F2D">
            <w:pPr>
              <w:pStyle w:val="afffffb"/>
              <w:spacing w:before="0" w:beforeAutospacing="0" w:after="0" w:afterAutospacing="0"/>
              <w:rPr>
                <w:rFonts w:ascii="Times New Roman" w:hAnsi="Times New Roman"/>
              </w:rPr>
            </w:pPr>
            <w:r w:rsidRPr="00982341">
              <w:rPr>
                <w:rFonts w:ascii="Times New Roman" w:hAnsi="Times New Roman"/>
              </w:rPr>
              <w:t>Отдельно стоящий стационарный торговый объект, объект предназначенный для оказания услуг населению</w:t>
            </w:r>
          </w:p>
        </w:tc>
        <w:tc>
          <w:tcPr>
            <w:tcW w:w="2551" w:type="dxa"/>
          </w:tcPr>
          <w:p w:rsidR="00982341" w:rsidRPr="00982341" w:rsidRDefault="00982341" w:rsidP="00A42F2D">
            <w:pPr>
              <w:pStyle w:val="afffffb"/>
              <w:spacing w:before="0" w:beforeAutospacing="0" w:after="0" w:afterAutospacing="0"/>
              <w:jc w:val="center"/>
              <w:rPr>
                <w:rFonts w:ascii="Times New Roman" w:hAnsi="Times New Roman"/>
              </w:rPr>
            </w:pPr>
            <w:r w:rsidRPr="00982341">
              <w:rPr>
                <w:rFonts w:ascii="Times New Roman" w:hAnsi="Times New Roman"/>
              </w:rPr>
              <w:t>15 метров</w:t>
            </w:r>
          </w:p>
        </w:tc>
        <w:tc>
          <w:tcPr>
            <w:tcW w:w="2941" w:type="dxa"/>
          </w:tcPr>
          <w:p w:rsidR="00982341" w:rsidRPr="00982341" w:rsidRDefault="00982341" w:rsidP="00A42F2D">
            <w:pPr>
              <w:pStyle w:val="afffffb"/>
              <w:spacing w:before="0" w:beforeAutospacing="0" w:after="0" w:afterAutospacing="0"/>
              <w:jc w:val="center"/>
              <w:rPr>
                <w:rFonts w:ascii="Times New Roman" w:hAnsi="Times New Roman"/>
              </w:rPr>
            </w:pPr>
            <w:r w:rsidRPr="00982341">
              <w:rPr>
                <w:rFonts w:ascii="Times New Roman" w:hAnsi="Times New Roman"/>
              </w:rPr>
              <w:t>20 метров</w:t>
            </w:r>
          </w:p>
        </w:tc>
      </w:tr>
      <w:tr w:rsidR="00982341" w:rsidRPr="00982341" w:rsidTr="00A42F2D">
        <w:tc>
          <w:tcPr>
            <w:tcW w:w="4361" w:type="dxa"/>
          </w:tcPr>
          <w:p w:rsidR="00982341" w:rsidRPr="00982341" w:rsidRDefault="00982341" w:rsidP="00A42F2D">
            <w:pPr>
              <w:pStyle w:val="afffffb"/>
              <w:spacing w:before="0" w:beforeAutospacing="0" w:after="0" w:afterAutospacing="0"/>
              <w:rPr>
                <w:rFonts w:ascii="Times New Roman" w:hAnsi="Times New Roman"/>
              </w:rPr>
            </w:pPr>
            <w:r w:rsidRPr="00982341">
              <w:rPr>
                <w:rFonts w:ascii="Times New Roman" w:hAnsi="Times New Roman"/>
              </w:rPr>
              <w:t>Автозаправочная станция, либо автомобильная газозаправочная станция, мойка автотранспортных средств, шиномонтажная мастерская, топливно-заправочный комплекс</w:t>
            </w:r>
          </w:p>
        </w:tc>
        <w:tc>
          <w:tcPr>
            <w:tcW w:w="2551" w:type="dxa"/>
          </w:tcPr>
          <w:p w:rsidR="00982341" w:rsidRPr="00982341" w:rsidRDefault="00982341" w:rsidP="00A42F2D">
            <w:pPr>
              <w:pStyle w:val="afffffb"/>
              <w:spacing w:before="0" w:beforeAutospacing="0" w:after="0" w:afterAutospacing="0"/>
              <w:jc w:val="center"/>
              <w:rPr>
                <w:rFonts w:ascii="Times New Roman" w:hAnsi="Times New Roman"/>
              </w:rPr>
            </w:pPr>
          </w:p>
          <w:p w:rsidR="00982341" w:rsidRPr="00982341" w:rsidRDefault="00982341" w:rsidP="00A42F2D">
            <w:pPr>
              <w:pStyle w:val="afffffb"/>
              <w:spacing w:before="0" w:beforeAutospacing="0" w:after="0" w:afterAutospacing="0"/>
              <w:jc w:val="center"/>
              <w:rPr>
                <w:rFonts w:ascii="Times New Roman" w:hAnsi="Times New Roman"/>
              </w:rPr>
            </w:pPr>
          </w:p>
          <w:p w:rsidR="00982341" w:rsidRPr="00982341" w:rsidRDefault="00982341" w:rsidP="00A42F2D">
            <w:pPr>
              <w:pStyle w:val="afffffb"/>
              <w:spacing w:before="0" w:beforeAutospacing="0" w:after="0" w:afterAutospacing="0"/>
              <w:jc w:val="center"/>
              <w:rPr>
                <w:rFonts w:ascii="Times New Roman" w:hAnsi="Times New Roman"/>
              </w:rPr>
            </w:pPr>
            <w:r w:rsidRPr="00982341">
              <w:rPr>
                <w:rFonts w:ascii="Times New Roman" w:hAnsi="Times New Roman"/>
              </w:rPr>
              <w:t>15 метров</w:t>
            </w:r>
          </w:p>
        </w:tc>
        <w:tc>
          <w:tcPr>
            <w:tcW w:w="2941" w:type="dxa"/>
          </w:tcPr>
          <w:p w:rsidR="00982341" w:rsidRPr="00982341" w:rsidRDefault="00982341" w:rsidP="00A42F2D">
            <w:pPr>
              <w:pStyle w:val="afffffb"/>
              <w:spacing w:before="0" w:beforeAutospacing="0" w:after="0" w:afterAutospacing="0"/>
              <w:jc w:val="center"/>
              <w:rPr>
                <w:rFonts w:ascii="Times New Roman" w:hAnsi="Times New Roman"/>
              </w:rPr>
            </w:pPr>
          </w:p>
          <w:p w:rsidR="00982341" w:rsidRPr="00982341" w:rsidRDefault="00982341" w:rsidP="00A42F2D">
            <w:pPr>
              <w:pStyle w:val="afffffb"/>
              <w:spacing w:before="0" w:beforeAutospacing="0" w:after="0" w:afterAutospacing="0"/>
              <w:jc w:val="center"/>
              <w:rPr>
                <w:rFonts w:ascii="Times New Roman" w:hAnsi="Times New Roman"/>
              </w:rPr>
            </w:pPr>
          </w:p>
          <w:p w:rsidR="00982341" w:rsidRPr="00982341" w:rsidRDefault="00982341" w:rsidP="00A42F2D">
            <w:pPr>
              <w:pStyle w:val="afffffb"/>
              <w:spacing w:before="0" w:beforeAutospacing="0" w:after="0" w:afterAutospacing="0"/>
              <w:jc w:val="center"/>
              <w:rPr>
                <w:rFonts w:ascii="Times New Roman" w:hAnsi="Times New Roman"/>
              </w:rPr>
            </w:pPr>
            <w:r w:rsidRPr="00982341">
              <w:rPr>
                <w:rFonts w:ascii="Times New Roman" w:hAnsi="Times New Roman"/>
              </w:rPr>
              <w:t>20 метров</w:t>
            </w:r>
          </w:p>
        </w:tc>
      </w:tr>
      <w:tr w:rsidR="00982341" w:rsidRPr="00982341" w:rsidTr="00A42F2D">
        <w:tc>
          <w:tcPr>
            <w:tcW w:w="4361" w:type="dxa"/>
          </w:tcPr>
          <w:p w:rsidR="00982341" w:rsidRPr="00982341" w:rsidRDefault="00982341" w:rsidP="00A42F2D">
            <w:pPr>
              <w:pStyle w:val="afffffb"/>
              <w:spacing w:before="0" w:beforeAutospacing="0" w:after="0" w:afterAutospacing="0"/>
              <w:rPr>
                <w:rFonts w:ascii="Times New Roman" w:hAnsi="Times New Roman"/>
              </w:rPr>
            </w:pPr>
            <w:r w:rsidRPr="00982341">
              <w:rPr>
                <w:rFonts w:ascii="Times New Roman" w:hAnsi="Times New Roman"/>
              </w:rPr>
              <w:t>Места (площадки) накопления твердых коммунальных объектов</w:t>
            </w:r>
          </w:p>
        </w:tc>
        <w:tc>
          <w:tcPr>
            <w:tcW w:w="2551" w:type="dxa"/>
          </w:tcPr>
          <w:p w:rsidR="00982341" w:rsidRPr="00982341" w:rsidRDefault="00982341" w:rsidP="00A42F2D">
            <w:pPr>
              <w:pStyle w:val="afffffb"/>
              <w:spacing w:before="0" w:beforeAutospacing="0" w:after="0" w:afterAutospacing="0"/>
              <w:jc w:val="center"/>
              <w:rPr>
                <w:rFonts w:ascii="Times New Roman" w:hAnsi="Times New Roman"/>
              </w:rPr>
            </w:pPr>
            <w:r w:rsidRPr="00982341">
              <w:rPr>
                <w:rFonts w:ascii="Times New Roman" w:hAnsi="Times New Roman"/>
              </w:rPr>
              <w:t>10 метров</w:t>
            </w:r>
          </w:p>
        </w:tc>
        <w:tc>
          <w:tcPr>
            <w:tcW w:w="2941" w:type="dxa"/>
          </w:tcPr>
          <w:p w:rsidR="00982341" w:rsidRPr="00982341" w:rsidRDefault="00982341" w:rsidP="00A42F2D">
            <w:pPr>
              <w:pStyle w:val="afffffb"/>
              <w:spacing w:before="0" w:beforeAutospacing="0" w:after="0" w:afterAutospacing="0"/>
              <w:jc w:val="center"/>
              <w:rPr>
                <w:rFonts w:ascii="Times New Roman" w:hAnsi="Times New Roman"/>
              </w:rPr>
            </w:pPr>
            <w:r w:rsidRPr="00982341">
              <w:rPr>
                <w:rFonts w:ascii="Times New Roman" w:hAnsi="Times New Roman"/>
              </w:rPr>
              <w:t>10 метров</w:t>
            </w:r>
          </w:p>
        </w:tc>
      </w:tr>
      <w:tr w:rsidR="00982341" w:rsidRPr="00982341" w:rsidTr="00A42F2D">
        <w:tc>
          <w:tcPr>
            <w:tcW w:w="4361" w:type="dxa"/>
          </w:tcPr>
          <w:p w:rsidR="00982341" w:rsidRPr="00982341" w:rsidRDefault="00982341" w:rsidP="00A42F2D">
            <w:pPr>
              <w:pStyle w:val="afffffb"/>
              <w:spacing w:before="0" w:beforeAutospacing="0" w:after="0" w:afterAutospacing="0"/>
              <w:rPr>
                <w:rFonts w:ascii="Times New Roman" w:hAnsi="Times New Roman"/>
              </w:rPr>
            </w:pPr>
            <w:r w:rsidRPr="00982341">
              <w:rPr>
                <w:rFonts w:ascii="Times New Roman" w:hAnsi="Times New Roman"/>
              </w:rPr>
              <w:t>Незастроенные земельные участки, предназначенные для строительства</w:t>
            </w:r>
          </w:p>
        </w:tc>
        <w:tc>
          <w:tcPr>
            <w:tcW w:w="2551" w:type="dxa"/>
          </w:tcPr>
          <w:p w:rsidR="00982341" w:rsidRPr="00982341" w:rsidRDefault="00982341" w:rsidP="00A42F2D">
            <w:pPr>
              <w:pStyle w:val="afffffb"/>
              <w:spacing w:before="0" w:beforeAutospacing="0" w:after="0" w:afterAutospacing="0"/>
              <w:jc w:val="center"/>
              <w:rPr>
                <w:rFonts w:ascii="Times New Roman" w:hAnsi="Times New Roman"/>
              </w:rPr>
            </w:pPr>
            <w:r w:rsidRPr="00982341">
              <w:rPr>
                <w:rFonts w:ascii="Times New Roman" w:hAnsi="Times New Roman"/>
              </w:rPr>
              <w:t>20 метров</w:t>
            </w:r>
          </w:p>
        </w:tc>
        <w:tc>
          <w:tcPr>
            <w:tcW w:w="2941" w:type="dxa"/>
          </w:tcPr>
          <w:p w:rsidR="00982341" w:rsidRPr="00982341" w:rsidRDefault="00982341" w:rsidP="00A42F2D">
            <w:pPr>
              <w:pStyle w:val="afffffb"/>
              <w:spacing w:before="0" w:beforeAutospacing="0" w:after="0" w:afterAutospacing="0"/>
              <w:jc w:val="center"/>
              <w:rPr>
                <w:rFonts w:ascii="Times New Roman" w:hAnsi="Times New Roman"/>
              </w:rPr>
            </w:pPr>
            <w:r w:rsidRPr="00982341">
              <w:rPr>
                <w:rFonts w:ascii="Times New Roman" w:hAnsi="Times New Roman"/>
              </w:rPr>
              <w:t>-</w:t>
            </w:r>
          </w:p>
        </w:tc>
      </w:tr>
      <w:tr w:rsidR="00982341" w:rsidRPr="00982341" w:rsidTr="00A42F2D">
        <w:tc>
          <w:tcPr>
            <w:tcW w:w="4361" w:type="dxa"/>
          </w:tcPr>
          <w:p w:rsidR="00982341" w:rsidRPr="00982341" w:rsidRDefault="00982341" w:rsidP="00A42F2D">
            <w:pPr>
              <w:pStyle w:val="afffffb"/>
              <w:spacing w:before="0" w:beforeAutospacing="0" w:after="0" w:afterAutospacing="0"/>
              <w:rPr>
                <w:rFonts w:ascii="Times New Roman" w:hAnsi="Times New Roman"/>
              </w:rPr>
            </w:pPr>
            <w:r w:rsidRPr="00982341">
              <w:rPr>
                <w:rFonts w:ascii="Times New Roman" w:hAnsi="Times New Roman"/>
              </w:rPr>
              <w:t>Спортивные сооружения</w:t>
            </w:r>
          </w:p>
        </w:tc>
        <w:tc>
          <w:tcPr>
            <w:tcW w:w="2551" w:type="dxa"/>
          </w:tcPr>
          <w:p w:rsidR="00982341" w:rsidRPr="00982341" w:rsidRDefault="00982341" w:rsidP="00A42F2D">
            <w:pPr>
              <w:pStyle w:val="afffffb"/>
              <w:spacing w:before="0" w:beforeAutospacing="0" w:after="0" w:afterAutospacing="0"/>
              <w:jc w:val="center"/>
              <w:rPr>
                <w:rFonts w:ascii="Times New Roman" w:hAnsi="Times New Roman"/>
              </w:rPr>
            </w:pPr>
            <w:r w:rsidRPr="00982341">
              <w:rPr>
                <w:rFonts w:ascii="Times New Roman" w:hAnsi="Times New Roman"/>
              </w:rPr>
              <w:t>15 метров</w:t>
            </w:r>
          </w:p>
        </w:tc>
        <w:tc>
          <w:tcPr>
            <w:tcW w:w="2941" w:type="dxa"/>
          </w:tcPr>
          <w:p w:rsidR="00982341" w:rsidRPr="00982341" w:rsidRDefault="00982341" w:rsidP="00A42F2D">
            <w:pPr>
              <w:pStyle w:val="afffffb"/>
              <w:spacing w:before="0" w:beforeAutospacing="0" w:after="0" w:afterAutospacing="0"/>
              <w:jc w:val="center"/>
              <w:rPr>
                <w:rFonts w:ascii="Times New Roman" w:hAnsi="Times New Roman"/>
              </w:rPr>
            </w:pPr>
            <w:r w:rsidRPr="00982341">
              <w:rPr>
                <w:rFonts w:ascii="Times New Roman" w:hAnsi="Times New Roman"/>
              </w:rPr>
              <w:t>15 метров</w:t>
            </w:r>
          </w:p>
        </w:tc>
      </w:tr>
      <w:tr w:rsidR="00982341" w:rsidRPr="00982341" w:rsidTr="00A42F2D">
        <w:tc>
          <w:tcPr>
            <w:tcW w:w="4361" w:type="dxa"/>
          </w:tcPr>
          <w:p w:rsidR="00982341" w:rsidRPr="00982341" w:rsidRDefault="00982341" w:rsidP="00A42F2D">
            <w:pPr>
              <w:pStyle w:val="afffffb"/>
              <w:spacing w:before="0" w:beforeAutospacing="0" w:after="0" w:afterAutospacing="0"/>
              <w:rPr>
                <w:rFonts w:ascii="Times New Roman" w:hAnsi="Times New Roman"/>
              </w:rPr>
            </w:pPr>
            <w:r w:rsidRPr="00982341">
              <w:rPr>
                <w:rFonts w:ascii="Times New Roman" w:hAnsi="Times New Roman"/>
              </w:rPr>
              <w:t>Иные объекты</w:t>
            </w:r>
          </w:p>
        </w:tc>
        <w:tc>
          <w:tcPr>
            <w:tcW w:w="2551" w:type="dxa"/>
          </w:tcPr>
          <w:p w:rsidR="00982341" w:rsidRPr="00982341" w:rsidRDefault="00982341" w:rsidP="00A42F2D">
            <w:pPr>
              <w:pStyle w:val="afffffb"/>
              <w:spacing w:before="0" w:beforeAutospacing="0" w:after="0" w:afterAutospacing="0"/>
              <w:jc w:val="center"/>
              <w:rPr>
                <w:rFonts w:ascii="Times New Roman" w:hAnsi="Times New Roman"/>
              </w:rPr>
            </w:pPr>
            <w:r w:rsidRPr="00982341">
              <w:rPr>
                <w:rFonts w:ascii="Times New Roman" w:hAnsi="Times New Roman"/>
              </w:rPr>
              <w:t>20 метров</w:t>
            </w:r>
          </w:p>
        </w:tc>
        <w:tc>
          <w:tcPr>
            <w:tcW w:w="2941" w:type="dxa"/>
          </w:tcPr>
          <w:p w:rsidR="00982341" w:rsidRPr="00982341" w:rsidRDefault="00982341" w:rsidP="00A42F2D">
            <w:pPr>
              <w:pStyle w:val="afffffb"/>
              <w:spacing w:before="0" w:beforeAutospacing="0" w:after="0" w:afterAutospacing="0"/>
              <w:jc w:val="center"/>
              <w:rPr>
                <w:rFonts w:ascii="Times New Roman" w:hAnsi="Times New Roman"/>
              </w:rPr>
            </w:pPr>
            <w:r w:rsidRPr="00982341">
              <w:rPr>
                <w:rFonts w:ascii="Times New Roman" w:hAnsi="Times New Roman"/>
              </w:rPr>
              <w:t>40 метров</w:t>
            </w:r>
          </w:p>
        </w:tc>
      </w:tr>
    </w:tbl>
    <w:p w:rsidR="00982341" w:rsidRPr="00982341" w:rsidRDefault="00982341" w:rsidP="00982341">
      <w:pPr>
        <w:pStyle w:val="afffffb"/>
        <w:spacing w:before="0" w:beforeAutospacing="0" w:after="0" w:afterAutospacing="0"/>
        <w:ind w:firstLine="708"/>
        <w:rPr>
          <w:rFonts w:ascii="Times New Roman" w:hAnsi="Times New Roman"/>
          <w:sz w:val="28"/>
          <w:szCs w:val="28"/>
        </w:rPr>
      </w:pPr>
      <w:r w:rsidRPr="00982341">
        <w:rPr>
          <w:rFonts w:ascii="Times New Roman" w:hAnsi="Times New Roman"/>
          <w:sz w:val="28"/>
          <w:szCs w:val="28"/>
        </w:rPr>
        <w:t>Определение границ прилегающей территории возможно также в соответствии с границами санитарно-защитной зоны предприятий, сооружений и иных объектов.</w:t>
      </w:r>
    </w:p>
    <w:p w:rsidR="00982341" w:rsidRPr="00982341" w:rsidRDefault="00982341" w:rsidP="00982341">
      <w:pPr>
        <w:pStyle w:val="afffffb"/>
        <w:spacing w:before="0" w:beforeAutospacing="0" w:after="0" w:afterAutospacing="0"/>
        <w:ind w:firstLine="708"/>
        <w:rPr>
          <w:rFonts w:ascii="Times New Roman" w:hAnsi="Times New Roman"/>
          <w:sz w:val="28"/>
          <w:szCs w:val="28"/>
        </w:rPr>
      </w:pPr>
      <w:r w:rsidRPr="00982341">
        <w:rPr>
          <w:rFonts w:ascii="Times New Roman" w:hAnsi="Times New Roman"/>
          <w:sz w:val="28"/>
          <w:szCs w:val="28"/>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604E46" w:rsidRDefault="00604E46" w:rsidP="00715461">
      <w:pPr>
        <w:pStyle w:val="ConsPlusNormal"/>
        <w:numPr>
          <w:ilvl w:val="1"/>
          <w:numId w:val="74"/>
        </w:numPr>
        <w:tabs>
          <w:tab w:val="left" w:pos="1418"/>
        </w:tabs>
        <w:ind w:left="0" w:firstLine="709"/>
        <w:jc w:val="both"/>
        <w:rPr>
          <w:color w:val="000000" w:themeColor="text1"/>
          <w:sz w:val="28"/>
          <w:szCs w:val="28"/>
        </w:rPr>
      </w:pPr>
      <w:r w:rsidRPr="000F6AC2">
        <w:rPr>
          <w:color w:val="000000" w:themeColor="text1"/>
          <w:sz w:val="28"/>
          <w:szCs w:val="28"/>
        </w:rPr>
        <w:t>Юридические, физи</w:t>
      </w:r>
      <w:r w:rsidR="00982341">
        <w:rPr>
          <w:color w:val="000000" w:themeColor="text1"/>
          <w:sz w:val="28"/>
          <w:szCs w:val="28"/>
        </w:rPr>
        <w:t xml:space="preserve">ческие лица, осуществляющие на </w:t>
      </w:r>
      <w:r w:rsidRPr="000F6AC2">
        <w:rPr>
          <w:color w:val="000000" w:themeColor="text1"/>
          <w:sz w:val="28"/>
          <w:szCs w:val="28"/>
        </w:rPr>
        <w:t>территории городского округа деятельность и имеющие объекты, которые посещаются населением, в том числе строительные площадки на период строительства объектов, торговые объекты, объекты общественного питания, оптовые, мелкооптовые, вещевые, продуктовые склады и рынки, автозаправочные станции, автостоянки, автомойки, станции технического обслуживания автомобилей, зоны отдыха и пляжи, объекты коммунально-бытового назначения, нестационарные объекты, кладбища, обязаны обеспечить наличие и функционирование на</w:t>
      </w:r>
      <w:r w:rsidR="00CE6B1D">
        <w:rPr>
          <w:color w:val="000000" w:themeColor="text1"/>
          <w:sz w:val="28"/>
          <w:szCs w:val="28"/>
        </w:rPr>
        <w:t xml:space="preserve"> </w:t>
      </w:r>
      <w:r w:rsidR="00F33A65">
        <w:rPr>
          <w:color w:val="000000" w:themeColor="text1"/>
          <w:sz w:val="28"/>
          <w:szCs w:val="28"/>
        </w:rPr>
        <w:t>этих</w:t>
      </w:r>
      <w:r w:rsidRPr="000F6AC2">
        <w:rPr>
          <w:color w:val="000000" w:themeColor="text1"/>
          <w:sz w:val="28"/>
          <w:szCs w:val="28"/>
        </w:rPr>
        <w:t xml:space="preserve"> территориях стационарных туалетов (или биотуалетов при отсутствии канализации) как для сотрудников, так и для посетителей. Устройство выгребных ям на данных объектах запрещается.</w:t>
      </w:r>
    </w:p>
    <w:p w:rsidR="00CE6B1D" w:rsidRDefault="00CE6B1D" w:rsidP="00CE6B1D">
      <w:pPr>
        <w:pStyle w:val="ConsPlusNormal"/>
        <w:tabs>
          <w:tab w:val="left" w:pos="1418"/>
        </w:tabs>
        <w:ind w:left="709"/>
        <w:jc w:val="both"/>
        <w:rPr>
          <w:color w:val="000000" w:themeColor="text1"/>
          <w:sz w:val="28"/>
          <w:szCs w:val="28"/>
        </w:rPr>
      </w:pPr>
    </w:p>
    <w:p w:rsidR="00CE6B1D" w:rsidRDefault="00CE6B1D" w:rsidP="00CE6B1D">
      <w:pPr>
        <w:pStyle w:val="ConsPlusNormal"/>
        <w:tabs>
          <w:tab w:val="left" w:pos="1418"/>
        </w:tabs>
        <w:ind w:left="709"/>
        <w:jc w:val="both"/>
        <w:rPr>
          <w:color w:val="000000" w:themeColor="text1"/>
          <w:sz w:val="28"/>
          <w:szCs w:val="28"/>
        </w:rPr>
      </w:pPr>
    </w:p>
    <w:p w:rsidR="00CE6B1D" w:rsidRPr="000F6AC2" w:rsidRDefault="00CE6B1D" w:rsidP="00CE6B1D">
      <w:pPr>
        <w:pStyle w:val="ConsPlusNormal"/>
        <w:tabs>
          <w:tab w:val="left" w:pos="1418"/>
        </w:tabs>
        <w:ind w:left="709"/>
        <w:jc w:val="both"/>
        <w:rPr>
          <w:color w:val="000000" w:themeColor="text1"/>
          <w:sz w:val="28"/>
          <w:szCs w:val="28"/>
        </w:rPr>
      </w:pPr>
    </w:p>
    <w:p w:rsidR="00604E46" w:rsidRPr="000F6AC2" w:rsidRDefault="00604E46" w:rsidP="00715461">
      <w:pPr>
        <w:pStyle w:val="2"/>
        <w:numPr>
          <w:ilvl w:val="0"/>
          <w:numId w:val="74"/>
        </w:numPr>
        <w:ind w:left="0" w:firstLine="709"/>
        <w:jc w:val="both"/>
        <w:rPr>
          <w:color w:val="000000" w:themeColor="text1"/>
        </w:rPr>
      </w:pPr>
      <w:bookmarkStart w:id="35" w:name="_Toc2068685"/>
      <w:bookmarkStart w:id="36" w:name="_Toc2615171"/>
      <w:bookmarkStart w:id="37" w:name="_Toc256000015"/>
      <w:bookmarkStart w:id="38" w:name="_Toc256000053"/>
      <w:bookmarkStart w:id="39" w:name="_Toc256000091"/>
      <w:bookmarkStart w:id="40" w:name="_Toc256000126"/>
      <w:bookmarkStart w:id="41" w:name="_Toc256000162"/>
      <w:bookmarkStart w:id="42" w:name="_Toc4513979"/>
      <w:r w:rsidRPr="000F6AC2">
        <w:rPr>
          <w:color w:val="000000" w:themeColor="text1"/>
        </w:rPr>
        <w:lastRenderedPageBreak/>
        <w:t>Виды работ по благоустройству и их периодичность</w:t>
      </w:r>
      <w:bookmarkEnd w:id="35"/>
      <w:bookmarkEnd w:id="36"/>
      <w:bookmarkEnd w:id="37"/>
      <w:bookmarkEnd w:id="38"/>
      <w:bookmarkEnd w:id="39"/>
      <w:bookmarkEnd w:id="40"/>
      <w:bookmarkEnd w:id="41"/>
      <w:bookmarkEnd w:id="42"/>
      <w:r w:rsidR="00B5449F">
        <w:rPr>
          <w:color w:val="000000" w:themeColor="text1"/>
        </w:rPr>
        <w:t>.</w:t>
      </w:r>
    </w:p>
    <w:p w:rsidR="00604E46" w:rsidRPr="000F6AC2" w:rsidRDefault="00604E46" w:rsidP="00715461">
      <w:pPr>
        <w:pStyle w:val="ConsPlusNormal"/>
        <w:numPr>
          <w:ilvl w:val="0"/>
          <w:numId w:val="8"/>
        </w:numPr>
        <w:tabs>
          <w:tab w:val="left" w:pos="1418"/>
        </w:tabs>
        <w:ind w:left="0" w:firstLine="709"/>
        <w:jc w:val="both"/>
        <w:rPr>
          <w:color w:val="000000" w:themeColor="text1"/>
          <w:sz w:val="28"/>
          <w:szCs w:val="28"/>
        </w:rPr>
      </w:pPr>
      <w:r w:rsidRPr="000F6AC2">
        <w:rPr>
          <w:color w:val="000000" w:themeColor="text1"/>
          <w:sz w:val="28"/>
          <w:szCs w:val="28"/>
        </w:rPr>
        <w:t>Работы по обустройству объектов и элементов благоустройства включают:</w:t>
      </w:r>
    </w:p>
    <w:p w:rsidR="00604E46" w:rsidRPr="000F6AC2" w:rsidRDefault="00604E46" w:rsidP="00715461">
      <w:pPr>
        <w:pStyle w:val="ConsPlusNormal"/>
        <w:numPr>
          <w:ilvl w:val="1"/>
          <w:numId w:val="9"/>
        </w:numPr>
        <w:tabs>
          <w:tab w:val="left" w:pos="1418"/>
        </w:tabs>
        <w:ind w:left="0" w:firstLine="709"/>
        <w:jc w:val="both"/>
        <w:rPr>
          <w:color w:val="000000" w:themeColor="text1"/>
          <w:sz w:val="28"/>
          <w:szCs w:val="28"/>
        </w:rPr>
      </w:pPr>
      <w:r w:rsidRPr="000F6AC2">
        <w:rPr>
          <w:color w:val="000000" w:themeColor="text1"/>
          <w:sz w:val="28"/>
          <w:szCs w:val="28"/>
        </w:rPr>
        <w:t>ежедневный осмотр объектов благоустройства, элементов благоустройства, расположенных на отведённой, прилегающей территории, для своевременного выявления неисправностей и иных несоответствий требованиям нормативных актов;</w:t>
      </w:r>
    </w:p>
    <w:p w:rsidR="00604E46" w:rsidRPr="000F6AC2" w:rsidRDefault="00604E46" w:rsidP="00715461">
      <w:pPr>
        <w:pStyle w:val="ConsPlusNormal"/>
        <w:numPr>
          <w:ilvl w:val="1"/>
          <w:numId w:val="9"/>
        </w:numPr>
        <w:tabs>
          <w:tab w:val="left" w:pos="1418"/>
        </w:tabs>
        <w:ind w:left="0" w:firstLine="709"/>
        <w:jc w:val="both"/>
        <w:rPr>
          <w:color w:val="000000" w:themeColor="text1"/>
          <w:sz w:val="28"/>
          <w:szCs w:val="28"/>
        </w:rPr>
      </w:pPr>
      <w:r w:rsidRPr="000F6AC2">
        <w:rPr>
          <w:color w:val="000000" w:themeColor="text1"/>
          <w:sz w:val="28"/>
          <w:szCs w:val="28"/>
        </w:rPr>
        <w:t>устранение неисправностей объектов благоустройства и элементов благоустройства, их несоответствия требованиям нормативных актов;</w:t>
      </w:r>
    </w:p>
    <w:p w:rsidR="00604E46" w:rsidRPr="000F6AC2" w:rsidRDefault="00604E46" w:rsidP="00715461">
      <w:pPr>
        <w:pStyle w:val="ConsPlusNormal"/>
        <w:numPr>
          <w:ilvl w:val="1"/>
          <w:numId w:val="9"/>
        </w:numPr>
        <w:tabs>
          <w:tab w:val="left" w:pos="1418"/>
        </w:tabs>
        <w:ind w:left="0" w:firstLine="709"/>
        <w:jc w:val="both"/>
        <w:rPr>
          <w:color w:val="000000" w:themeColor="text1"/>
          <w:sz w:val="28"/>
          <w:szCs w:val="28"/>
        </w:rPr>
      </w:pPr>
      <w:r w:rsidRPr="000F6AC2">
        <w:rPr>
          <w:color w:val="000000" w:themeColor="text1"/>
          <w:sz w:val="28"/>
          <w:szCs w:val="28"/>
        </w:rPr>
        <w:t>мероприятия по уходу за деревьями и кустарниками, газонами, цветниками (полив, стрижка газонов) по установленным нормам; свод сухих, аварийных деревьев и кустарников с корчевкой пней; посадку деревьев и кустарников; подсев газонов; санитарную обрезку растений; удаление поросли, стрижку и бронирование живой изгороди; лечение ран при необходимости</w:t>
      </w:r>
      <w:r w:rsidR="00CF5AE9">
        <w:rPr>
          <w:color w:val="000000" w:themeColor="text1"/>
          <w:sz w:val="28"/>
          <w:szCs w:val="28"/>
        </w:rPr>
        <w:t>, окашивание территории</w:t>
      </w:r>
      <w:r w:rsidRPr="000F6AC2">
        <w:rPr>
          <w:color w:val="000000" w:themeColor="text1"/>
          <w:sz w:val="28"/>
          <w:szCs w:val="28"/>
        </w:rPr>
        <w:t>;</w:t>
      </w:r>
    </w:p>
    <w:p w:rsidR="00604E46" w:rsidRPr="000F6AC2" w:rsidRDefault="00604E46" w:rsidP="00715461">
      <w:pPr>
        <w:pStyle w:val="ConsPlusNormal"/>
        <w:numPr>
          <w:ilvl w:val="1"/>
          <w:numId w:val="9"/>
        </w:numPr>
        <w:tabs>
          <w:tab w:val="left" w:pos="1418"/>
        </w:tabs>
        <w:ind w:left="0" w:firstLine="709"/>
        <w:jc w:val="both"/>
        <w:rPr>
          <w:color w:val="000000" w:themeColor="text1"/>
          <w:sz w:val="28"/>
          <w:szCs w:val="28"/>
        </w:rPr>
      </w:pPr>
      <w:r w:rsidRPr="000F6AC2">
        <w:rPr>
          <w:color w:val="000000" w:themeColor="text1"/>
          <w:sz w:val="28"/>
          <w:szCs w:val="28"/>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четырёх раз в сезон);</w:t>
      </w:r>
    </w:p>
    <w:p w:rsidR="00604E46" w:rsidRPr="000F6AC2" w:rsidRDefault="00604E46" w:rsidP="00715461">
      <w:pPr>
        <w:pStyle w:val="ConsPlusNormal"/>
        <w:numPr>
          <w:ilvl w:val="1"/>
          <w:numId w:val="9"/>
        </w:numPr>
        <w:tabs>
          <w:tab w:val="left" w:pos="1418"/>
        </w:tabs>
        <w:ind w:left="0" w:firstLine="709"/>
        <w:jc w:val="both"/>
        <w:rPr>
          <w:color w:val="000000" w:themeColor="text1"/>
          <w:sz w:val="28"/>
          <w:szCs w:val="28"/>
        </w:rPr>
      </w:pPr>
      <w:r w:rsidRPr="000F6AC2">
        <w:rPr>
          <w:color w:val="000000" w:themeColor="text1"/>
          <w:sz w:val="28"/>
          <w:szCs w:val="28"/>
        </w:rPr>
        <w:t>очистку, окраску и (или) побелку малых архитектурных форм и иных элементов благоустройства по мере необходимости с учётом их технического и эстетического состояния, но не реже одного раза в год;</w:t>
      </w:r>
    </w:p>
    <w:p w:rsidR="00604E46" w:rsidRPr="000F6AC2" w:rsidRDefault="00604E46" w:rsidP="00715461">
      <w:pPr>
        <w:pStyle w:val="ConsPlusNormal"/>
        <w:numPr>
          <w:ilvl w:val="1"/>
          <w:numId w:val="9"/>
        </w:numPr>
        <w:tabs>
          <w:tab w:val="left" w:pos="1418"/>
        </w:tabs>
        <w:ind w:left="0" w:firstLine="709"/>
        <w:jc w:val="both"/>
        <w:rPr>
          <w:color w:val="000000" w:themeColor="text1"/>
          <w:sz w:val="28"/>
          <w:szCs w:val="28"/>
        </w:rPr>
      </w:pPr>
      <w:r w:rsidRPr="000F6AC2">
        <w:rPr>
          <w:color w:val="000000" w:themeColor="text1"/>
          <w:sz w:val="28"/>
          <w:szCs w:val="28"/>
        </w:rPr>
        <w:t>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604E46" w:rsidRPr="000F6AC2" w:rsidRDefault="00604E46" w:rsidP="00715461">
      <w:pPr>
        <w:pStyle w:val="ConsPlusNormal"/>
        <w:numPr>
          <w:ilvl w:val="1"/>
          <w:numId w:val="9"/>
        </w:numPr>
        <w:tabs>
          <w:tab w:val="left" w:pos="1418"/>
        </w:tabs>
        <w:ind w:left="0" w:firstLine="709"/>
        <w:jc w:val="both"/>
        <w:rPr>
          <w:color w:val="000000" w:themeColor="text1"/>
          <w:sz w:val="28"/>
          <w:szCs w:val="28"/>
        </w:rPr>
      </w:pPr>
      <w:r w:rsidRPr="000F6AC2">
        <w:rPr>
          <w:color w:val="000000" w:themeColor="text1"/>
          <w:sz w:val="28"/>
          <w:szCs w:val="28"/>
        </w:rPr>
        <w:t>ежедневную уборку территории.</w:t>
      </w:r>
    </w:p>
    <w:p w:rsidR="00604E46" w:rsidRPr="000F6AC2" w:rsidRDefault="00604E46" w:rsidP="00715461">
      <w:pPr>
        <w:pStyle w:val="ConsPlusNormal"/>
        <w:numPr>
          <w:ilvl w:val="0"/>
          <w:numId w:val="8"/>
        </w:numPr>
        <w:tabs>
          <w:tab w:val="left" w:pos="1418"/>
        </w:tabs>
        <w:ind w:left="0" w:firstLine="709"/>
        <w:jc w:val="both"/>
        <w:rPr>
          <w:color w:val="000000" w:themeColor="text1"/>
          <w:sz w:val="28"/>
          <w:szCs w:val="28"/>
        </w:rPr>
      </w:pPr>
      <w:r w:rsidRPr="000F6AC2">
        <w:rPr>
          <w:color w:val="000000" w:themeColor="text1"/>
          <w:sz w:val="28"/>
          <w:szCs w:val="28"/>
        </w:rPr>
        <w:t xml:space="preserve"> Работы по созданию новых объектов благоустройства включают:</w:t>
      </w:r>
    </w:p>
    <w:p w:rsidR="00604E46" w:rsidRDefault="00604E46" w:rsidP="00715461">
      <w:pPr>
        <w:pStyle w:val="ConsPlusNormal"/>
        <w:widowControl w:val="0"/>
        <w:numPr>
          <w:ilvl w:val="0"/>
          <w:numId w:val="73"/>
        </w:numPr>
        <w:tabs>
          <w:tab w:val="left" w:pos="0"/>
          <w:tab w:val="left" w:pos="709"/>
        </w:tabs>
        <w:ind w:left="0" w:firstLine="709"/>
        <w:jc w:val="both"/>
        <w:rPr>
          <w:color w:val="000000" w:themeColor="text1"/>
          <w:sz w:val="28"/>
          <w:szCs w:val="28"/>
        </w:rPr>
      </w:pPr>
      <w:r w:rsidRPr="000F6AC2">
        <w:rPr>
          <w:color w:val="000000" w:themeColor="text1"/>
          <w:sz w:val="28"/>
          <w:szCs w:val="28"/>
        </w:rPr>
        <w:t>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  декоративных композиций, в том числе с использованием природного камня, устройство цветников и газонов, декоративных водоёмов, монументов, устройств для оформления мобильного и вертикального озеленения, водных устройств</w:t>
      </w:r>
      <w:r w:rsidR="00FC7301">
        <w:rPr>
          <w:color w:val="000000" w:themeColor="text1"/>
          <w:sz w:val="28"/>
          <w:szCs w:val="28"/>
        </w:rPr>
        <w:t xml:space="preserve"> </w:t>
      </w:r>
      <w:r w:rsidR="00955E72">
        <w:rPr>
          <w:color w:val="000000" w:themeColor="text1"/>
          <w:sz w:val="28"/>
          <w:szCs w:val="28"/>
        </w:rPr>
        <w:t>и т.п.</w:t>
      </w:r>
      <w:r w:rsidRPr="000F6AC2">
        <w:rPr>
          <w:color w:val="000000" w:themeColor="text1"/>
          <w:sz w:val="28"/>
          <w:szCs w:val="28"/>
        </w:rPr>
        <w:t>) и элементов внешнего благоустройства (оград, заборов, газонных ограждений);</w:t>
      </w:r>
    </w:p>
    <w:p w:rsidR="00604E46" w:rsidRDefault="00604E46" w:rsidP="00715461">
      <w:pPr>
        <w:pStyle w:val="ConsPlusNormal"/>
        <w:widowControl w:val="0"/>
        <w:numPr>
          <w:ilvl w:val="0"/>
          <w:numId w:val="73"/>
        </w:numPr>
        <w:tabs>
          <w:tab w:val="left" w:pos="0"/>
          <w:tab w:val="left" w:pos="709"/>
        </w:tabs>
        <w:ind w:left="0" w:firstLine="709"/>
        <w:jc w:val="both"/>
        <w:rPr>
          <w:color w:val="000000" w:themeColor="text1"/>
          <w:sz w:val="28"/>
          <w:szCs w:val="28"/>
        </w:rPr>
      </w:pPr>
      <w:r w:rsidRPr="00CB20F5">
        <w:rPr>
          <w:color w:val="000000" w:themeColor="text1"/>
          <w:sz w:val="28"/>
          <w:szCs w:val="28"/>
        </w:rPr>
        <w:t>работы по созданию озеленённых территорий, посадку деревьев и кустарников, создание живых изгородей и иные работы в соответствии с проектной</w:t>
      </w:r>
      <w:r w:rsidR="003617C4">
        <w:rPr>
          <w:color w:val="000000" w:themeColor="text1"/>
          <w:sz w:val="28"/>
          <w:szCs w:val="28"/>
        </w:rPr>
        <w:t xml:space="preserve"> и (или) рабочей</w:t>
      </w:r>
      <w:r w:rsidRPr="00CB20F5">
        <w:rPr>
          <w:color w:val="000000" w:themeColor="text1"/>
          <w:sz w:val="28"/>
          <w:szCs w:val="28"/>
        </w:rPr>
        <w:t xml:space="preserve"> документацией</w:t>
      </w:r>
      <w:r w:rsidR="003617C4">
        <w:rPr>
          <w:color w:val="000000" w:themeColor="text1"/>
          <w:sz w:val="28"/>
          <w:szCs w:val="28"/>
        </w:rPr>
        <w:t xml:space="preserve"> по благоустройству</w:t>
      </w:r>
      <w:r w:rsidRPr="00CB20F5">
        <w:rPr>
          <w:color w:val="000000" w:themeColor="text1"/>
          <w:sz w:val="28"/>
          <w:szCs w:val="28"/>
        </w:rPr>
        <w:t>, разработанной, согласованной и утверждённой в порядке, установленном градостроительным законодательством либо Правилами создания, охраны и содержания зелёных насаждений в городах Российской Федерации, утверждёнными Приказом Госстроя Российской Федерации;</w:t>
      </w:r>
    </w:p>
    <w:p w:rsidR="00604E46" w:rsidRDefault="00604E46" w:rsidP="00715461">
      <w:pPr>
        <w:pStyle w:val="ConsPlusNormal"/>
        <w:widowControl w:val="0"/>
        <w:numPr>
          <w:ilvl w:val="0"/>
          <w:numId w:val="73"/>
        </w:numPr>
        <w:tabs>
          <w:tab w:val="left" w:pos="0"/>
          <w:tab w:val="left" w:pos="709"/>
        </w:tabs>
        <w:ind w:left="0" w:firstLine="709"/>
        <w:jc w:val="both"/>
        <w:rPr>
          <w:color w:val="000000" w:themeColor="text1"/>
          <w:sz w:val="28"/>
          <w:szCs w:val="28"/>
        </w:rPr>
      </w:pPr>
      <w:r w:rsidRPr="00CB20F5">
        <w:rPr>
          <w:color w:val="000000" w:themeColor="text1"/>
          <w:sz w:val="28"/>
          <w:szCs w:val="28"/>
        </w:rPr>
        <w:t xml:space="preserve">мероприятия по созданию объектов наружного освещения и художественно-светового оформления </w:t>
      </w:r>
      <w:r w:rsidR="00955E72">
        <w:rPr>
          <w:color w:val="000000" w:themeColor="text1"/>
          <w:sz w:val="28"/>
          <w:szCs w:val="28"/>
        </w:rPr>
        <w:t>населенного пункта</w:t>
      </w:r>
      <w:r w:rsidRPr="00CB20F5">
        <w:rPr>
          <w:color w:val="000000" w:themeColor="text1"/>
          <w:sz w:val="28"/>
          <w:szCs w:val="28"/>
        </w:rPr>
        <w:t>.</w:t>
      </w:r>
    </w:p>
    <w:p w:rsidR="00135091" w:rsidRPr="00CB20F5" w:rsidRDefault="00815B7C" w:rsidP="00815B7C">
      <w:pPr>
        <w:pStyle w:val="ConsPlusNormal"/>
        <w:widowControl w:val="0"/>
        <w:numPr>
          <w:ilvl w:val="1"/>
          <w:numId w:val="74"/>
        </w:numPr>
        <w:tabs>
          <w:tab w:val="left" w:pos="0"/>
          <w:tab w:val="left" w:pos="709"/>
        </w:tabs>
        <w:ind w:left="0" w:firstLine="709"/>
        <w:jc w:val="both"/>
        <w:rPr>
          <w:color w:val="000000" w:themeColor="text1"/>
          <w:sz w:val="28"/>
          <w:szCs w:val="28"/>
        </w:rPr>
      </w:pPr>
      <w:r>
        <w:rPr>
          <w:color w:val="000000" w:themeColor="text1"/>
          <w:sz w:val="28"/>
          <w:szCs w:val="28"/>
        </w:rPr>
        <w:lastRenderedPageBreak/>
        <w:t>С целью осуществления контроля за сохранностью как личного, так и муниципального имущества в</w:t>
      </w:r>
      <w:r w:rsidR="00135091">
        <w:rPr>
          <w:color w:val="000000" w:themeColor="text1"/>
          <w:sz w:val="28"/>
          <w:szCs w:val="28"/>
        </w:rPr>
        <w:t xml:space="preserve"> отношении </w:t>
      </w:r>
      <w:r w:rsidR="009862D0">
        <w:rPr>
          <w:color w:val="000000" w:themeColor="text1"/>
          <w:sz w:val="28"/>
          <w:szCs w:val="28"/>
        </w:rPr>
        <w:t>объектов благоустройства может быть установлена система видеонаблюдения</w:t>
      </w:r>
      <w:r>
        <w:rPr>
          <w:color w:val="000000" w:themeColor="text1"/>
          <w:sz w:val="28"/>
          <w:szCs w:val="28"/>
        </w:rPr>
        <w:t>.</w:t>
      </w:r>
    </w:p>
    <w:p w:rsidR="00604E46" w:rsidRPr="000F6AC2" w:rsidRDefault="00604E46" w:rsidP="00715461">
      <w:pPr>
        <w:pStyle w:val="2"/>
        <w:numPr>
          <w:ilvl w:val="0"/>
          <w:numId w:val="74"/>
        </w:numPr>
        <w:ind w:left="0" w:firstLine="709"/>
        <w:jc w:val="both"/>
        <w:rPr>
          <w:color w:val="000000" w:themeColor="text1"/>
        </w:rPr>
      </w:pPr>
      <w:bookmarkStart w:id="43" w:name="_Toc2068686"/>
      <w:bookmarkStart w:id="44" w:name="_Toc2615172"/>
      <w:bookmarkStart w:id="45" w:name="_Toc256000016"/>
      <w:bookmarkStart w:id="46" w:name="_Toc256000054"/>
      <w:bookmarkStart w:id="47" w:name="_Toc256000092"/>
      <w:bookmarkStart w:id="48" w:name="_Toc256000127"/>
      <w:bookmarkStart w:id="49" w:name="_Toc256000163"/>
      <w:bookmarkStart w:id="50" w:name="_Toc4513980"/>
      <w:r w:rsidRPr="000F6AC2">
        <w:rPr>
          <w:color w:val="000000" w:themeColor="text1"/>
        </w:rPr>
        <w:t>Уборка территории городского округа</w:t>
      </w:r>
      <w:bookmarkEnd w:id="43"/>
      <w:bookmarkEnd w:id="44"/>
      <w:bookmarkEnd w:id="45"/>
      <w:bookmarkEnd w:id="46"/>
      <w:bookmarkEnd w:id="47"/>
      <w:bookmarkEnd w:id="48"/>
      <w:bookmarkEnd w:id="49"/>
      <w:bookmarkEnd w:id="50"/>
      <w:r w:rsidR="00B5449F">
        <w:rPr>
          <w:color w:val="000000" w:themeColor="text1"/>
        </w:rPr>
        <w:t>.</w:t>
      </w:r>
    </w:p>
    <w:p w:rsidR="00604E46" w:rsidRPr="000F6AC2" w:rsidRDefault="00604E46" w:rsidP="00715461">
      <w:pPr>
        <w:pStyle w:val="ConsPlusNormal"/>
        <w:numPr>
          <w:ilvl w:val="0"/>
          <w:numId w:val="10"/>
        </w:numPr>
        <w:tabs>
          <w:tab w:val="left" w:pos="1418"/>
        </w:tabs>
        <w:ind w:left="0" w:firstLine="709"/>
        <w:jc w:val="both"/>
        <w:rPr>
          <w:color w:val="000000" w:themeColor="text1"/>
          <w:sz w:val="28"/>
          <w:szCs w:val="28"/>
        </w:rPr>
      </w:pPr>
      <w:r w:rsidRPr="000F6AC2">
        <w:rPr>
          <w:color w:val="000000" w:themeColor="text1"/>
          <w:sz w:val="28"/>
          <w:szCs w:val="28"/>
        </w:rPr>
        <w:t xml:space="preserve">Организация уборки территории общего пользования в границах населённого пункта осуществляется отраслевыми (функциональными) органами администрации </w:t>
      </w:r>
      <w:r w:rsidR="000137AF">
        <w:rPr>
          <w:color w:val="000000" w:themeColor="text1"/>
          <w:sz w:val="28"/>
          <w:szCs w:val="28"/>
        </w:rPr>
        <w:t>Октябрьского городского округа</w:t>
      </w:r>
      <w:r w:rsidRPr="000F6AC2">
        <w:rPr>
          <w:color w:val="000000" w:themeColor="text1"/>
          <w:sz w:val="28"/>
          <w:szCs w:val="28"/>
        </w:rPr>
        <w:t xml:space="preserve"> в соответствии с установленными полномочиями в пределах бюджетных ассигнований, предусмотренных на эти цели в бюджете округа.</w:t>
      </w:r>
    </w:p>
    <w:p w:rsidR="00604E46" w:rsidRPr="000F6AC2" w:rsidRDefault="00604E46" w:rsidP="00715461">
      <w:pPr>
        <w:pStyle w:val="ConsPlusNormal"/>
        <w:numPr>
          <w:ilvl w:val="0"/>
          <w:numId w:val="10"/>
        </w:numPr>
        <w:tabs>
          <w:tab w:val="left" w:pos="1418"/>
        </w:tabs>
        <w:ind w:left="0" w:firstLine="709"/>
        <w:jc w:val="both"/>
        <w:rPr>
          <w:color w:val="000000" w:themeColor="text1"/>
          <w:sz w:val="28"/>
          <w:szCs w:val="28"/>
        </w:rPr>
      </w:pPr>
      <w:r w:rsidRPr="000F6AC2">
        <w:rPr>
          <w:color w:val="000000" w:themeColor="text1"/>
          <w:sz w:val="28"/>
          <w:szCs w:val="28"/>
        </w:rPr>
        <w:t>Правообладатели зданий, строений, сооружений промышленного, производственного назначения, а также помещений в них обязаны создавать защитные зелёные полосы, ограждать жилые кварталы от указанных промышленных, производственных объектов, благоустраивать и содержать в исправности и чистоте выезды из указанных объектов на улицы.</w:t>
      </w:r>
    </w:p>
    <w:p w:rsidR="00604E46" w:rsidRPr="000F6AC2" w:rsidRDefault="00604E46" w:rsidP="00715461">
      <w:pPr>
        <w:pStyle w:val="ConsPlusNormal"/>
        <w:numPr>
          <w:ilvl w:val="0"/>
          <w:numId w:val="10"/>
        </w:numPr>
        <w:tabs>
          <w:tab w:val="left" w:pos="1418"/>
        </w:tabs>
        <w:ind w:left="0" w:firstLine="709"/>
        <w:jc w:val="both"/>
        <w:rPr>
          <w:color w:val="000000" w:themeColor="text1"/>
          <w:sz w:val="28"/>
          <w:szCs w:val="28"/>
        </w:rPr>
      </w:pPr>
      <w:r w:rsidRPr="000F6AC2">
        <w:rPr>
          <w:color w:val="000000" w:themeColor="text1"/>
          <w:sz w:val="28"/>
          <w:szCs w:val="28"/>
        </w:rPr>
        <w:t>Правообладатели инженерных сетей обязаны содержать охранную зону инженерных сетей в чистоте.</w:t>
      </w:r>
    </w:p>
    <w:p w:rsidR="00604E46" w:rsidRPr="000F6AC2" w:rsidRDefault="00604E46" w:rsidP="00715461">
      <w:pPr>
        <w:pStyle w:val="ConsPlusNormal"/>
        <w:widowControl w:val="0"/>
        <w:numPr>
          <w:ilvl w:val="0"/>
          <w:numId w:val="10"/>
        </w:numPr>
        <w:tabs>
          <w:tab w:val="left" w:pos="1418"/>
        </w:tabs>
        <w:ind w:left="0" w:firstLine="709"/>
        <w:jc w:val="both"/>
        <w:rPr>
          <w:color w:val="000000" w:themeColor="text1"/>
          <w:sz w:val="28"/>
          <w:szCs w:val="28"/>
        </w:rPr>
      </w:pPr>
      <w:r w:rsidRPr="000F6AC2">
        <w:rPr>
          <w:color w:val="000000" w:themeColor="text1"/>
          <w:sz w:val="28"/>
          <w:szCs w:val="28"/>
        </w:rPr>
        <w:t xml:space="preserve">На территории городского округа запрещается размещать отходы в местах, вне специально отведенных для этого мест. </w:t>
      </w:r>
    </w:p>
    <w:p w:rsidR="00604E46" w:rsidRPr="000F6AC2" w:rsidRDefault="00604E46" w:rsidP="00BE7200">
      <w:pPr>
        <w:pStyle w:val="ConsPlusNormal"/>
        <w:tabs>
          <w:tab w:val="left" w:pos="1418"/>
        </w:tabs>
        <w:ind w:firstLine="709"/>
        <w:jc w:val="both"/>
        <w:rPr>
          <w:color w:val="000000" w:themeColor="text1"/>
          <w:sz w:val="28"/>
          <w:szCs w:val="28"/>
        </w:rPr>
      </w:pPr>
      <w:r w:rsidRPr="000F6AC2">
        <w:rPr>
          <w:color w:val="000000" w:themeColor="text1"/>
          <w:sz w:val="28"/>
          <w:szCs w:val="28"/>
        </w:rPr>
        <w:t>Лица, допустившие несанкционированное размещение отходов обязаны за свой счёт произвести уборку и очистку данной территории, а при необходимости рекультивацию земельного участка.</w:t>
      </w:r>
    </w:p>
    <w:p w:rsidR="00604E46" w:rsidRPr="000F6AC2" w:rsidRDefault="00604E46" w:rsidP="00715461">
      <w:pPr>
        <w:pStyle w:val="ConsPlusNormal"/>
        <w:numPr>
          <w:ilvl w:val="0"/>
          <w:numId w:val="10"/>
        </w:numPr>
        <w:tabs>
          <w:tab w:val="left" w:pos="1418"/>
        </w:tabs>
        <w:ind w:left="0" w:firstLine="709"/>
        <w:jc w:val="both"/>
        <w:rPr>
          <w:color w:val="000000" w:themeColor="text1"/>
          <w:sz w:val="28"/>
          <w:szCs w:val="28"/>
        </w:rPr>
      </w:pPr>
      <w:r w:rsidRPr="000F6AC2">
        <w:rPr>
          <w:color w:val="000000" w:themeColor="text1"/>
          <w:sz w:val="28"/>
          <w:szCs w:val="28"/>
        </w:rPr>
        <w:t>На территориях общего пользования городского округа запрещается сжигание отходов.</w:t>
      </w:r>
    </w:p>
    <w:p w:rsidR="00604E46" w:rsidRPr="000F6AC2" w:rsidRDefault="00604E46" w:rsidP="00715461">
      <w:pPr>
        <w:pStyle w:val="ConsPlusNormal"/>
        <w:numPr>
          <w:ilvl w:val="0"/>
          <w:numId w:val="10"/>
        </w:numPr>
        <w:tabs>
          <w:tab w:val="left" w:pos="1418"/>
        </w:tabs>
        <w:ind w:left="0" w:firstLine="709"/>
        <w:jc w:val="both"/>
        <w:rPr>
          <w:color w:val="000000" w:themeColor="text1"/>
          <w:sz w:val="28"/>
          <w:szCs w:val="28"/>
        </w:rPr>
      </w:pPr>
      <w:r w:rsidRPr="000F6AC2">
        <w:rPr>
          <w:color w:val="000000" w:themeColor="text1"/>
          <w:sz w:val="28"/>
          <w:szCs w:val="28"/>
        </w:rPr>
        <w:t>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04E46" w:rsidRPr="000F6AC2" w:rsidRDefault="00604E46" w:rsidP="00715461">
      <w:pPr>
        <w:pStyle w:val="ConsPlusNormal"/>
        <w:numPr>
          <w:ilvl w:val="0"/>
          <w:numId w:val="10"/>
        </w:numPr>
        <w:tabs>
          <w:tab w:val="left" w:pos="1418"/>
        </w:tabs>
        <w:ind w:left="0" w:firstLine="709"/>
        <w:jc w:val="both"/>
        <w:rPr>
          <w:color w:val="000000" w:themeColor="text1"/>
          <w:sz w:val="28"/>
          <w:szCs w:val="28"/>
        </w:rPr>
      </w:pPr>
      <w:r w:rsidRPr="000F6AC2">
        <w:rPr>
          <w:color w:val="000000" w:themeColor="text1"/>
          <w:sz w:val="28"/>
          <w:szCs w:val="28"/>
        </w:rPr>
        <w:t>Для предотвращения засорения территорий общего пользования необходимо устанавливать специально предназначенные для сброса отходов емкости малого размера (урны, баки).</w:t>
      </w:r>
    </w:p>
    <w:p w:rsidR="00604E46" w:rsidRPr="000F6AC2" w:rsidRDefault="00604E46" w:rsidP="00715461">
      <w:pPr>
        <w:pStyle w:val="ConsPlusNormal"/>
        <w:numPr>
          <w:ilvl w:val="0"/>
          <w:numId w:val="10"/>
        </w:numPr>
        <w:tabs>
          <w:tab w:val="left" w:pos="1418"/>
        </w:tabs>
        <w:ind w:left="0" w:firstLine="709"/>
        <w:jc w:val="both"/>
        <w:rPr>
          <w:color w:val="000000" w:themeColor="text1"/>
          <w:sz w:val="28"/>
          <w:szCs w:val="28"/>
        </w:rPr>
      </w:pPr>
      <w:r w:rsidRPr="000F6AC2">
        <w:rPr>
          <w:color w:val="000000" w:themeColor="text1"/>
          <w:sz w:val="28"/>
          <w:szCs w:val="28"/>
        </w:rPr>
        <w:t>Уборка придомовых территорий, дворовых территорий, мест массового пребывания людей (включая подходы к вокзалам, территории рынков, торговые зоны) производится в течение рабочего дня.</w:t>
      </w:r>
    </w:p>
    <w:p w:rsidR="00604E46" w:rsidRPr="000F6AC2" w:rsidRDefault="00604E46" w:rsidP="00715461">
      <w:pPr>
        <w:pStyle w:val="ConsPlusNormal"/>
        <w:numPr>
          <w:ilvl w:val="0"/>
          <w:numId w:val="10"/>
        </w:numPr>
        <w:tabs>
          <w:tab w:val="left" w:pos="1418"/>
        </w:tabs>
        <w:ind w:left="0" w:firstLine="709"/>
        <w:jc w:val="both"/>
        <w:rPr>
          <w:color w:val="000000" w:themeColor="text1"/>
          <w:sz w:val="28"/>
          <w:szCs w:val="28"/>
        </w:rPr>
      </w:pPr>
      <w:r w:rsidRPr="000F6AC2">
        <w:rPr>
          <w:color w:val="000000" w:themeColor="text1"/>
          <w:sz w:val="28"/>
          <w:szCs w:val="28"/>
        </w:rPr>
        <w:t>Вывоз скола асфальта при проведении дорожно-ремонтных работ производится лицами, проводящими работы: на автомобильных дорогах и на пр</w:t>
      </w:r>
      <w:r w:rsidR="000137AF">
        <w:rPr>
          <w:color w:val="000000" w:themeColor="text1"/>
          <w:sz w:val="28"/>
          <w:szCs w:val="28"/>
        </w:rPr>
        <w:t>идомовых, дворовых территориях</w:t>
      </w:r>
      <w:r w:rsidRPr="000F6AC2">
        <w:rPr>
          <w:color w:val="000000" w:themeColor="text1"/>
          <w:sz w:val="28"/>
          <w:szCs w:val="28"/>
        </w:rPr>
        <w:t xml:space="preserve"> в течение суток.</w:t>
      </w:r>
    </w:p>
    <w:p w:rsidR="00604E46" w:rsidRPr="000F6AC2" w:rsidRDefault="00604E46" w:rsidP="00715461">
      <w:pPr>
        <w:pStyle w:val="ConsPlusNormal"/>
        <w:numPr>
          <w:ilvl w:val="0"/>
          <w:numId w:val="10"/>
        </w:numPr>
        <w:tabs>
          <w:tab w:val="left" w:pos="1418"/>
        </w:tabs>
        <w:ind w:left="0" w:firstLine="709"/>
        <w:jc w:val="both"/>
        <w:rPr>
          <w:color w:val="000000" w:themeColor="text1"/>
          <w:sz w:val="28"/>
          <w:szCs w:val="28"/>
        </w:rPr>
      </w:pPr>
      <w:r w:rsidRPr="000F6AC2">
        <w:rPr>
          <w:color w:val="000000" w:themeColor="text1"/>
          <w:sz w:val="28"/>
          <w:szCs w:val="28"/>
        </w:rPr>
        <w:t>Уборка отходов от свода (обрезки) зелёных насаждений осуществляется организациями, производящими работы по своду (обрезке) данных зелёных насаждений.</w:t>
      </w:r>
    </w:p>
    <w:p w:rsidR="00604E46" w:rsidRPr="000F6AC2" w:rsidRDefault="00604E46" w:rsidP="00715461">
      <w:pPr>
        <w:pStyle w:val="ConsPlusNormal"/>
        <w:numPr>
          <w:ilvl w:val="0"/>
          <w:numId w:val="10"/>
        </w:numPr>
        <w:tabs>
          <w:tab w:val="left" w:pos="1418"/>
        </w:tabs>
        <w:ind w:left="0" w:firstLine="709"/>
        <w:jc w:val="both"/>
        <w:rPr>
          <w:color w:val="000000" w:themeColor="text1"/>
          <w:sz w:val="28"/>
          <w:szCs w:val="28"/>
        </w:rPr>
      </w:pPr>
      <w:r w:rsidRPr="000F6AC2">
        <w:rPr>
          <w:color w:val="000000" w:themeColor="text1"/>
          <w:sz w:val="28"/>
          <w:szCs w:val="28"/>
        </w:rPr>
        <w:t xml:space="preserve">Вывоз отходов от свода (обрезки) зелёных насаждений производится в течение рабочего дня - с территорий вдоль автомобильных дорог </w:t>
      </w:r>
      <w:r w:rsidR="000137AF">
        <w:rPr>
          <w:color w:val="000000" w:themeColor="text1"/>
          <w:sz w:val="28"/>
          <w:szCs w:val="28"/>
        </w:rPr>
        <w:t>в течение суток</w:t>
      </w:r>
      <w:r w:rsidRPr="000F6AC2">
        <w:rPr>
          <w:color w:val="000000" w:themeColor="text1"/>
          <w:sz w:val="28"/>
          <w:szCs w:val="28"/>
        </w:rPr>
        <w:t>.</w:t>
      </w:r>
    </w:p>
    <w:p w:rsidR="00604E46" w:rsidRPr="000F6AC2" w:rsidRDefault="00604E46" w:rsidP="00715461">
      <w:pPr>
        <w:pStyle w:val="ConsPlusNormal"/>
        <w:numPr>
          <w:ilvl w:val="0"/>
          <w:numId w:val="10"/>
        </w:numPr>
        <w:tabs>
          <w:tab w:val="left" w:pos="1418"/>
        </w:tabs>
        <w:ind w:left="0" w:firstLine="709"/>
        <w:jc w:val="both"/>
        <w:rPr>
          <w:color w:val="000000" w:themeColor="text1"/>
          <w:sz w:val="28"/>
          <w:szCs w:val="28"/>
        </w:rPr>
      </w:pPr>
      <w:r w:rsidRPr="000F6AC2">
        <w:rPr>
          <w:color w:val="000000" w:themeColor="text1"/>
          <w:sz w:val="28"/>
          <w:szCs w:val="28"/>
        </w:rPr>
        <w:lastRenderedPageBreak/>
        <w:t xml:space="preserve">Пни, оставшиеся после свода зелёных насаждений, удаляются в течение </w:t>
      </w:r>
      <w:r w:rsidR="000137AF">
        <w:rPr>
          <w:color w:val="000000" w:themeColor="text1"/>
          <w:sz w:val="28"/>
          <w:szCs w:val="28"/>
        </w:rPr>
        <w:t>10 суток</w:t>
      </w:r>
      <w:r w:rsidRPr="000F6AC2">
        <w:rPr>
          <w:color w:val="000000" w:themeColor="text1"/>
          <w:sz w:val="28"/>
          <w:szCs w:val="28"/>
        </w:rPr>
        <w:t xml:space="preserve"> с территорий вдоль автомобильных дорог и придомовых территорий.</w:t>
      </w:r>
    </w:p>
    <w:p w:rsidR="00604E46" w:rsidRPr="000F6AC2" w:rsidRDefault="00604E46" w:rsidP="00715461">
      <w:pPr>
        <w:pStyle w:val="ConsPlusNormal"/>
        <w:numPr>
          <w:ilvl w:val="0"/>
          <w:numId w:val="10"/>
        </w:numPr>
        <w:tabs>
          <w:tab w:val="left" w:pos="1418"/>
        </w:tabs>
        <w:ind w:left="0" w:firstLine="709"/>
        <w:jc w:val="both"/>
        <w:rPr>
          <w:color w:val="000000" w:themeColor="text1"/>
          <w:sz w:val="28"/>
          <w:szCs w:val="28"/>
        </w:rPr>
      </w:pPr>
      <w:r w:rsidRPr="000F6AC2">
        <w:rPr>
          <w:color w:val="000000" w:themeColor="text1"/>
          <w:sz w:val="28"/>
          <w:szCs w:val="28"/>
        </w:rPr>
        <w:t>Упавшие деревья удаляются правообладателем (прилегающей) территории немедленно - с проезжей части автомобильных дорог, тротуаров, от токонесущих проводов, фасадов зданий, строений и сооружений жилого, промышленного и производственного назначения, а с других территорий - в течение 6 часов с момента обнаружения.</w:t>
      </w:r>
    </w:p>
    <w:p w:rsidR="00604E46" w:rsidRPr="000F6AC2" w:rsidRDefault="00604E46" w:rsidP="00715461">
      <w:pPr>
        <w:pStyle w:val="ConsPlusNormal"/>
        <w:numPr>
          <w:ilvl w:val="0"/>
          <w:numId w:val="10"/>
        </w:numPr>
        <w:tabs>
          <w:tab w:val="left" w:pos="1418"/>
        </w:tabs>
        <w:ind w:left="0" w:firstLine="709"/>
        <w:jc w:val="both"/>
        <w:rPr>
          <w:color w:val="000000" w:themeColor="text1"/>
          <w:sz w:val="28"/>
          <w:szCs w:val="28"/>
        </w:rPr>
      </w:pPr>
      <w:r w:rsidRPr="000F6AC2">
        <w:rPr>
          <w:color w:val="000000" w:themeColor="text1"/>
          <w:sz w:val="28"/>
          <w:szCs w:val="28"/>
        </w:rPr>
        <w:t>Работы по уборке придомовых, дворовых территорий проводятся в объёме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утверждённым постановлением Правительства Российской Федерации от 3 апреля 2013 г. № 290, и с учётом утверждённой собственниками помещений в многоквартирных домах периодичности оказания услуг и выполнения работ.</w:t>
      </w:r>
    </w:p>
    <w:p w:rsidR="00604E46" w:rsidRPr="000F6AC2" w:rsidRDefault="00604E46" w:rsidP="00715461">
      <w:pPr>
        <w:pStyle w:val="2"/>
        <w:numPr>
          <w:ilvl w:val="0"/>
          <w:numId w:val="74"/>
        </w:numPr>
        <w:ind w:left="0" w:firstLine="709"/>
        <w:jc w:val="both"/>
        <w:rPr>
          <w:color w:val="000000" w:themeColor="text1"/>
        </w:rPr>
      </w:pPr>
      <w:bookmarkStart w:id="51" w:name="_Toc2068687"/>
      <w:bookmarkStart w:id="52" w:name="_Toc2615173"/>
      <w:bookmarkStart w:id="53" w:name="_Toc256000017"/>
      <w:bookmarkStart w:id="54" w:name="_Toc256000055"/>
      <w:bookmarkStart w:id="55" w:name="_Toc256000093"/>
      <w:bookmarkStart w:id="56" w:name="_Toc256000128"/>
      <w:bookmarkStart w:id="57" w:name="_Toc256000164"/>
      <w:bookmarkStart w:id="58" w:name="_Toc4513981"/>
      <w:r w:rsidRPr="000F6AC2">
        <w:rPr>
          <w:color w:val="000000" w:themeColor="text1"/>
        </w:rPr>
        <w:t>Особенности уборки территории в зимний период</w:t>
      </w:r>
      <w:bookmarkEnd w:id="51"/>
      <w:bookmarkEnd w:id="52"/>
      <w:bookmarkEnd w:id="53"/>
      <w:bookmarkEnd w:id="54"/>
      <w:bookmarkEnd w:id="55"/>
      <w:bookmarkEnd w:id="56"/>
      <w:bookmarkEnd w:id="57"/>
      <w:bookmarkEnd w:id="58"/>
    </w:p>
    <w:p w:rsidR="00604E46" w:rsidRPr="000F6AC2" w:rsidRDefault="00604E46" w:rsidP="00715461">
      <w:pPr>
        <w:pStyle w:val="ConsPlusNormal"/>
        <w:numPr>
          <w:ilvl w:val="0"/>
          <w:numId w:val="11"/>
        </w:numPr>
        <w:tabs>
          <w:tab w:val="left" w:pos="709"/>
          <w:tab w:val="left" w:pos="1418"/>
        </w:tabs>
        <w:ind w:left="0" w:firstLine="709"/>
        <w:jc w:val="both"/>
        <w:rPr>
          <w:color w:val="000000" w:themeColor="text1"/>
          <w:sz w:val="28"/>
          <w:szCs w:val="28"/>
        </w:rPr>
      </w:pPr>
      <w:r w:rsidRPr="000F6AC2">
        <w:rPr>
          <w:color w:val="000000" w:themeColor="text1"/>
          <w:sz w:val="28"/>
          <w:szCs w:val="28"/>
        </w:rPr>
        <w:t>Период зимней уборки территории городского округа - с 15 октября по 15 апреля включительно.</w:t>
      </w:r>
    </w:p>
    <w:p w:rsidR="00604E46" w:rsidRPr="000F6AC2" w:rsidRDefault="00604E46" w:rsidP="00BE7200">
      <w:pPr>
        <w:pStyle w:val="ConsPlusNormal"/>
        <w:tabs>
          <w:tab w:val="left" w:pos="1418"/>
        </w:tabs>
        <w:ind w:firstLine="709"/>
        <w:jc w:val="both"/>
        <w:rPr>
          <w:color w:val="000000" w:themeColor="text1"/>
          <w:sz w:val="28"/>
          <w:szCs w:val="28"/>
        </w:rPr>
      </w:pPr>
      <w:r w:rsidRPr="000F6AC2">
        <w:rPr>
          <w:color w:val="000000" w:themeColor="text1"/>
          <w:sz w:val="28"/>
          <w:szCs w:val="28"/>
        </w:rPr>
        <w:t xml:space="preserve">В зависимости от погодных условий период зимней уборки сокращается или продляется на основании постановления администрации </w:t>
      </w:r>
      <w:r w:rsidR="000137AF">
        <w:rPr>
          <w:color w:val="000000" w:themeColor="text1"/>
          <w:sz w:val="28"/>
          <w:szCs w:val="28"/>
        </w:rPr>
        <w:t>Октябрьского городского округа</w:t>
      </w:r>
      <w:r w:rsidRPr="000F6AC2">
        <w:rPr>
          <w:color w:val="000000" w:themeColor="text1"/>
          <w:sz w:val="28"/>
          <w:szCs w:val="28"/>
        </w:rPr>
        <w:t>.</w:t>
      </w:r>
    </w:p>
    <w:p w:rsidR="00604E46" w:rsidRPr="000F6AC2" w:rsidRDefault="00604E46" w:rsidP="00715461">
      <w:pPr>
        <w:pStyle w:val="ConsPlusNormal"/>
        <w:numPr>
          <w:ilvl w:val="0"/>
          <w:numId w:val="11"/>
        </w:numPr>
        <w:tabs>
          <w:tab w:val="left" w:pos="1418"/>
        </w:tabs>
        <w:ind w:left="0" w:firstLine="709"/>
        <w:jc w:val="both"/>
        <w:rPr>
          <w:color w:val="000000" w:themeColor="text1"/>
          <w:sz w:val="28"/>
          <w:szCs w:val="28"/>
        </w:rPr>
      </w:pPr>
      <w:r w:rsidRPr="000F6AC2">
        <w:rPr>
          <w:color w:val="000000" w:themeColor="text1"/>
          <w:sz w:val="28"/>
          <w:szCs w:val="28"/>
        </w:rPr>
        <w:t>Выполнение зимней уборки проезжей части автомобильных дорог местного значения, улиц, тротуаров включает в себя:</w:t>
      </w:r>
    </w:p>
    <w:p w:rsidR="00604E46" w:rsidRPr="000F6AC2" w:rsidRDefault="00604E46" w:rsidP="00715461">
      <w:pPr>
        <w:pStyle w:val="ConsPlusNormal"/>
        <w:numPr>
          <w:ilvl w:val="0"/>
          <w:numId w:val="12"/>
        </w:numPr>
        <w:tabs>
          <w:tab w:val="left" w:pos="1418"/>
        </w:tabs>
        <w:ind w:left="0" w:firstLine="709"/>
        <w:jc w:val="both"/>
        <w:rPr>
          <w:color w:val="000000" w:themeColor="text1"/>
          <w:sz w:val="28"/>
          <w:szCs w:val="28"/>
        </w:rPr>
      </w:pPr>
      <w:r w:rsidRPr="000F6AC2">
        <w:rPr>
          <w:color w:val="000000" w:themeColor="text1"/>
          <w:sz w:val="28"/>
          <w:szCs w:val="28"/>
        </w:rPr>
        <w:t>в первую очередь:</w:t>
      </w:r>
    </w:p>
    <w:p w:rsidR="00604E46" w:rsidRPr="000F6AC2" w:rsidRDefault="00604E46" w:rsidP="00715461">
      <w:pPr>
        <w:pStyle w:val="ConsPlusNormal"/>
        <w:widowControl w:val="0"/>
        <w:numPr>
          <w:ilvl w:val="0"/>
          <w:numId w:val="13"/>
        </w:numPr>
        <w:tabs>
          <w:tab w:val="left" w:pos="709"/>
          <w:tab w:val="left" w:pos="1418"/>
        </w:tabs>
        <w:ind w:left="0" w:firstLine="709"/>
        <w:jc w:val="both"/>
        <w:rPr>
          <w:color w:val="000000" w:themeColor="text1"/>
          <w:sz w:val="28"/>
          <w:szCs w:val="28"/>
        </w:rPr>
      </w:pPr>
      <w:r w:rsidRPr="000F6AC2">
        <w:rPr>
          <w:color w:val="000000" w:themeColor="text1"/>
          <w:sz w:val="28"/>
          <w:szCs w:val="28"/>
        </w:rPr>
        <w:t>обработку проезжей части дорог противо-гололедными материалами; расчистку проезжей части от снега;</w:t>
      </w:r>
    </w:p>
    <w:p w:rsidR="00604E46" w:rsidRPr="000F6AC2" w:rsidRDefault="00604E46" w:rsidP="00715461">
      <w:pPr>
        <w:pStyle w:val="ConsPlusNormal"/>
        <w:widowControl w:val="0"/>
        <w:numPr>
          <w:ilvl w:val="0"/>
          <w:numId w:val="13"/>
        </w:numPr>
        <w:tabs>
          <w:tab w:val="left" w:pos="1134"/>
          <w:tab w:val="left" w:pos="1418"/>
        </w:tabs>
        <w:ind w:left="0" w:firstLine="709"/>
        <w:jc w:val="both"/>
        <w:rPr>
          <w:color w:val="000000" w:themeColor="text1"/>
          <w:sz w:val="28"/>
          <w:szCs w:val="28"/>
        </w:rPr>
      </w:pPr>
      <w:r w:rsidRPr="000F6AC2">
        <w:rPr>
          <w:color w:val="000000" w:themeColor="text1"/>
          <w:sz w:val="28"/>
          <w:szCs w:val="28"/>
        </w:rPr>
        <w:t>сгребание и подметание снега;</w:t>
      </w:r>
    </w:p>
    <w:p w:rsidR="00604E46" w:rsidRPr="000F6AC2" w:rsidRDefault="00604E46" w:rsidP="00715461">
      <w:pPr>
        <w:pStyle w:val="ConsPlusNormal"/>
        <w:widowControl w:val="0"/>
        <w:numPr>
          <w:ilvl w:val="0"/>
          <w:numId w:val="13"/>
        </w:numPr>
        <w:tabs>
          <w:tab w:val="left" w:pos="1134"/>
          <w:tab w:val="left" w:pos="1418"/>
        </w:tabs>
        <w:ind w:left="0" w:firstLine="709"/>
        <w:jc w:val="both"/>
        <w:rPr>
          <w:color w:val="000000" w:themeColor="text1"/>
          <w:sz w:val="28"/>
          <w:szCs w:val="28"/>
        </w:rPr>
      </w:pPr>
      <w:r w:rsidRPr="000F6AC2">
        <w:rPr>
          <w:color w:val="000000" w:themeColor="text1"/>
          <w:sz w:val="28"/>
          <w:szCs w:val="28"/>
        </w:rPr>
        <w:t>формирование снежного вала</w:t>
      </w:r>
      <w:r w:rsidR="00C0067B">
        <w:rPr>
          <w:color w:val="000000" w:themeColor="text1"/>
          <w:sz w:val="28"/>
          <w:szCs w:val="28"/>
        </w:rPr>
        <w:t>, при необходимости с</w:t>
      </w:r>
      <w:r w:rsidRPr="000F6AC2">
        <w:rPr>
          <w:color w:val="000000" w:themeColor="text1"/>
          <w:sz w:val="28"/>
          <w:szCs w:val="28"/>
        </w:rPr>
        <w:t xml:space="preserve"> последующ</w:t>
      </w:r>
      <w:r w:rsidR="00C0067B">
        <w:rPr>
          <w:color w:val="000000" w:themeColor="text1"/>
          <w:sz w:val="28"/>
          <w:szCs w:val="28"/>
        </w:rPr>
        <w:t>им</w:t>
      </w:r>
      <w:r w:rsidRPr="000F6AC2">
        <w:rPr>
          <w:color w:val="000000" w:themeColor="text1"/>
          <w:sz w:val="28"/>
          <w:szCs w:val="28"/>
        </w:rPr>
        <w:t xml:space="preserve"> вывоз</w:t>
      </w:r>
      <w:r w:rsidR="00C0067B">
        <w:rPr>
          <w:color w:val="000000" w:themeColor="text1"/>
          <w:sz w:val="28"/>
          <w:szCs w:val="28"/>
        </w:rPr>
        <w:t>ом</w:t>
      </w:r>
      <w:r w:rsidRPr="000F6AC2">
        <w:rPr>
          <w:color w:val="000000" w:themeColor="text1"/>
          <w:sz w:val="28"/>
          <w:szCs w:val="28"/>
        </w:rPr>
        <w:t>.</w:t>
      </w:r>
    </w:p>
    <w:p w:rsidR="00604E46" w:rsidRPr="000F6AC2" w:rsidRDefault="00604E46" w:rsidP="00715461">
      <w:pPr>
        <w:pStyle w:val="ConsPlusNormal"/>
        <w:numPr>
          <w:ilvl w:val="0"/>
          <w:numId w:val="12"/>
        </w:numPr>
        <w:tabs>
          <w:tab w:val="left" w:pos="1418"/>
        </w:tabs>
        <w:ind w:left="0" w:firstLine="709"/>
        <w:jc w:val="both"/>
        <w:rPr>
          <w:color w:val="000000" w:themeColor="text1"/>
          <w:sz w:val="28"/>
          <w:szCs w:val="28"/>
        </w:rPr>
      </w:pPr>
      <w:r w:rsidRPr="000F6AC2">
        <w:rPr>
          <w:color w:val="000000" w:themeColor="text1"/>
          <w:sz w:val="28"/>
          <w:szCs w:val="28"/>
        </w:rPr>
        <w:t>во вторую очередь:</w:t>
      </w:r>
    </w:p>
    <w:p w:rsidR="00604E46" w:rsidRPr="000F6AC2" w:rsidRDefault="00604E46" w:rsidP="00715461">
      <w:pPr>
        <w:pStyle w:val="ConsPlusNormal"/>
        <w:widowControl w:val="0"/>
        <w:numPr>
          <w:ilvl w:val="0"/>
          <w:numId w:val="14"/>
        </w:numPr>
        <w:tabs>
          <w:tab w:val="left" w:pos="1134"/>
          <w:tab w:val="left" w:pos="1418"/>
        </w:tabs>
        <w:ind w:left="0" w:firstLine="709"/>
        <w:jc w:val="both"/>
        <w:rPr>
          <w:color w:val="000000" w:themeColor="text1"/>
          <w:sz w:val="28"/>
          <w:szCs w:val="28"/>
        </w:rPr>
      </w:pPr>
      <w:r w:rsidRPr="000F6AC2">
        <w:rPr>
          <w:color w:val="000000" w:themeColor="text1"/>
          <w:sz w:val="28"/>
          <w:szCs w:val="28"/>
        </w:rPr>
        <w:t>удаление снега (вывоз);</w:t>
      </w:r>
    </w:p>
    <w:p w:rsidR="00604E46" w:rsidRPr="000F6AC2" w:rsidRDefault="00604E46" w:rsidP="00715461">
      <w:pPr>
        <w:pStyle w:val="ConsPlusNormal"/>
        <w:widowControl w:val="0"/>
        <w:numPr>
          <w:ilvl w:val="0"/>
          <w:numId w:val="14"/>
        </w:numPr>
        <w:tabs>
          <w:tab w:val="left" w:pos="1134"/>
          <w:tab w:val="left" w:pos="1418"/>
        </w:tabs>
        <w:ind w:left="0" w:firstLine="709"/>
        <w:jc w:val="both"/>
        <w:rPr>
          <w:color w:val="000000" w:themeColor="text1"/>
          <w:sz w:val="28"/>
          <w:szCs w:val="28"/>
        </w:rPr>
      </w:pPr>
      <w:r w:rsidRPr="000F6AC2">
        <w:rPr>
          <w:color w:val="000000" w:themeColor="text1"/>
          <w:sz w:val="28"/>
          <w:szCs w:val="28"/>
        </w:rPr>
        <w:t>скалывание льда и удаление снежно-ледяных образований.</w:t>
      </w:r>
    </w:p>
    <w:p w:rsidR="00604E46" w:rsidRPr="000F6AC2" w:rsidRDefault="00604E46" w:rsidP="00715461">
      <w:pPr>
        <w:pStyle w:val="ConsPlusNormal"/>
        <w:numPr>
          <w:ilvl w:val="0"/>
          <w:numId w:val="11"/>
        </w:numPr>
        <w:tabs>
          <w:tab w:val="left" w:pos="927"/>
          <w:tab w:val="left" w:pos="1418"/>
        </w:tabs>
        <w:ind w:left="0" w:firstLine="709"/>
        <w:jc w:val="both"/>
        <w:rPr>
          <w:color w:val="000000" w:themeColor="text1"/>
          <w:sz w:val="28"/>
          <w:szCs w:val="28"/>
        </w:rPr>
      </w:pPr>
      <w:r w:rsidRPr="000F6AC2">
        <w:rPr>
          <w:color w:val="000000" w:themeColor="text1"/>
          <w:sz w:val="28"/>
          <w:szCs w:val="28"/>
        </w:rPr>
        <w:t>В первую очередь с началом снегопада или появлением гололёда обрабатываются хлоридами и (или) песком наиболее опасные для движения транспорта участки магистралей и улиц - спуски, подъёмы, перекрёстки, места остановок общественного транспорта, пешеходные переходы, мосты, эстакады.</w:t>
      </w:r>
    </w:p>
    <w:p w:rsidR="00604E46" w:rsidRPr="000F6AC2" w:rsidRDefault="00604E46" w:rsidP="00715461">
      <w:pPr>
        <w:pStyle w:val="ConsPlusNormal"/>
        <w:numPr>
          <w:ilvl w:val="0"/>
          <w:numId w:val="11"/>
        </w:numPr>
        <w:tabs>
          <w:tab w:val="left" w:pos="1418"/>
        </w:tabs>
        <w:ind w:left="0" w:firstLine="709"/>
        <w:jc w:val="both"/>
        <w:rPr>
          <w:color w:val="000000" w:themeColor="text1"/>
          <w:sz w:val="28"/>
          <w:szCs w:val="28"/>
        </w:rPr>
      </w:pPr>
      <w:r w:rsidRPr="000F6AC2">
        <w:rPr>
          <w:color w:val="000000" w:themeColor="text1"/>
          <w:sz w:val="28"/>
          <w:szCs w:val="28"/>
        </w:rPr>
        <w:t xml:space="preserve">Формирование снежного вала и кучи не допускается: </w:t>
      </w:r>
    </w:p>
    <w:p w:rsidR="00604E46" w:rsidRPr="000F6AC2" w:rsidRDefault="00604E46" w:rsidP="00BE7200">
      <w:pPr>
        <w:pStyle w:val="ConsPlusNormal"/>
        <w:tabs>
          <w:tab w:val="left" w:pos="1418"/>
        </w:tabs>
        <w:ind w:firstLine="709"/>
        <w:jc w:val="both"/>
        <w:rPr>
          <w:color w:val="000000" w:themeColor="text1"/>
          <w:sz w:val="28"/>
          <w:szCs w:val="28"/>
        </w:rPr>
      </w:pPr>
      <w:r w:rsidRPr="000F6AC2">
        <w:rPr>
          <w:color w:val="000000" w:themeColor="text1"/>
          <w:sz w:val="28"/>
          <w:szCs w:val="28"/>
        </w:rPr>
        <w:t xml:space="preserve">на пересечении всех дорог и улиц в одном уровне и зоне треугольников видимости; </w:t>
      </w:r>
    </w:p>
    <w:p w:rsidR="00604E46" w:rsidRPr="000F6AC2" w:rsidRDefault="00604E46" w:rsidP="00BE7200">
      <w:pPr>
        <w:pStyle w:val="ConsPlusNormal"/>
        <w:tabs>
          <w:tab w:val="left" w:pos="1418"/>
        </w:tabs>
        <w:ind w:firstLine="709"/>
        <w:jc w:val="both"/>
        <w:rPr>
          <w:color w:val="000000" w:themeColor="text1"/>
          <w:sz w:val="28"/>
          <w:szCs w:val="28"/>
        </w:rPr>
      </w:pPr>
      <w:r w:rsidRPr="000F6AC2">
        <w:rPr>
          <w:color w:val="000000" w:themeColor="text1"/>
          <w:sz w:val="28"/>
          <w:szCs w:val="28"/>
        </w:rPr>
        <w:t xml:space="preserve">ближе 10 м от пешеходных переходов и парковочных «карманов» вдоль уличных проездов; </w:t>
      </w:r>
    </w:p>
    <w:p w:rsidR="00604E46" w:rsidRPr="000F6AC2" w:rsidRDefault="00604E46" w:rsidP="00BE7200">
      <w:pPr>
        <w:pStyle w:val="ConsPlusNormal"/>
        <w:tabs>
          <w:tab w:val="left" w:pos="1418"/>
        </w:tabs>
        <w:ind w:firstLine="709"/>
        <w:jc w:val="both"/>
        <w:rPr>
          <w:color w:val="000000" w:themeColor="text1"/>
          <w:sz w:val="28"/>
          <w:szCs w:val="28"/>
        </w:rPr>
      </w:pPr>
      <w:r w:rsidRPr="000F6AC2">
        <w:rPr>
          <w:color w:val="000000" w:themeColor="text1"/>
          <w:sz w:val="28"/>
          <w:szCs w:val="28"/>
        </w:rPr>
        <w:t xml:space="preserve">на участках дорог, оборудованных транспортными ограждениями или повышенными бордюрами; </w:t>
      </w:r>
    </w:p>
    <w:p w:rsidR="00604E46" w:rsidRPr="000F6AC2" w:rsidRDefault="00604E46" w:rsidP="00BE7200">
      <w:pPr>
        <w:pStyle w:val="ConsPlusNormal"/>
        <w:tabs>
          <w:tab w:val="left" w:pos="1418"/>
        </w:tabs>
        <w:ind w:firstLine="709"/>
        <w:jc w:val="both"/>
        <w:rPr>
          <w:color w:val="000000" w:themeColor="text1"/>
          <w:sz w:val="28"/>
          <w:szCs w:val="28"/>
        </w:rPr>
      </w:pPr>
      <w:r w:rsidRPr="000F6AC2">
        <w:rPr>
          <w:color w:val="000000" w:themeColor="text1"/>
          <w:sz w:val="28"/>
          <w:szCs w:val="28"/>
        </w:rPr>
        <w:t xml:space="preserve">на тротуарах; </w:t>
      </w:r>
    </w:p>
    <w:p w:rsidR="00604E46" w:rsidRPr="000F6AC2" w:rsidRDefault="00604E46" w:rsidP="00BE7200">
      <w:pPr>
        <w:pStyle w:val="ConsPlusNormal"/>
        <w:tabs>
          <w:tab w:val="left" w:pos="1418"/>
        </w:tabs>
        <w:ind w:firstLine="709"/>
        <w:jc w:val="both"/>
        <w:rPr>
          <w:color w:val="000000" w:themeColor="text1"/>
          <w:sz w:val="28"/>
          <w:szCs w:val="28"/>
        </w:rPr>
      </w:pPr>
      <w:r w:rsidRPr="000F6AC2">
        <w:rPr>
          <w:color w:val="000000" w:themeColor="text1"/>
          <w:sz w:val="28"/>
          <w:szCs w:val="28"/>
        </w:rPr>
        <w:lastRenderedPageBreak/>
        <w:t>во въездах на прилегающие территории (дворы, внутриквартальные проезды и прочее) ближе 20 м от остановок.</w:t>
      </w:r>
    </w:p>
    <w:p w:rsidR="00604E46" w:rsidRPr="000F6AC2" w:rsidRDefault="00604E46" w:rsidP="00BE7200">
      <w:pPr>
        <w:pStyle w:val="ad"/>
        <w:ind w:firstLine="709"/>
        <w:jc w:val="both"/>
        <w:rPr>
          <w:color w:val="000000" w:themeColor="text1"/>
        </w:rPr>
      </w:pPr>
      <w:r w:rsidRPr="000F6AC2">
        <w:rPr>
          <w:color w:val="000000" w:themeColor="text1"/>
        </w:rPr>
        <w:t>Допускается складирование снега, сдвигаемого в процессе снегоуборочных работ с проезжей части автомобильных дорог, на обочины. При этом высота снежного вала должна быть не более 1,0 м, а ширина - не более 1/3 от ширины обочины.</w:t>
      </w:r>
    </w:p>
    <w:p w:rsidR="00604E46" w:rsidRPr="000F6AC2" w:rsidRDefault="00604E46" w:rsidP="00715461">
      <w:pPr>
        <w:pStyle w:val="ConsPlusNormal"/>
        <w:numPr>
          <w:ilvl w:val="0"/>
          <w:numId w:val="11"/>
        </w:numPr>
        <w:tabs>
          <w:tab w:val="left" w:pos="1134"/>
          <w:tab w:val="left" w:pos="1418"/>
        </w:tabs>
        <w:ind w:left="0" w:firstLine="709"/>
        <w:jc w:val="both"/>
        <w:rPr>
          <w:color w:val="000000" w:themeColor="text1"/>
          <w:sz w:val="28"/>
          <w:szCs w:val="28"/>
        </w:rPr>
      </w:pPr>
      <w:r w:rsidRPr="000F6AC2">
        <w:rPr>
          <w:color w:val="000000" w:themeColor="text1"/>
          <w:sz w:val="28"/>
          <w:szCs w:val="28"/>
        </w:rPr>
        <w:t>Удаление снега осуществляется путём его подметания, сгребания, погрузки и вывоза в места складирования снега.</w:t>
      </w:r>
    </w:p>
    <w:p w:rsidR="00604E46" w:rsidRPr="000F6AC2" w:rsidRDefault="00604E46" w:rsidP="00BE7200">
      <w:pPr>
        <w:pStyle w:val="ConsPlusNormal"/>
        <w:tabs>
          <w:tab w:val="left" w:pos="1418"/>
        </w:tabs>
        <w:ind w:firstLine="709"/>
        <w:jc w:val="both"/>
        <w:rPr>
          <w:color w:val="000000" w:themeColor="text1"/>
          <w:sz w:val="28"/>
          <w:szCs w:val="28"/>
        </w:rPr>
      </w:pPr>
      <w:r w:rsidRPr="000F6AC2">
        <w:rPr>
          <w:color w:val="000000" w:themeColor="text1"/>
          <w:sz w:val="28"/>
          <w:szCs w:val="28"/>
        </w:rPr>
        <w:t>Снег при ручной уборке тротуаров и внутриквартальных (асфальтовых и брусчатых) проездов должен убираться полностью. При уборке тротуаров и внутриквартальных проездов с иными покрытиями необходимо оставлять слой снега для последующего его уплотнения.</w:t>
      </w:r>
    </w:p>
    <w:p w:rsidR="00604E46" w:rsidRPr="000F6AC2" w:rsidRDefault="00604E46" w:rsidP="00715461">
      <w:pPr>
        <w:pStyle w:val="ConsPlusNormal"/>
        <w:numPr>
          <w:ilvl w:val="0"/>
          <w:numId w:val="11"/>
        </w:numPr>
        <w:tabs>
          <w:tab w:val="left" w:pos="1276"/>
          <w:tab w:val="left" w:pos="1418"/>
        </w:tabs>
        <w:ind w:left="0" w:firstLine="709"/>
        <w:jc w:val="both"/>
        <w:rPr>
          <w:color w:val="000000" w:themeColor="text1"/>
          <w:sz w:val="28"/>
          <w:szCs w:val="28"/>
        </w:rPr>
      </w:pPr>
      <w:r w:rsidRPr="000F6AC2">
        <w:rPr>
          <w:color w:val="000000" w:themeColor="text1"/>
          <w:sz w:val="28"/>
          <w:szCs w:val="28"/>
        </w:rPr>
        <w:t>Удаление наледи на тротуарах и проезжей части автомобильных дорог, образовавшейся в результате аварий на уличных инженерных сетях, обеспечивается лицом, осуществляющим эксплуатацию указанных инженерных сетей. Сколотый лёд немедленно, вывозится в отведённые места указанным лицом.</w:t>
      </w:r>
    </w:p>
    <w:p w:rsidR="00604E46" w:rsidRPr="000F6AC2" w:rsidRDefault="00604E46" w:rsidP="00715461">
      <w:pPr>
        <w:pStyle w:val="ConsPlusNormal"/>
        <w:numPr>
          <w:ilvl w:val="0"/>
          <w:numId w:val="11"/>
        </w:numPr>
        <w:tabs>
          <w:tab w:val="left" w:pos="1418"/>
        </w:tabs>
        <w:ind w:left="0" w:firstLine="709"/>
        <w:jc w:val="both"/>
        <w:rPr>
          <w:color w:val="000000" w:themeColor="text1"/>
          <w:sz w:val="28"/>
          <w:szCs w:val="28"/>
        </w:rPr>
      </w:pPr>
      <w:r w:rsidRPr="000F6AC2">
        <w:rPr>
          <w:color w:val="000000" w:themeColor="text1"/>
          <w:sz w:val="28"/>
          <w:szCs w:val="28"/>
        </w:rPr>
        <w:t>В зимний период дорожки и площадки парков, скверов, бульваров должны быть полностью очищены от снега и в случае гололёда посыпаны песком. Детские площадки, садово-парковая мебель, урны и места вывоза твёрдых коммунальных отходов (далее - ТКО), малые архитектурные формы, а также пространство вокруг них, подходы к ним должны быть очищены от снега и наледи.</w:t>
      </w:r>
    </w:p>
    <w:p w:rsidR="00604E46" w:rsidRPr="000F6AC2" w:rsidRDefault="00604E46" w:rsidP="00715461">
      <w:pPr>
        <w:pStyle w:val="ConsPlusNormal"/>
        <w:numPr>
          <w:ilvl w:val="0"/>
          <w:numId w:val="11"/>
        </w:numPr>
        <w:tabs>
          <w:tab w:val="left" w:pos="1418"/>
        </w:tabs>
        <w:ind w:left="0" w:firstLine="709"/>
        <w:jc w:val="both"/>
        <w:rPr>
          <w:color w:val="000000" w:themeColor="text1"/>
          <w:sz w:val="28"/>
          <w:szCs w:val="28"/>
        </w:rPr>
      </w:pPr>
      <w:r w:rsidRPr="000F6AC2">
        <w:rPr>
          <w:color w:val="000000" w:themeColor="text1"/>
          <w:sz w:val="28"/>
          <w:szCs w:val="28"/>
        </w:rPr>
        <w:t>При уборке улиц, проездов, площадей лица, обязанные осуществлять уборку территорий, после прохождения снегоочиститель</w:t>
      </w:r>
      <w:r w:rsidR="00E975A9">
        <w:rPr>
          <w:color w:val="000000" w:themeColor="text1"/>
          <w:sz w:val="28"/>
          <w:szCs w:val="28"/>
        </w:rPr>
        <w:t xml:space="preserve">ной техники обеспечивают </w:t>
      </w:r>
      <w:r w:rsidRPr="000F6AC2">
        <w:rPr>
          <w:color w:val="000000" w:themeColor="text1"/>
          <w:sz w:val="28"/>
          <w:szCs w:val="28"/>
        </w:rPr>
        <w:t>расчистку въездов, пешеходных переходов, как со стороны зданий, строений, сооружений, так и с противоположной стороны проезда (при отсутствии с противоположной стороны проезда других зданий, строений, сооружений). В зимнее время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организуется своевременная очистка кровель и козырьков от снега, наледи и сосулек. Очистка от наледи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Крыши с наружным водоотводом периодически очищаются от снега, не допуская толщины снежного покрова на них более 10 см.</w:t>
      </w:r>
    </w:p>
    <w:p w:rsidR="00604E46" w:rsidRPr="000F6AC2" w:rsidRDefault="00604E46" w:rsidP="00715461">
      <w:pPr>
        <w:pStyle w:val="ConsPlusNormal"/>
        <w:numPr>
          <w:ilvl w:val="0"/>
          <w:numId w:val="11"/>
        </w:numPr>
        <w:tabs>
          <w:tab w:val="left" w:pos="1418"/>
        </w:tabs>
        <w:ind w:left="0" w:firstLine="709"/>
        <w:jc w:val="both"/>
        <w:rPr>
          <w:color w:val="000000" w:themeColor="text1"/>
          <w:sz w:val="28"/>
          <w:szCs w:val="28"/>
        </w:rPr>
      </w:pPr>
      <w:r w:rsidRPr="000F6AC2">
        <w:rPr>
          <w:color w:val="000000" w:themeColor="text1"/>
          <w:sz w:val="28"/>
          <w:szCs w:val="28"/>
        </w:rPr>
        <w:t xml:space="preserve">Очистка крыш зданий, строений, сооружений от снега и наледи со сбросом на тротуар допускается только в светлое время суток с поверхности ската кровли обращенного в сторону улицы. Сброс снега со скатов кровли, не обращенных в сторону улицы, а также плоских кровель производится на внутренние (со стороны двора) придомовые дворовые территории. Перед сбросом снега проводятся охранные мероприятия, обеспечивающие безопасность движения людей. Сброшенный с кровли зданий, строений, сооружений снег и ледяные сосульки немедленно вывозятся собственниками (в </w:t>
      </w:r>
      <w:r w:rsidRPr="000F6AC2">
        <w:rPr>
          <w:color w:val="000000" w:themeColor="text1"/>
          <w:sz w:val="28"/>
          <w:szCs w:val="28"/>
        </w:rPr>
        <w:lastRenderedPageBreak/>
        <w:t>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таксофонов. Вывоз снега и наледи осуществляется немедленно.</w:t>
      </w:r>
    </w:p>
    <w:p w:rsidR="00604E46" w:rsidRPr="000F6AC2" w:rsidRDefault="00604E46" w:rsidP="00715461">
      <w:pPr>
        <w:pStyle w:val="ConsPlusNormal"/>
        <w:widowControl w:val="0"/>
        <w:numPr>
          <w:ilvl w:val="0"/>
          <w:numId w:val="11"/>
        </w:numPr>
        <w:tabs>
          <w:tab w:val="left" w:pos="1418"/>
        </w:tabs>
        <w:ind w:left="0" w:firstLine="709"/>
        <w:jc w:val="both"/>
        <w:rPr>
          <w:color w:val="000000" w:themeColor="text1"/>
          <w:sz w:val="28"/>
          <w:szCs w:val="28"/>
        </w:rPr>
      </w:pPr>
      <w:r w:rsidRPr="000F6AC2">
        <w:rPr>
          <w:color w:val="000000" w:themeColor="text1"/>
          <w:sz w:val="28"/>
          <w:szCs w:val="28"/>
        </w:rPr>
        <w:t>Правообладатели зданий, строений, сооружений, помещений в них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путём установки защитных экранов, настилов, навесов с целью предотвращения повреждения данных конструкций от сбрасываемого с кровли снега, наледи, сосулек.</w:t>
      </w:r>
    </w:p>
    <w:p w:rsidR="00604E46" w:rsidRPr="000F6AC2" w:rsidRDefault="00604E46" w:rsidP="00715461">
      <w:pPr>
        <w:pStyle w:val="ConsPlusNormal"/>
        <w:widowControl w:val="0"/>
        <w:numPr>
          <w:ilvl w:val="0"/>
          <w:numId w:val="11"/>
        </w:numPr>
        <w:tabs>
          <w:tab w:val="left" w:pos="1418"/>
        </w:tabs>
        <w:ind w:left="0" w:firstLine="709"/>
        <w:jc w:val="both"/>
        <w:rPr>
          <w:color w:val="000000" w:themeColor="text1"/>
          <w:sz w:val="28"/>
          <w:szCs w:val="28"/>
        </w:rPr>
      </w:pPr>
      <w:r w:rsidRPr="000F6AC2">
        <w:rPr>
          <w:color w:val="000000" w:themeColor="text1"/>
          <w:sz w:val="28"/>
          <w:szCs w:val="28"/>
        </w:rPr>
        <w:t>Правообладатели зданий, строений, сооружений, помещений в них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w:t>
      </w:r>
    </w:p>
    <w:p w:rsidR="00604E46" w:rsidRPr="000F6AC2" w:rsidRDefault="00604E46" w:rsidP="00715461">
      <w:pPr>
        <w:pStyle w:val="ConsPlusNormal"/>
        <w:widowControl w:val="0"/>
        <w:numPr>
          <w:ilvl w:val="0"/>
          <w:numId w:val="11"/>
        </w:numPr>
        <w:tabs>
          <w:tab w:val="left" w:pos="1418"/>
        </w:tabs>
        <w:ind w:left="0" w:firstLine="709"/>
        <w:jc w:val="both"/>
        <w:rPr>
          <w:color w:val="000000" w:themeColor="text1"/>
          <w:sz w:val="28"/>
          <w:szCs w:val="28"/>
        </w:rPr>
      </w:pPr>
      <w:r w:rsidRPr="000F6AC2">
        <w:rPr>
          <w:color w:val="000000" w:themeColor="text1"/>
          <w:sz w:val="28"/>
          <w:szCs w:val="28"/>
        </w:rPr>
        <w:t>При проведении зимней уборки не допускается:</w:t>
      </w:r>
    </w:p>
    <w:p w:rsidR="00604E46" w:rsidRPr="000F6AC2" w:rsidRDefault="00604E46" w:rsidP="00715461">
      <w:pPr>
        <w:pStyle w:val="ConsPlusNormal"/>
        <w:widowControl w:val="0"/>
        <w:numPr>
          <w:ilvl w:val="1"/>
          <w:numId w:val="15"/>
        </w:numPr>
        <w:tabs>
          <w:tab w:val="left" w:pos="1134"/>
          <w:tab w:val="left" w:pos="1418"/>
        </w:tabs>
        <w:ind w:left="0" w:firstLine="709"/>
        <w:jc w:val="both"/>
        <w:rPr>
          <w:color w:val="000000" w:themeColor="text1"/>
          <w:sz w:val="28"/>
          <w:szCs w:val="28"/>
        </w:rPr>
      </w:pPr>
      <w:r w:rsidRPr="000F6AC2">
        <w:rPr>
          <w:color w:val="000000" w:themeColor="text1"/>
          <w:sz w:val="28"/>
          <w:szCs w:val="28"/>
        </w:rPr>
        <w:t xml:space="preserve">выброс снега и льда </w:t>
      </w:r>
      <w:r w:rsidR="008C4F73" w:rsidRPr="000F6AC2">
        <w:rPr>
          <w:color w:val="000000" w:themeColor="text1"/>
          <w:sz w:val="28"/>
          <w:szCs w:val="28"/>
        </w:rPr>
        <w:t xml:space="preserve">через </w:t>
      </w:r>
      <w:r w:rsidRPr="000F6AC2">
        <w:rPr>
          <w:color w:val="000000" w:themeColor="text1"/>
          <w:sz w:val="28"/>
          <w:szCs w:val="28"/>
        </w:rPr>
        <w:t>перильные ограждения мостов и путепроводов;</w:t>
      </w:r>
    </w:p>
    <w:p w:rsidR="00604E46" w:rsidRPr="000F6AC2" w:rsidRDefault="00604E46" w:rsidP="00715461">
      <w:pPr>
        <w:pStyle w:val="ConsPlusNormal"/>
        <w:widowControl w:val="0"/>
        <w:numPr>
          <w:ilvl w:val="1"/>
          <w:numId w:val="15"/>
        </w:numPr>
        <w:tabs>
          <w:tab w:val="left" w:pos="1134"/>
          <w:tab w:val="left" w:pos="1418"/>
        </w:tabs>
        <w:ind w:left="0" w:firstLine="709"/>
        <w:jc w:val="both"/>
        <w:rPr>
          <w:color w:val="000000" w:themeColor="text1"/>
          <w:sz w:val="28"/>
          <w:szCs w:val="28"/>
        </w:rPr>
      </w:pPr>
      <w:r w:rsidRPr="000F6AC2">
        <w:rPr>
          <w:color w:val="000000" w:themeColor="text1"/>
          <w:sz w:val="28"/>
          <w:szCs w:val="28"/>
        </w:rPr>
        <w:t>повреждение, в том числе наклон, зелёных насаждений при складировании снега.</w:t>
      </w:r>
    </w:p>
    <w:p w:rsidR="00604E46" w:rsidRPr="000F6AC2" w:rsidRDefault="00604E46" w:rsidP="00715461">
      <w:pPr>
        <w:pStyle w:val="ConsPlusNormal"/>
        <w:widowControl w:val="0"/>
        <w:numPr>
          <w:ilvl w:val="0"/>
          <w:numId w:val="11"/>
        </w:numPr>
        <w:tabs>
          <w:tab w:val="left" w:pos="1418"/>
        </w:tabs>
        <w:ind w:left="0" w:firstLine="709"/>
        <w:jc w:val="both"/>
        <w:rPr>
          <w:color w:val="000000" w:themeColor="text1"/>
          <w:sz w:val="28"/>
          <w:szCs w:val="28"/>
        </w:rPr>
      </w:pPr>
      <w:r w:rsidRPr="000F6AC2">
        <w:rPr>
          <w:color w:val="000000" w:themeColor="text1"/>
          <w:sz w:val="28"/>
          <w:szCs w:val="28"/>
        </w:rPr>
        <w:t>Производство зимних уборочных работ осуществляется в соответствии с требованиями ГОСТ 33181-2014 «Требования к уровню зимнего содержания», ГОСТ Р 50597-2017 «Требования к эксплуатационному состоянию, допустимому по условиям обеспечения безопасности дорожного движения. Методы контроля»</w:t>
      </w:r>
      <w:r w:rsidR="00BE7200" w:rsidRPr="000F6AC2">
        <w:rPr>
          <w:color w:val="000000" w:themeColor="text1"/>
          <w:sz w:val="28"/>
          <w:szCs w:val="28"/>
        </w:rPr>
        <w:t>.</w:t>
      </w:r>
    </w:p>
    <w:p w:rsidR="00604E46" w:rsidRPr="000F6AC2" w:rsidRDefault="00604E46" w:rsidP="0015132B">
      <w:pPr>
        <w:pStyle w:val="2"/>
        <w:numPr>
          <w:ilvl w:val="0"/>
          <w:numId w:val="74"/>
        </w:numPr>
        <w:ind w:left="0" w:firstLine="567"/>
        <w:jc w:val="left"/>
        <w:rPr>
          <w:color w:val="000000" w:themeColor="text1"/>
        </w:rPr>
      </w:pPr>
      <w:bookmarkStart w:id="59" w:name="_Toc2068688"/>
      <w:bookmarkStart w:id="60" w:name="_Toc2615174"/>
      <w:bookmarkStart w:id="61" w:name="_Toc256000018"/>
      <w:bookmarkStart w:id="62" w:name="_Toc256000056"/>
      <w:bookmarkStart w:id="63" w:name="_Toc256000094"/>
      <w:bookmarkStart w:id="64" w:name="_Toc256000129"/>
      <w:bookmarkStart w:id="65" w:name="_Toc256000165"/>
      <w:bookmarkStart w:id="66" w:name="_Toc4513982"/>
      <w:r w:rsidRPr="000F6AC2">
        <w:rPr>
          <w:color w:val="000000" w:themeColor="text1"/>
        </w:rPr>
        <w:t>Особенности уборки территории в летний период</w:t>
      </w:r>
      <w:bookmarkEnd w:id="59"/>
      <w:bookmarkEnd w:id="60"/>
      <w:bookmarkEnd w:id="61"/>
      <w:bookmarkEnd w:id="62"/>
      <w:bookmarkEnd w:id="63"/>
      <w:bookmarkEnd w:id="64"/>
      <w:bookmarkEnd w:id="65"/>
      <w:bookmarkEnd w:id="66"/>
    </w:p>
    <w:p w:rsidR="00604E46" w:rsidRPr="000F6AC2" w:rsidRDefault="00604E46" w:rsidP="00715461">
      <w:pPr>
        <w:pStyle w:val="ConsPlusNormal"/>
        <w:numPr>
          <w:ilvl w:val="0"/>
          <w:numId w:val="16"/>
        </w:numPr>
        <w:tabs>
          <w:tab w:val="left" w:pos="1418"/>
        </w:tabs>
        <w:ind w:left="0" w:firstLine="709"/>
        <w:jc w:val="both"/>
        <w:rPr>
          <w:color w:val="000000" w:themeColor="text1"/>
          <w:sz w:val="28"/>
          <w:szCs w:val="28"/>
        </w:rPr>
      </w:pPr>
      <w:r w:rsidRPr="000F6AC2">
        <w:rPr>
          <w:color w:val="000000" w:themeColor="text1"/>
          <w:sz w:val="28"/>
          <w:szCs w:val="28"/>
        </w:rPr>
        <w:t>Период летней уборки территории городского округа - с 16 апреля по 14 октября включительно.</w:t>
      </w:r>
    </w:p>
    <w:p w:rsidR="00604E46" w:rsidRPr="000F6AC2" w:rsidRDefault="00604E46" w:rsidP="00BE7200">
      <w:pPr>
        <w:pStyle w:val="ConsPlusNormal"/>
        <w:tabs>
          <w:tab w:val="left" w:pos="1418"/>
        </w:tabs>
        <w:ind w:firstLine="709"/>
        <w:jc w:val="both"/>
        <w:rPr>
          <w:color w:val="000000" w:themeColor="text1"/>
          <w:sz w:val="28"/>
          <w:szCs w:val="28"/>
        </w:rPr>
      </w:pPr>
      <w:r w:rsidRPr="000F6AC2">
        <w:rPr>
          <w:color w:val="000000" w:themeColor="text1"/>
          <w:sz w:val="28"/>
          <w:szCs w:val="28"/>
        </w:rPr>
        <w:t xml:space="preserve">В зависимости от погодных условий период летней уборки сокращается или продляется на основании постановления администрации </w:t>
      </w:r>
      <w:r w:rsidR="001F3FD9">
        <w:rPr>
          <w:color w:val="000000" w:themeColor="text1"/>
          <w:sz w:val="28"/>
          <w:szCs w:val="28"/>
        </w:rPr>
        <w:t>Октябрьского городского округа</w:t>
      </w:r>
      <w:r w:rsidRPr="000F6AC2">
        <w:rPr>
          <w:color w:val="000000" w:themeColor="text1"/>
          <w:sz w:val="28"/>
          <w:szCs w:val="28"/>
        </w:rPr>
        <w:t>.</w:t>
      </w:r>
    </w:p>
    <w:p w:rsidR="00604E46" w:rsidRPr="000F6AC2" w:rsidRDefault="00604E46" w:rsidP="00715461">
      <w:pPr>
        <w:pStyle w:val="ConsPlusNormal"/>
        <w:widowControl w:val="0"/>
        <w:numPr>
          <w:ilvl w:val="0"/>
          <w:numId w:val="16"/>
        </w:numPr>
        <w:tabs>
          <w:tab w:val="left" w:pos="1276"/>
          <w:tab w:val="left" w:pos="1418"/>
        </w:tabs>
        <w:ind w:left="0" w:firstLine="709"/>
        <w:jc w:val="both"/>
        <w:rPr>
          <w:color w:val="000000" w:themeColor="text1"/>
          <w:sz w:val="28"/>
          <w:szCs w:val="28"/>
        </w:rPr>
      </w:pPr>
      <w:r w:rsidRPr="000F6AC2">
        <w:rPr>
          <w:color w:val="000000" w:themeColor="text1"/>
          <w:sz w:val="28"/>
          <w:szCs w:val="28"/>
        </w:rPr>
        <w:t>Основной задачей летней уборки является удаление загрязнений, накапливающихся на территориях и приводящих к возникновению скользкости, запыленности воздуха и ухудшению эстетического вида</w:t>
      </w:r>
      <w:r w:rsidR="00F24577">
        <w:rPr>
          <w:color w:val="000000" w:themeColor="text1"/>
          <w:sz w:val="28"/>
          <w:szCs w:val="28"/>
        </w:rPr>
        <w:t xml:space="preserve"> </w:t>
      </w:r>
      <w:r w:rsidR="001F3FD9">
        <w:rPr>
          <w:color w:val="000000" w:themeColor="text1"/>
          <w:sz w:val="28"/>
          <w:szCs w:val="28"/>
        </w:rPr>
        <w:t>населенных пунктов Октябрьского городского округа</w:t>
      </w:r>
      <w:r w:rsidRPr="000F6AC2">
        <w:rPr>
          <w:color w:val="000000" w:themeColor="text1"/>
          <w:sz w:val="28"/>
          <w:szCs w:val="28"/>
        </w:rPr>
        <w:t xml:space="preserve">. </w:t>
      </w:r>
    </w:p>
    <w:p w:rsidR="00066874" w:rsidRPr="00066874" w:rsidRDefault="00604E46" w:rsidP="00715461">
      <w:pPr>
        <w:pStyle w:val="ConsPlusNormal"/>
        <w:widowControl w:val="0"/>
        <w:numPr>
          <w:ilvl w:val="0"/>
          <w:numId w:val="16"/>
        </w:numPr>
        <w:tabs>
          <w:tab w:val="left" w:pos="1276"/>
          <w:tab w:val="left" w:pos="1418"/>
        </w:tabs>
        <w:ind w:left="0" w:firstLine="709"/>
        <w:jc w:val="both"/>
        <w:rPr>
          <w:color w:val="000000" w:themeColor="text1"/>
          <w:sz w:val="28"/>
          <w:szCs w:val="28"/>
        </w:rPr>
      </w:pPr>
      <w:r w:rsidRPr="000F6AC2">
        <w:rPr>
          <w:color w:val="000000" w:themeColor="text1"/>
          <w:sz w:val="28"/>
          <w:szCs w:val="28"/>
        </w:rPr>
        <w:t>При переходе с зимнего на летний период уборки производятся следующие виды работ:</w:t>
      </w:r>
    </w:p>
    <w:p w:rsidR="00604E46" w:rsidRPr="000F6AC2" w:rsidRDefault="00604E46" w:rsidP="00715461">
      <w:pPr>
        <w:pStyle w:val="ConsPlusNormal"/>
        <w:widowControl w:val="0"/>
        <w:numPr>
          <w:ilvl w:val="0"/>
          <w:numId w:val="17"/>
        </w:numPr>
        <w:tabs>
          <w:tab w:val="left" w:pos="1134"/>
          <w:tab w:val="left" w:pos="1418"/>
        </w:tabs>
        <w:ind w:left="0" w:firstLine="709"/>
        <w:jc w:val="both"/>
        <w:rPr>
          <w:color w:val="000000" w:themeColor="text1"/>
          <w:sz w:val="28"/>
          <w:szCs w:val="28"/>
        </w:rPr>
      </w:pPr>
      <w:r w:rsidRPr="000F6AC2">
        <w:rPr>
          <w:color w:val="000000" w:themeColor="text1"/>
          <w:sz w:val="28"/>
          <w:szCs w:val="28"/>
        </w:rPr>
        <w:t>очистка газонов от веток, листье</w:t>
      </w:r>
      <w:r w:rsidR="001F3FD9">
        <w:rPr>
          <w:color w:val="000000" w:themeColor="text1"/>
          <w:sz w:val="28"/>
          <w:szCs w:val="28"/>
        </w:rPr>
        <w:t>в и песка, накопившихся за зиму</w:t>
      </w:r>
      <w:r w:rsidRPr="000F6AC2">
        <w:rPr>
          <w:color w:val="000000" w:themeColor="text1"/>
          <w:sz w:val="28"/>
          <w:szCs w:val="28"/>
        </w:rPr>
        <w:t>;</w:t>
      </w:r>
    </w:p>
    <w:p w:rsidR="00604E46" w:rsidRPr="000F6AC2" w:rsidRDefault="00604E46" w:rsidP="00715461">
      <w:pPr>
        <w:pStyle w:val="ConsPlusNormal"/>
        <w:widowControl w:val="0"/>
        <w:numPr>
          <w:ilvl w:val="0"/>
          <w:numId w:val="17"/>
        </w:numPr>
        <w:tabs>
          <w:tab w:val="left" w:pos="1134"/>
          <w:tab w:val="left" w:pos="1418"/>
        </w:tabs>
        <w:ind w:left="0" w:firstLine="709"/>
        <w:jc w:val="both"/>
        <w:rPr>
          <w:color w:val="000000" w:themeColor="text1"/>
          <w:sz w:val="28"/>
          <w:szCs w:val="28"/>
        </w:rPr>
      </w:pPr>
      <w:r w:rsidRPr="000F6AC2">
        <w:rPr>
          <w:color w:val="000000" w:themeColor="text1"/>
          <w:sz w:val="28"/>
          <w:szCs w:val="28"/>
        </w:rPr>
        <w:t xml:space="preserve">зачистка </w:t>
      </w:r>
      <w:r w:rsidR="001F3FD9">
        <w:rPr>
          <w:color w:val="000000" w:themeColor="text1"/>
          <w:sz w:val="28"/>
          <w:szCs w:val="28"/>
        </w:rPr>
        <w:t>обочин</w:t>
      </w:r>
      <w:r w:rsidRPr="000F6AC2">
        <w:rPr>
          <w:color w:val="000000" w:themeColor="text1"/>
          <w:sz w:val="28"/>
          <w:szCs w:val="28"/>
        </w:rPr>
        <w:t xml:space="preserve"> проезжей части, тротуаров, погрузка и вывоз собранного смета (мусора, пыли, песка) в местах сбора отходов и мусора;</w:t>
      </w:r>
    </w:p>
    <w:p w:rsidR="00604E46" w:rsidRPr="000F6AC2" w:rsidRDefault="00604E46" w:rsidP="00715461">
      <w:pPr>
        <w:pStyle w:val="ConsPlusNormal"/>
        <w:widowControl w:val="0"/>
        <w:numPr>
          <w:ilvl w:val="0"/>
          <w:numId w:val="17"/>
        </w:numPr>
        <w:tabs>
          <w:tab w:val="left" w:pos="1134"/>
          <w:tab w:val="left" w:pos="1418"/>
        </w:tabs>
        <w:ind w:left="0" w:firstLine="709"/>
        <w:jc w:val="both"/>
        <w:rPr>
          <w:color w:val="000000" w:themeColor="text1"/>
          <w:sz w:val="28"/>
          <w:szCs w:val="28"/>
        </w:rPr>
      </w:pPr>
      <w:r w:rsidRPr="000F6AC2">
        <w:rPr>
          <w:color w:val="000000" w:themeColor="text1"/>
          <w:sz w:val="28"/>
          <w:szCs w:val="28"/>
        </w:rPr>
        <w:t xml:space="preserve">промывка и расчистка канавок для обеспечения оттока воды в местах, </w:t>
      </w:r>
      <w:r w:rsidRPr="000F6AC2">
        <w:rPr>
          <w:color w:val="000000" w:themeColor="text1"/>
          <w:sz w:val="28"/>
          <w:szCs w:val="28"/>
        </w:rPr>
        <w:lastRenderedPageBreak/>
        <w:t>где это требуется для нормального отвода талых вод;</w:t>
      </w:r>
    </w:p>
    <w:p w:rsidR="00604E46" w:rsidRPr="000F6AC2" w:rsidRDefault="00604E46" w:rsidP="00715461">
      <w:pPr>
        <w:pStyle w:val="ConsPlusNormal"/>
        <w:widowControl w:val="0"/>
        <w:numPr>
          <w:ilvl w:val="0"/>
          <w:numId w:val="17"/>
        </w:numPr>
        <w:tabs>
          <w:tab w:val="left" w:pos="1134"/>
          <w:tab w:val="left" w:pos="1418"/>
        </w:tabs>
        <w:ind w:left="0" w:firstLine="709"/>
        <w:jc w:val="both"/>
        <w:rPr>
          <w:color w:val="000000" w:themeColor="text1"/>
          <w:sz w:val="28"/>
          <w:szCs w:val="28"/>
        </w:rPr>
      </w:pPr>
      <w:r w:rsidRPr="000F6AC2">
        <w:rPr>
          <w:color w:val="000000" w:themeColor="text1"/>
          <w:sz w:val="28"/>
          <w:szCs w:val="28"/>
        </w:rPr>
        <w:t>очистка от грязи, мойка, покраска перильных ограждений мостов, путепроводов, знаков и подходов к ним;</w:t>
      </w:r>
    </w:p>
    <w:p w:rsidR="00604E46" w:rsidRPr="000F6AC2" w:rsidRDefault="00604E46" w:rsidP="00715461">
      <w:pPr>
        <w:pStyle w:val="ConsPlusNormal"/>
        <w:widowControl w:val="0"/>
        <w:numPr>
          <w:ilvl w:val="0"/>
          <w:numId w:val="17"/>
        </w:numPr>
        <w:tabs>
          <w:tab w:val="left" w:pos="1134"/>
          <w:tab w:val="left" w:pos="1418"/>
        </w:tabs>
        <w:ind w:left="0" w:firstLine="709"/>
        <w:jc w:val="both"/>
        <w:rPr>
          <w:color w:val="000000" w:themeColor="text1"/>
          <w:sz w:val="28"/>
          <w:szCs w:val="28"/>
        </w:rPr>
      </w:pPr>
      <w:r w:rsidRPr="000F6AC2">
        <w:rPr>
          <w:color w:val="000000" w:themeColor="text1"/>
          <w:sz w:val="28"/>
          <w:szCs w:val="28"/>
        </w:rPr>
        <w:t>общая очистка придомовых, дворовых территорий после окончания таяния снега, сбор и удаление мусора;</w:t>
      </w:r>
    </w:p>
    <w:p w:rsidR="00604E46" w:rsidRDefault="00604E46" w:rsidP="00715461">
      <w:pPr>
        <w:pStyle w:val="ConsPlusNormal"/>
        <w:widowControl w:val="0"/>
        <w:numPr>
          <w:ilvl w:val="0"/>
          <w:numId w:val="17"/>
        </w:numPr>
        <w:tabs>
          <w:tab w:val="left" w:pos="1134"/>
          <w:tab w:val="left" w:pos="1418"/>
        </w:tabs>
        <w:ind w:left="0" w:firstLine="709"/>
        <w:jc w:val="both"/>
        <w:rPr>
          <w:color w:val="000000" w:themeColor="text1"/>
          <w:sz w:val="28"/>
          <w:szCs w:val="28"/>
        </w:rPr>
      </w:pPr>
      <w:r w:rsidRPr="000F6AC2">
        <w:rPr>
          <w:color w:val="000000" w:themeColor="text1"/>
          <w:sz w:val="28"/>
          <w:szCs w:val="28"/>
        </w:rPr>
        <w:t>вывоз дров с прилегающей территории к земельному участку на территориях индивидуальной застройки.</w:t>
      </w:r>
    </w:p>
    <w:p w:rsidR="00604E46" w:rsidRPr="000F6AC2" w:rsidRDefault="00604E46" w:rsidP="00715461">
      <w:pPr>
        <w:pStyle w:val="ConsPlusNormal"/>
        <w:widowControl w:val="0"/>
        <w:numPr>
          <w:ilvl w:val="0"/>
          <w:numId w:val="16"/>
        </w:numPr>
        <w:tabs>
          <w:tab w:val="left" w:pos="1276"/>
          <w:tab w:val="left" w:pos="1418"/>
        </w:tabs>
        <w:ind w:left="0" w:firstLine="709"/>
        <w:jc w:val="both"/>
        <w:rPr>
          <w:color w:val="000000" w:themeColor="text1"/>
          <w:sz w:val="28"/>
          <w:szCs w:val="28"/>
        </w:rPr>
      </w:pPr>
      <w:r w:rsidRPr="000F6AC2">
        <w:rPr>
          <w:color w:val="000000" w:themeColor="text1"/>
          <w:sz w:val="28"/>
          <w:szCs w:val="28"/>
        </w:rPr>
        <w:t xml:space="preserve">Удаление смета (мусора, пыли, песка) </w:t>
      </w:r>
      <w:r w:rsidR="001F3FD9">
        <w:rPr>
          <w:color w:val="000000" w:themeColor="text1"/>
          <w:sz w:val="28"/>
          <w:szCs w:val="28"/>
        </w:rPr>
        <w:t>с обочин</w:t>
      </w:r>
      <w:r w:rsidR="001F3FD9" w:rsidRPr="000F6AC2">
        <w:rPr>
          <w:color w:val="000000" w:themeColor="text1"/>
          <w:sz w:val="28"/>
          <w:szCs w:val="28"/>
        </w:rPr>
        <w:t xml:space="preserve"> проезжей части </w:t>
      </w:r>
      <w:r w:rsidRPr="000F6AC2">
        <w:rPr>
          <w:color w:val="000000" w:themeColor="text1"/>
          <w:sz w:val="28"/>
          <w:szCs w:val="28"/>
        </w:rPr>
        <w:t>производится путём механизированного подметания специальным транспортом, а также сгребанием его в кучи механизмами или вручную с дальнейшей погрузкой смета в самосвалы и вывозом в места размещения, утилизации отходов.</w:t>
      </w:r>
    </w:p>
    <w:p w:rsidR="00604E46" w:rsidRPr="000F6AC2" w:rsidRDefault="00604E46" w:rsidP="00715461">
      <w:pPr>
        <w:pStyle w:val="ConsPlusNormal"/>
        <w:widowControl w:val="0"/>
        <w:numPr>
          <w:ilvl w:val="0"/>
          <w:numId w:val="16"/>
        </w:numPr>
        <w:tabs>
          <w:tab w:val="left" w:pos="1276"/>
          <w:tab w:val="left" w:pos="1418"/>
        </w:tabs>
        <w:ind w:left="0" w:firstLine="709"/>
        <w:jc w:val="both"/>
        <w:rPr>
          <w:color w:val="000000" w:themeColor="text1"/>
          <w:sz w:val="28"/>
          <w:szCs w:val="28"/>
        </w:rPr>
      </w:pPr>
      <w:r w:rsidRPr="000F6AC2">
        <w:rPr>
          <w:color w:val="000000" w:themeColor="text1"/>
          <w:sz w:val="28"/>
          <w:szCs w:val="28"/>
        </w:rPr>
        <w:t>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604E46" w:rsidRPr="000F6AC2" w:rsidRDefault="00604E46" w:rsidP="00715461">
      <w:pPr>
        <w:pStyle w:val="ConsPlusNormal"/>
        <w:widowControl w:val="0"/>
        <w:numPr>
          <w:ilvl w:val="0"/>
          <w:numId w:val="16"/>
        </w:numPr>
        <w:tabs>
          <w:tab w:val="left" w:pos="1276"/>
          <w:tab w:val="left" w:pos="1418"/>
        </w:tabs>
        <w:ind w:left="0" w:firstLine="709"/>
        <w:jc w:val="both"/>
        <w:rPr>
          <w:color w:val="000000" w:themeColor="text1"/>
          <w:sz w:val="28"/>
          <w:szCs w:val="28"/>
        </w:rPr>
      </w:pPr>
      <w:r w:rsidRPr="000F6AC2">
        <w:rPr>
          <w:color w:val="000000" w:themeColor="text1"/>
          <w:sz w:val="28"/>
          <w:szCs w:val="28"/>
        </w:rPr>
        <w:t>При проведении летней уборки не допускается:</w:t>
      </w:r>
    </w:p>
    <w:p w:rsidR="00604E46" w:rsidRPr="000F6AC2" w:rsidRDefault="00604E46" w:rsidP="00715461">
      <w:pPr>
        <w:pStyle w:val="ConsPlusNormal"/>
        <w:widowControl w:val="0"/>
        <w:numPr>
          <w:ilvl w:val="1"/>
          <w:numId w:val="11"/>
        </w:numPr>
        <w:tabs>
          <w:tab w:val="left" w:pos="993"/>
          <w:tab w:val="left" w:pos="1418"/>
        </w:tabs>
        <w:ind w:left="0" w:firstLine="709"/>
        <w:jc w:val="both"/>
        <w:rPr>
          <w:color w:val="000000" w:themeColor="text1"/>
          <w:sz w:val="28"/>
          <w:szCs w:val="28"/>
        </w:rPr>
      </w:pPr>
      <w:r w:rsidRPr="000F6AC2">
        <w:rPr>
          <w:color w:val="000000" w:themeColor="text1"/>
          <w:sz w:val="28"/>
          <w:szCs w:val="28"/>
        </w:rPr>
        <w:t>сбрасывание смета (мусора, пыли, песка) на зелёные н</w:t>
      </w:r>
      <w:r w:rsidR="001F3FD9">
        <w:rPr>
          <w:color w:val="000000" w:themeColor="text1"/>
          <w:sz w:val="28"/>
          <w:szCs w:val="28"/>
        </w:rPr>
        <w:t xml:space="preserve">асаждения, в смотровые колодцы </w:t>
      </w:r>
      <w:r w:rsidRPr="000F6AC2">
        <w:rPr>
          <w:color w:val="000000" w:themeColor="text1"/>
          <w:sz w:val="28"/>
          <w:szCs w:val="28"/>
        </w:rPr>
        <w:t>и поверхностные водные объекты;</w:t>
      </w:r>
    </w:p>
    <w:p w:rsidR="00604E46" w:rsidRPr="000F6AC2" w:rsidRDefault="00604E46" w:rsidP="00715461">
      <w:pPr>
        <w:pStyle w:val="ConsPlusNormal"/>
        <w:widowControl w:val="0"/>
        <w:numPr>
          <w:ilvl w:val="1"/>
          <w:numId w:val="11"/>
        </w:numPr>
        <w:tabs>
          <w:tab w:val="left" w:pos="993"/>
          <w:tab w:val="left" w:pos="1418"/>
        </w:tabs>
        <w:ind w:left="0" w:firstLine="709"/>
        <w:jc w:val="both"/>
        <w:rPr>
          <w:color w:val="000000" w:themeColor="text1"/>
          <w:sz w:val="28"/>
          <w:szCs w:val="28"/>
        </w:rPr>
      </w:pPr>
      <w:r w:rsidRPr="000F6AC2">
        <w:rPr>
          <w:color w:val="000000" w:themeColor="text1"/>
          <w:sz w:val="28"/>
          <w:szCs w:val="28"/>
        </w:rPr>
        <w:t>сбрасывание мусора, травы, листьев на проезжую часть и тротуары при уборке газонов;</w:t>
      </w:r>
    </w:p>
    <w:p w:rsidR="00604E46" w:rsidRPr="000F6AC2" w:rsidRDefault="00604E46" w:rsidP="00715461">
      <w:pPr>
        <w:pStyle w:val="ConsPlusNormal"/>
        <w:widowControl w:val="0"/>
        <w:numPr>
          <w:ilvl w:val="1"/>
          <w:numId w:val="11"/>
        </w:numPr>
        <w:tabs>
          <w:tab w:val="left" w:pos="993"/>
          <w:tab w:val="left" w:pos="1418"/>
        </w:tabs>
        <w:ind w:left="0" w:firstLine="709"/>
        <w:jc w:val="both"/>
        <w:rPr>
          <w:color w:val="000000" w:themeColor="text1"/>
          <w:sz w:val="28"/>
          <w:szCs w:val="28"/>
        </w:rPr>
      </w:pPr>
      <w:r w:rsidRPr="000F6AC2">
        <w:rPr>
          <w:color w:val="000000" w:themeColor="text1"/>
          <w:sz w:val="28"/>
          <w:szCs w:val="28"/>
        </w:rPr>
        <w:t>вывоз смета (мусора, пыли, песка) в не отведённые для этого места.</w:t>
      </w:r>
    </w:p>
    <w:p w:rsidR="00604E46" w:rsidRPr="000F6AC2" w:rsidRDefault="00604E46" w:rsidP="00BE7200">
      <w:pPr>
        <w:pStyle w:val="ConsPlusNormal"/>
        <w:tabs>
          <w:tab w:val="left" w:pos="993"/>
          <w:tab w:val="left" w:pos="1418"/>
        </w:tabs>
        <w:ind w:firstLine="709"/>
        <w:jc w:val="both"/>
        <w:rPr>
          <w:color w:val="000000" w:themeColor="text1"/>
          <w:sz w:val="28"/>
          <w:szCs w:val="28"/>
        </w:rPr>
      </w:pPr>
    </w:p>
    <w:p w:rsidR="00604E46" w:rsidRPr="000F6AC2" w:rsidRDefault="00604E46" w:rsidP="00604E46">
      <w:pPr>
        <w:pStyle w:val="1"/>
        <w:ind w:left="567"/>
        <w:jc w:val="both"/>
        <w:rPr>
          <w:color w:val="000000" w:themeColor="text1"/>
          <w:szCs w:val="28"/>
        </w:rPr>
      </w:pPr>
      <w:bookmarkStart w:id="67" w:name="_Toc2068689"/>
      <w:bookmarkStart w:id="68" w:name="_Toc2615175"/>
      <w:bookmarkStart w:id="69" w:name="_Toc256000019"/>
      <w:bookmarkStart w:id="70" w:name="_Toc256000057"/>
      <w:bookmarkStart w:id="71" w:name="_Toc256000095"/>
      <w:bookmarkStart w:id="72" w:name="_Toc256000130"/>
      <w:bookmarkStart w:id="73" w:name="_Toc256000166"/>
      <w:bookmarkStart w:id="74" w:name="_Toc4513983"/>
      <w:r w:rsidRPr="000F6AC2">
        <w:rPr>
          <w:color w:val="000000" w:themeColor="text1"/>
          <w:szCs w:val="28"/>
        </w:rPr>
        <w:t>Глава 2. Особенности благоустройства отдельных объектов</w:t>
      </w:r>
      <w:r w:rsidRPr="000F6AC2">
        <w:rPr>
          <w:color w:val="000000" w:themeColor="text1"/>
          <w:szCs w:val="28"/>
        </w:rPr>
        <w:br/>
        <w:t>благоустройства и элементов благоустройства</w:t>
      </w:r>
      <w:bookmarkEnd w:id="67"/>
      <w:bookmarkEnd w:id="68"/>
      <w:bookmarkEnd w:id="69"/>
      <w:bookmarkEnd w:id="70"/>
      <w:bookmarkEnd w:id="71"/>
      <w:bookmarkEnd w:id="72"/>
      <w:bookmarkEnd w:id="73"/>
      <w:bookmarkEnd w:id="74"/>
    </w:p>
    <w:p w:rsidR="00604E46" w:rsidRPr="000F6AC2" w:rsidRDefault="00604E46" w:rsidP="00715461">
      <w:pPr>
        <w:pStyle w:val="2"/>
        <w:numPr>
          <w:ilvl w:val="0"/>
          <w:numId w:val="74"/>
        </w:numPr>
        <w:ind w:left="0" w:firstLine="709"/>
        <w:jc w:val="both"/>
        <w:rPr>
          <w:color w:val="000000" w:themeColor="text1"/>
        </w:rPr>
      </w:pPr>
      <w:bookmarkStart w:id="75" w:name="_Toc2068690"/>
      <w:bookmarkStart w:id="76" w:name="_Toc2615176"/>
      <w:bookmarkStart w:id="77" w:name="_Toc256000020"/>
      <w:bookmarkStart w:id="78" w:name="_Toc256000058"/>
      <w:bookmarkStart w:id="79" w:name="_Toc256000096"/>
      <w:bookmarkStart w:id="80" w:name="_Toc256000131"/>
      <w:bookmarkStart w:id="81" w:name="_Toc256000167"/>
      <w:bookmarkStart w:id="82" w:name="_Toc4513984"/>
      <w:r w:rsidRPr="000F6AC2">
        <w:rPr>
          <w:color w:val="000000" w:themeColor="text1"/>
        </w:rPr>
        <w:t>Благоустройство дворовых, придомовых территории многоквартирных домов</w:t>
      </w:r>
      <w:bookmarkEnd w:id="75"/>
      <w:bookmarkEnd w:id="76"/>
      <w:bookmarkEnd w:id="77"/>
      <w:bookmarkEnd w:id="78"/>
      <w:bookmarkEnd w:id="79"/>
      <w:bookmarkEnd w:id="80"/>
      <w:bookmarkEnd w:id="81"/>
      <w:bookmarkEnd w:id="82"/>
      <w:r w:rsidR="00B5449F">
        <w:rPr>
          <w:color w:val="000000" w:themeColor="text1"/>
        </w:rPr>
        <w:t>.</w:t>
      </w:r>
    </w:p>
    <w:p w:rsidR="00604E46" w:rsidRPr="000F6AC2" w:rsidRDefault="00B5449F" w:rsidP="00715461">
      <w:pPr>
        <w:pStyle w:val="ConsPlusNormal"/>
        <w:numPr>
          <w:ilvl w:val="0"/>
          <w:numId w:val="18"/>
        </w:numPr>
        <w:tabs>
          <w:tab w:val="left" w:pos="1134"/>
          <w:tab w:val="left" w:pos="1418"/>
        </w:tabs>
        <w:ind w:left="0" w:firstLine="709"/>
        <w:jc w:val="both"/>
        <w:rPr>
          <w:bCs/>
          <w:color w:val="000000" w:themeColor="text1"/>
          <w:sz w:val="28"/>
          <w:szCs w:val="28"/>
        </w:rPr>
      </w:pPr>
      <w:r>
        <w:rPr>
          <w:color w:val="000000" w:themeColor="text1"/>
          <w:sz w:val="28"/>
          <w:szCs w:val="28"/>
        </w:rPr>
        <w:t xml:space="preserve"> </w:t>
      </w:r>
      <w:r w:rsidR="00604E46" w:rsidRPr="000F6AC2">
        <w:rPr>
          <w:color w:val="000000" w:themeColor="text1"/>
          <w:sz w:val="28"/>
          <w:szCs w:val="28"/>
        </w:rPr>
        <w:t xml:space="preserve">Благоустройство дворовых, придомовых территорий осуществляется в соответствии с Правилами содержания общего имущества в многоквартирном доме утвержденными </w:t>
      </w:r>
      <w:r w:rsidR="00604E46" w:rsidRPr="000F6AC2">
        <w:rPr>
          <w:bCs/>
          <w:color w:val="000000" w:themeColor="text1"/>
          <w:sz w:val="28"/>
          <w:szCs w:val="28"/>
        </w:rPr>
        <w:t>Постановлением Правительства Российской Федерации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604E46" w:rsidRPr="000F6AC2">
        <w:rPr>
          <w:color w:val="000000" w:themeColor="text1"/>
          <w:sz w:val="28"/>
          <w:szCs w:val="28"/>
        </w:rPr>
        <w:t xml:space="preserve"> Постановлением Госстроя Российской Федерации</w:t>
      </w:r>
      <w:r w:rsidR="00A42F2D">
        <w:rPr>
          <w:color w:val="000000" w:themeColor="text1"/>
          <w:sz w:val="28"/>
          <w:szCs w:val="28"/>
        </w:rPr>
        <w:t xml:space="preserve"> </w:t>
      </w:r>
      <w:r w:rsidR="00604E46" w:rsidRPr="000F6AC2">
        <w:rPr>
          <w:rFonts w:eastAsia="Arial Unicode MS"/>
          <w:color w:val="000000" w:themeColor="text1"/>
          <w:sz w:val="28"/>
          <w:szCs w:val="18"/>
        </w:rPr>
        <w:t>«</w:t>
      </w:r>
      <w:r w:rsidR="00604E46" w:rsidRPr="000F6AC2">
        <w:rPr>
          <w:rFonts w:eastAsia="Arial Unicode MS"/>
          <w:color w:val="000000" w:themeColor="text1"/>
          <w:sz w:val="28"/>
          <w:szCs w:val="28"/>
        </w:rPr>
        <w:t>Об утверждении</w:t>
      </w:r>
      <w:r w:rsidR="00A42F2D">
        <w:rPr>
          <w:rFonts w:eastAsia="Arial Unicode MS"/>
          <w:color w:val="000000" w:themeColor="text1"/>
          <w:sz w:val="28"/>
          <w:szCs w:val="28"/>
        </w:rPr>
        <w:t xml:space="preserve"> </w:t>
      </w:r>
      <w:r w:rsidR="00604E46" w:rsidRPr="000F6AC2">
        <w:rPr>
          <w:color w:val="000000" w:themeColor="text1"/>
          <w:sz w:val="28"/>
          <w:szCs w:val="28"/>
        </w:rPr>
        <w:t>Правил и норм технической эксплуатации жилищного фонда»,</w:t>
      </w:r>
      <w:r w:rsidR="00F24577">
        <w:rPr>
          <w:color w:val="000000" w:themeColor="text1"/>
          <w:sz w:val="28"/>
          <w:szCs w:val="28"/>
        </w:rPr>
        <w:t xml:space="preserve"> </w:t>
      </w:r>
      <w:r w:rsidR="00604E46" w:rsidRPr="000F6AC2">
        <w:rPr>
          <w:rFonts w:eastAsia="Arial Unicode MS"/>
          <w:color w:val="000000" w:themeColor="text1"/>
          <w:sz w:val="28"/>
          <w:szCs w:val="28"/>
        </w:rPr>
        <w:t>минимальным</w:t>
      </w:r>
      <w:r w:rsidR="00F24577">
        <w:rPr>
          <w:rFonts w:eastAsia="Arial Unicode MS"/>
          <w:color w:val="000000" w:themeColor="text1"/>
          <w:sz w:val="28"/>
          <w:szCs w:val="28"/>
        </w:rPr>
        <w:t xml:space="preserve"> </w:t>
      </w:r>
      <w:r w:rsidR="00604E46" w:rsidRPr="000F6AC2">
        <w:rPr>
          <w:color w:val="000000" w:themeColor="text1"/>
          <w:sz w:val="28"/>
          <w:szCs w:val="28"/>
        </w:rPr>
        <w:t>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 о перечне, объёмах услуг и работ</w:t>
      </w:r>
      <w:r w:rsidR="00F24577">
        <w:rPr>
          <w:color w:val="000000" w:themeColor="text1"/>
          <w:sz w:val="28"/>
          <w:szCs w:val="28"/>
        </w:rPr>
        <w:t xml:space="preserve"> </w:t>
      </w:r>
      <w:r w:rsidR="00604E46" w:rsidRPr="000F6AC2">
        <w:rPr>
          <w:color w:val="000000" w:themeColor="text1"/>
          <w:sz w:val="28"/>
          <w:szCs w:val="28"/>
        </w:rPr>
        <w:t>по содержанию и</w:t>
      </w:r>
      <w:r w:rsidR="00F24577">
        <w:rPr>
          <w:color w:val="000000" w:themeColor="text1"/>
          <w:sz w:val="28"/>
          <w:szCs w:val="28"/>
        </w:rPr>
        <w:t xml:space="preserve"> </w:t>
      </w:r>
      <w:r w:rsidR="00604E46" w:rsidRPr="000F6AC2">
        <w:rPr>
          <w:color w:val="000000" w:themeColor="text1"/>
          <w:sz w:val="28"/>
          <w:szCs w:val="28"/>
        </w:rPr>
        <w:t>ремонту общего имущества в многоквартирном доме.</w:t>
      </w:r>
    </w:p>
    <w:p w:rsidR="00604E46" w:rsidRPr="000F6AC2" w:rsidRDefault="00B5449F" w:rsidP="00715461">
      <w:pPr>
        <w:pStyle w:val="ConsPlusNormal"/>
        <w:numPr>
          <w:ilvl w:val="0"/>
          <w:numId w:val="18"/>
        </w:numPr>
        <w:tabs>
          <w:tab w:val="left" w:pos="1134"/>
          <w:tab w:val="left" w:pos="1418"/>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 xml:space="preserve">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w:t>
      </w:r>
      <w:r w:rsidR="00604E46" w:rsidRPr="000F6AC2">
        <w:rPr>
          <w:color w:val="000000" w:themeColor="text1"/>
          <w:sz w:val="28"/>
          <w:szCs w:val="28"/>
        </w:rPr>
        <w:lastRenderedPageBreak/>
        <w:t>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604E46" w:rsidRPr="000F6AC2" w:rsidRDefault="00604E46" w:rsidP="00715461">
      <w:pPr>
        <w:pStyle w:val="ConsPlusNormal"/>
        <w:widowControl w:val="0"/>
        <w:numPr>
          <w:ilvl w:val="0"/>
          <w:numId w:val="18"/>
        </w:numPr>
        <w:tabs>
          <w:tab w:val="left" w:pos="993"/>
          <w:tab w:val="left" w:pos="1418"/>
        </w:tabs>
        <w:ind w:left="0" w:firstLine="709"/>
        <w:jc w:val="both"/>
        <w:rPr>
          <w:color w:val="000000" w:themeColor="text1"/>
          <w:sz w:val="28"/>
          <w:szCs w:val="28"/>
        </w:rPr>
      </w:pPr>
      <w:r w:rsidRPr="000F6AC2">
        <w:rPr>
          <w:color w:val="000000" w:themeColor="text1"/>
          <w:sz w:val="28"/>
          <w:szCs w:val="28"/>
        </w:rPr>
        <w:t xml:space="preserve"> При организации парковки автотранспорта на дворовых, придомовых территориях многоквартирных домов запрещаются снос и (или) повреждение зелёных насаждений, ограждающих конструкций, малых архитектурных форм.</w:t>
      </w:r>
    </w:p>
    <w:p w:rsidR="00604E46" w:rsidRPr="000F6AC2" w:rsidRDefault="00604E46" w:rsidP="00715461">
      <w:pPr>
        <w:pStyle w:val="ConsPlusNormal"/>
        <w:widowControl w:val="0"/>
        <w:numPr>
          <w:ilvl w:val="0"/>
          <w:numId w:val="18"/>
        </w:numPr>
        <w:tabs>
          <w:tab w:val="left" w:pos="993"/>
          <w:tab w:val="left" w:pos="1276"/>
          <w:tab w:val="left" w:pos="1418"/>
        </w:tabs>
        <w:ind w:left="0" w:firstLine="709"/>
        <w:jc w:val="both"/>
        <w:rPr>
          <w:color w:val="000000" w:themeColor="text1"/>
          <w:sz w:val="28"/>
          <w:szCs w:val="28"/>
        </w:rPr>
      </w:pPr>
      <w:r w:rsidRPr="000F6AC2">
        <w:rPr>
          <w:color w:val="000000" w:themeColor="text1"/>
          <w:sz w:val="28"/>
          <w:szCs w:val="28"/>
        </w:rPr>
        <w:t xml:space="preserve"> Запрещается</w:t>
      </w:r>
      <w:r w:rsidR="00F24577">
        <w:rPr>
          <w:color w:val="000000" w:themeColor="text1"/>
          <w:sz w:val="28"/>
          <w:szCs w:val="28"/>
        </w:rPr>
        <w:t xml:space="preserve"> </w:t>
      </w:r>
      <w:r w:rsidRPr="000F6AC2">
        <w:rPr>
          <w:color w:val="000000" w:themeColor="text1"/>
          <w:sz w:val="28"/>
          <w:szCs w:val="28"/>
        </w:rPr>
        <w:t>самовольная установка объектов (включая шлагбаумы, «лежачие полицейские») на внутри дворовых дорогах и проездах общего пользования, препятствующих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604E46" w:rsidRPr="000F6AC2" w:rsidRDefault="00604E46" w:rsidP="00715461">
      <w:pPr>
        <w:pStyle w:val="ConsPlusNormal"/>
        <w:widowControl w:val="0"/>
        <w:numPr>
          <w:ilvl w:val="0"/>
          <w:numId w:val="18"/>
        </w:numPr>
        <w:tabs>
          <w:tab w:val="left" w:pos="993"/>
          <w:tab w:val="left" w:pos="1276"/>
          <w:tab w:val="left" w:pos="1418"/>
        </w:tabs>
        <w:ind w:left="0" w:firstLine="709"/>
        <w:jc w:val="both"/>
        <w:rPr>
          <w:color w:val="000000" w:themeColor="text1"/>
          <w:sz w:val="28"/>
          <w:szCs w:val="28"/>
        </w:rPr>
      </w:pPr>
      <w:r w:rsidRPr="000F6AC2">
        <w:rPr>
          <w:color w:val="000000" w:themeColor="text1"/>
          <w:sz w:val="28"/>
          <w:szCs w:val="28"/>
        </w:rPr>
        <w:t xml:space="preserve"> Парковки (парковочные места) и автотранспорт на дворовой, придомовой территории не должны:</w:t>
      </w:r>
    </w:p>
    <w:p w:rsidR="00604E46" w:rsidRPr="000F6AC2" w:rsidRDefault="00604E46" w:rsidP="00715461">
      <w:pPr>
        <w:pStyle w:val="ConsPlusNormal"/>
        <w:widowControl w:val="0"/>
        <w:numPr>
          <w:ilvl w:val="1"/>
          <w:numId w:val="19"/>
        </w:numPr>
        <w:tabs>
          <w:tab w:val="left" w:pos="0"/>
        </w:tabs>
        <w:ind w:left="0" w:firstLine="709"/>
        <w:jc w:val="both"/>
        <w:rPr>
          <w:color w:val="000000" w:themeColor="text1"/>
          <w:sz w:val="28"/>
          <w:szCs w:val="28"/>
        </w:rPr>
      </w:pPr>
      <w:r w:rsidRPr="000F6AC2">
        <w:rPr>
          <w:color w:val="000000" w:themeColor="text1"/>
          <w:sz w:val="28"/>
          <w:szCs w:val="28"/>
        </w:rPr>
        <w:t>размещаться на детских и спортивных площадках, в местах отдыха, на газонах;</w:t>
      </w:r>
    </w:p>
    <w:p w:rsidR="00604E46" w:rsidRPr="000F6AC2" w:rsidRDefault="00604E46" w:rsidP="00715461">
      <w:pPr>
        <w:pStyle w:val="ConsPlusNormal"/>
        <w:widowControl w:val="0"/>
        <w:numPr>
          <w:ilvl w:val="1"/>
          <w:numId w:val="19"/>
        </w:numPr>
        <w:tabs>
          <w:tab w:val="left" w:pos="1134"/>
          <w:tab w:val="left" w:pos="1418"/>
        </w:tabs>
        <w:ind w:left="0" w:firstLine="709"/>
        <w:jc w:val="both"/>
        <w:rPr>
          <w:color w:val="000000" w:themeColor="text1"/>
          <w:sz w:val="28"/>
          <w:szCs w:val="28"/>
        </w:rPr>
      </w:pPr>
      <w:r w:rsidRPr="000F6AC2">
        <w:rPr>
          <w:color w:val="000000" w:themeColor="text1"/>
          <w:sz w:val="28"/>
          <w:szCs w:val="28"/>
        </w:rPr>
        <w:t>препятствовать пешеходному движению, проезду автотранспорта и специальных машин (пожарных, машин скорой помощи, аварийных, уборочных).</w:t>
      </w:r>
    </w:p>
    <w:p w:rsidR="00604E46" w:rsidRPr="000F6AC2" w:rsidRDefault="00F24577" w:rsidP="00715461">
      <w:pPr>
        <w:pStyle w:val="ConsPlusNormal"/>
        <w:widowControl w:val="0"/>
        <w:numPr>
          <w:ilvl w:val="0"/>
          <w:numId w:val="18"/>
        </w:numPr>
        <w:tabs>
          <w:tab w:val="left" w:pos="1134"/>
          <w:tab w:val="left" w:pos="1276"/>
          <w:tab w:val="left" w:pos="1418"/>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Собственники помещений в многоквартирных домах или лица, осуществляющие по договору управление/эксплуатацию многоквартирными домами, обеспечивают в тёмное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604E46" w:rsidRPr="000F6AC2" w:rsidRDefault="00F24577" w:rsidP="00715461">
      <w:pPr>
        <w:pStyle w:val="ConsPlusNormal"/>
        <w:widowControl w:val="0"/>
        <w:numPr>
          <w:ilvl w:val="0"/>
          <w:numId w:val="18"/>
        </w:numPr>
        <w:tabs>
          <w:tab w:val="left" w:pos="993"/>
          <w:tab w:val="left" w:pos="1134"/>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 xml:space="preserve">Домовые фонари и светильники у подъездов многоквартирных домов включаются и выключаются одновременно с объектами наружного освещения </w:t>
      </w:r>
      <w:r w:rsidR="002931E5">
        <w:rPr>
          <w:color w:val="000000" w:themeColor="text1"/>
          <w:sz w:val="28"/>
          <w:szCs w:val="28"/>
        </w:rPr>
        <w:t>Октябрьского городского округа</w:t>
      </w:r>
      <w:r w:rsidR="00604E46" w:rsidRPr="000F6AC2">
        <w:rPr>
          <w:color w:val="000000" w:themeColor="text1"/>
          <w:sz w:val="28"/>
          <w:szCs w:val="28"/>
        </w:rPr>
        <w:t>.</w:t>
      </w:r>
    </w:p>
    <w:p w:rsidR="00604E46" w:rsidRPr="000F6AC2" w:rsidRDefault="00F24577" w:rsidP="00715461">
      <w:pPr>
        <w:pStyle w:val="ConsPlusNormal"/>
        <w:widowControl w:val="0"/>
        <w:numPr>
          <w:ilvl w:val="0"/>
          <w:numId w:val="18"/>
        </w:numPr>
        <w:tabs>
          <w:tab w:val="left" w:pos="1134"/>
          <w:tab w:val="left" w:pos="1276"/>
          <w:tab w:val="left" w:pos="1418"/>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У подъездов многоквартирных домов устанавливаются урны.</w:t>
      </w:r>
    </w:p>
    <w:p w:rsidR="00604E46" w:rsidRPr="000F6AC2" w:rsidRDefault="00604E46" w:rsidP="00715461">
      <w:pPr>
        <w:numPr>
          <w:ilvl w:val="0"/>
          <w:numId w:val="18"/>
        </w:numPr>
        <w:ind w:left="0" w:firstLine="709"/>
        <w:jc w:val="both"/>
        <w:rPr>
          <w:color w:val="000000" w:themeColor="text1"/>
          <w:sz w:val="28"/>
          <w:szCs w:val="28"/>
        </w:rPr>
      </w:pPr>
      <w:r w:rsidRPr="000F6AC2">
        <w:rPr>
          <w:color w:val="000000" w:themeColor="text1"/>
          <w:sz w:val="28"/>
          <w:szCs w:val="28"/>
        </w:rPr>
        <w:t xml:space="preserve">Домовладения, не имеющие канализации, должны иметь </w:t>
      </w:r>
      <w:r w:rsidR="002931E5">
        <w:rPr>
          <w:color w:val="000000" w:themeColor="text1"/>
          <w:sz w:val="28"/>
          <w:szCs w:val="28"/>
        </w:rPr>
        <w:t xml:space="preserve">герметичные </w:t>
      </w:r>
      <w:r w:rsidRPr="000F6AC2">
        <w:rPr>
          <w:color w:val="000000" w:themeColor="text1"/>
          <w:sz w:val="28"/>
          <w:szCs w:val="28"/>
        </w:rPr>
        <w:t xml:space="preserve">утепленные выгребы дворовых туалетов и </w:t>
      </w:r>
      <w:r w:rsidR="002931E5">
        <w:rPr>
          <w:color w:val="000000" w:themeColor="text1"/>
          <w:sz w:val="28"/>
          <w:szCs w:val="28"/>
        </w:rPr>
        <w:t xml:space="preserve">герметичные </w:t>
      </w:r>
      <w:r w:rsidRPr="000F6AC2">
        <w:rPr>
          <w:color w:val="000000" w:themeColor="text1"/>
          <w:sz w:val="28"/>
          <w:szCs w:val="28"/>
        </w:rPr>
        <w:t>сборники для жидких отходов. Собственники жилых домов не должны допускать отведение сточных вод за пределы предоставленного земельного участка.</w:t>
      </w:r>
    </w:p>
    <w:p w:rsidR="00604E46" w:rsidRPr="000F6AC2" w:rsidRDefault="00604E46" w:rsidP="00715461">
      <w:pPr>
        <w:pStyle w:val="2"/>
        <w:numPr>
          <w:ilvl w:val="0"/>
          <w:numId w:val="74"/>
        </w:numPr>
        <w:ind w:left="0" w:firstLine="709"/>
        <w:jc w:val="both"/>
        <w:rPr>
          <w:color w:val="000000" w:themeColor="text1"/>
        </w:rPr>
      </w:pPr>
      <w:bookmarkStart w:id="83" w:name="_Toc2068691"/>
      <w:bookmarkStart w:id="84" w:name="_Toc2615177"/>
      <w:bookmarkStart w:id="85" w:name="_Toc256000021"/>
      <w:bookmarkStart w:id="86" w:name="_Toc256000060"/>
      <w:bookmarkStart w:id="87" w:name="_Toc256000097"/>
      <w:bookmarkStart w:id="88" w:name="_Toc256000132"/>
      <w:bookmarkStart w:id="89" w:name="_Toc256000168"/>
      <w:bookmarkStart w:id="90" w:name="_Toc4513985"/>
      <w:r w:rsidRPr="000F6AC2">
        <w:rPr>
          <w:color w:val="000000" w:themeColor="text1"/>
        </w:rPr>
        <w:t>Благоустройство территорий индивидуальной застройки</w:t>
      </w:r>
      <w:bookmarkEnd w:id="83"/>
      <w:bookmarkEnd w:id="84"/>
      <w:bookmarkEnd w:id="85"/>
      <w:bookmarkEnd w:id="86"/>
      <w:bookmarkEnd w:id="87"/>
      <w:bookmarkEnd w:id="88"/>
      <w:bookmarkEnd w:id="89"/>
      <w:bookmarkEnd w:id="90"/>
    </w:p>
    <w:p w:rsidR="00604E46" w:rsidRPr="000F6AC2" w:rsidRDefault="00F24577" w:rsidP="00715461">
      <w:pPr>
        <w:pStyle w:val="ConsPlusNormal"/>
        <w:numPr>
          <w:ilvl w:val="0"/>
          <w:numId w:val="20"/>
        </w:numPr>
        <w:tabs>
          <w:tab w:val="left" w:pos="1134"/>
          <w:tab w:val="left" w:pos="1418"/>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При осуществлении строительства либо реконструкции жилых домов индивидуальной застройки благоустройство отведенной территории осуществляют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счёт.</w:t>
      </w:r>
    </w:p>
    <w:p w:rsidR="00604E46" w:rsidRPr="000F6AC2" w:rsidRDefault="00F24577" w:rsidP="00715461">
      <w:pPr>
        <w:pStyle w:val="ConsPlusNormal"/>
        <w:numPr>
          <w:ilvl w:val="0"/>
          <w:numId w:val="20"/>
        </w:numPr>
        <w:tabs>
          <w:tab w:val="left" w:pos="1134"/>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Собственники жилых домов на территориях индивидуальной застройки обязаны:</w:t>
      </w:r>
    </w:p>
    <w:p w:rsidR="00604E46" w:rsidRPr="000F6AC2" w:rsidRDefault="00604E46" w:rsidP="00715461">
      <w:pPr>
        <w:pStyle w:val="ConsPlusNormal"/>
        <w:widowControl w:val="0"/>
        <w:numPr>
          <w:ilvl w:val="1"/>
          <w:numId w:val="21"/>
        </w:numPr>
        <w:tabs>
          <w:tab w:val="left" w:pos="567"/>
          <w:tab w:val="left" w:pos="1418"/>
        </w:tabs>
        <w:ind w:left="0" w:firstLine="709"/>
        <w:jc w:val="both"/>
        <w:rPr>
          <w:color w:val="000000" w:themeColor="text1"/>
          <w:sz w:val="28"/>
          <w:szCs w:val="28"/>
        </w:rPr>
      </w:pPr>
      <w:r w:rsidRPr="000F6AC2">
        <w:rPr>
          <w:color w:val="000000" w:themeColor="text1"/>
          <w:sz w:val="28"/>
          <w:szCs w:val="28"/>
        </w:rPr>
        <w:t xml:space="preserve">содержать в чистоте и порядке фасады жилого дома, надворные постройки, ограждения, своевременно производить поддерживающий их ремонт </w:t>
      </w:r>
      <w:r w:rsidRPr="000F6AC2">
        <w:rPr>
          <w:color w:val="000000" w:themeColor="text1"/>
          <w:sz w:val="28"/>
          <w:szCs w:val="28"/>
        </w:rPr>
        <w:lastRenderedPageBreak/>
        <w:t>и окраску;</w:t>
      </w:r>
    </w:p>
    <w:p w:rsidR="00604E46" w:rsidRPr="000F6AC2" w:rsidRDefault="00604E46" w:rsidP="00715461">
      <w:pPr>
        <w:pStyle w:val="ConsPlusNormal"/>
        <w:widowControl w:val="0"/>
        <w:numPr>
          <w:ilvl w:val="1"/>
          <w:numId w:val="21"/>
        </w:numPr>
        <w:tabs>
          <w:tab w:val="left" w:pos="567"/>
          <w:tab w:val="left" w:pos="1418"/>
        </w:tabs>
        <w:ind w:left="0" w:firstLine="709"/>
        <w:jc w:val="both"/>
        <w:rPr>
          <w:color w:val="000000" w:themeColor="text1"/>
          <w:sz w:val="28"/>
          <w:szCs w:val="28"/>
        </w:rPr>
      </w:pPr>
      <w:r w:rsidRPr="000F6AC2">
        <w:rPr>
          <w:color w:val="000000" w:themeColor="text1"/>
          <w:sz w:val="28"/>
          <w:szCs w:val="28"/>
        </w:rPr>
        <w:t>обеспечивать сохранность имеющихся перед жилым домом зелёных насаждений, их полив в сухую погоду;</w:t>
      </w:r>
    </w:p>
    <w:p w:rsidR="00604E46" w:rsidRPr="000F6AC2" w:rsidRDefault="00604E46" w:rsidP="00715461">
      <w:pPr>
        <w:pStyle w:val="ConsPlusNormal"/>
        <w:widowControl w:val="0"/>
        <w:numPr>
          <w:ilvl w:val="1"/>
          <w:numId w:val="21"/>
        </w:numPr>
        <w:tabs>
          <w:tab w:val="left" w:pos="567"/>
          <w:tab w:val="left" w:pos="1418"/>
        </w:tabs>
        <w:ind w:left="0" w:firstLine="709"/>
        <w:jc w:val="both"/>
        <w:rPr>
          <w:color w:val="000000" w:themeColor="text1"/>
          <w:sz w:val="28"/>
          <w:szCs w:val="28"/>
        </w:rPr>
      </w:pPr>
      <w:r w:rsidRPr="000F6AC2">
        <w:rPr>
          <w:color w:val="000000" w:themeColor="text1"/>
          <w:sz w:val="28"/>
          <w:szCs w:val="28"/>
        </w:rPr>
        <w:t xml:space="preserve">обустроить </w:t>
      </w:r>
      <w:r w:rsidR="002931E5">
        <w:rPr>
          <w:color w:val="000000" w:themeColor="text1"/>
          <w:sz w:val="28"/>
          <w:szCs w:val="28"/>
        </w:rPr>
        <w:t xml:space="preserve">герметичный </w:t>
      </w:r>
      <w:r w:rsidRPr="000F6AC2">
        <w:rPr>
          <w:color w:val="000000" w:themeColor="text1"/>
          <w:sz w:val="28"/>
          <w:szCs w:val="28"/>
        </w:rPr>
        <w:t>выгреб для сбора жидких отходов в соответствии с требованиями законодательства, принимать меры для предотвращения переполнения выгреба;</w:t>
      </w:r>
    </w:p>
    <w:p w:rsidR="00604E46" w:rsidRPr="000F6AC2" w:rsidRDefault="00604E46" w:rsidP="00715461">
      <w:pPr>
        <w:pStyle w:val="ConsPlusNormal"/>
        <w:widowControl w:val="0"/>
        <w:numPr>
          <w:ilvl w:val="1"/>
          <w:numId w:val="21"/>
        </w:numPr>
        <w:tabs>
          <w:tab w:val="left" w:pos="567"/>
          <w:tab w:val="left" w:pos="1418"/>
        </w:tabs>
        <w:ind w:left="0" w:firstLine="709"/>
        <w:jc w:val="both"/>
        <w:rPr>
          <w:color w:val="000000" w:themeColor="text1"/>
          <w:sz w:val="28"/>
          <w:szCs w:val="28"/>
        </w:rPr>
      </w:pPr>
      <w:r w:rsidRPr="000F6AC2">
        <w:rPr>
          <w:color w:val="000000" w:themeColor="text1"/>
          <w:sz w:val="28"/>
          <w:szCs w:val="28"/>
        </w:rPr>
        <w:t>очищать канавы, трубы для стока воды на отведённой и прилегающей территории для обеспечения отвода талых вод в весенний период;</w:t>
      </w:r>
    </w:p>
    <w:p w:rsidR="00604E46" w:rsidRPr="000F6AC2" w:rsidRDefault="00604E46" w:rsidP="00715461">
      <w:pPr>
        <w:pStyle w:val="ConsPlusNormal"/>
        <w:widowControl w:val="0"/>
        <w:numPr>
          <w:ilvl w:val="1"/>
          <w:numId w:val="21"/>
        </w:numPr>
        <w:tabs>
          <w:tab w:val="left" w:pos="567"/>
          <w:tab w:val="left" w:pos="1418"/>
        </w:tabs>
        <w:ind w:left="0" w:firstLine="709"/>
        <w:jc w:val="both"/>
        <w:rPr>
          <w:color w:val="000000" w:themeColor="text1"/>
          <w:sz w:val="28"/>
          <w:szCs w:val="28"/>
        </w:rPr>
      </w:pPr>
      <w:r w:rsidRPr="000F6AC2">
        <w:rPr>
          <w:color w:val="000000" w:themeColor="text1"/>
          <w:sz w:val="28"/>
          <w:szCs w:val="28"/>
        </w:rPr>
        <w:t xml:space="preserve">осуществить складирование </w:t>
      </w:r>
      <w:r w:rsidRPr="000F6AC2">
        <w:rPr>
          <w:color w:val="000000" w:themeColor="text1"/>
          <w:sz w:val="28"/>
          <w:szCs w:val="28"/>
          <w:shd w:val="clear" w:color="auto" w:fill="FFFFFF"/>
        </w:rPr>
        <w:t>твердых коммунальных отходов</w:t>
      </w:r>
      <w:r w:rsidRPr="000F6AC2">
        <w:rPr>
          <w:color w:val="000000" w:themeColor="text1"/>
          <w:sz w:val="28"/>
          <w:szCs w:val="28"/>
        </w:rPr>
        <w:t xml:space="preserve">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 Региональный оператор несет ответственность за обращение с твердыми коммунальными отходами с момента погрузки таких отходов в мусоровоз в местах накопления твердых коммунальных отходов. </w:t>
      </w:r>
      <w:r w:rsidR="00612A97">
        <w:rPr>
          <w:color w:val="000000" w:themeColor="text1"/>
          <w:sz w:val="28"/>
          <w:szCs w:val="28"/>
        </w:rPr>
        <w:t>С</w:t>
      </w:r>
      <w:r w:rsidRPr="000F6AC2">
        <w:rPr>
          <w:color w:val="000000" w:themeColor="text1"/>
          <w:sz w:val="28"/>
          <w:szCs w:val="28"/>
        </w:rPr>
        <w:t>одержани</w:t>
      </w:r>
      <w:r w:rsidR="00612A97">
        <w:rPr>
          <w:color w:val="000000" w:themeColor="text1"/>
          <w:sz w:val="28"/>
          <w:szCs w:val="28"/>
        </w:rPr>
        <w:t>е</w:t>
      </w:r>
      <w:r w:rsidRPr="000F6AC2">
        <w:rPr>
          <w:color w:val="000000" w:themeColor="text1"/>
          <w:sz w:val="28"/>
          <w:szCs w:val="28"/>
        </w:rPr>
        <w:t xml:space="preserve"> контейнерных площадок, специальных площадок для складирования крупногабаритных отходов, не входящих в состав общего имущества собственников помещ</w:t>
      </w:r>
      <w:r w:rsidR="00612A97">
        <w:rPr>
          <w:color w:val="000000" w:themeColor="text1"/>
          <w:sz w:val="28"/>
          <w:szCs w:val="28"/>
        </w:rPr>
        <w:t>ений в многоквартирном доме на территории Октябрьского городского округа осуществляется отраслевым (функциональным) органом администрации Октябрьского городского округа в соответствии с установленными полномочиями в пределах бюджетных ассигнований, предусмотренных на эти цели в бюджете округа</w:t>
      </w:r>
      <w:r w:rsidRPr="000F6AC2">
        <w:rPr>
          <w:color w:val="000000" w:themeColor="text1"/>
          <w:sz w:val="28"/>
          <w:szCs w:val="28"/>
        </w:rPr>
        <w:t>, если иное не установлено законодательством Российской Федерации.</w:t>
      </w:r>
    </w:p>
    <w:p w:rsidR="00604E46" w:rsidRPr="000F6AC2" w:rsidRDefault="00604E46" w:rsidP="00715461">
      <w:pPr>
        <w:pStyle w:val="ConsPlusNormal"/>
        <w:numPr>
          <w:ilvl w:val="1"/>
          <w:numId w:val="21"/>
        </w:numPr>
        <w:tabs>
          <w:tab w:val="left" w:pos="567"/>
          <w:tab w:val="left" w:pos="1418"/>
        </w:tabs>
        <w:ind w:left="0" w:firstLine="709"/>
        <w:jc w:val="both"/>
        <w:rPr>
          <w:color w:val="000000" w:themeColor="text1"/>
          <w:sz w:val="28"/>
          <w:szCs w:val="28"/>
        </w:rPr>
      </w:pPr>
      <w:r w:rsidRPr="000F6AC2">
        <w:rPr>
          <w:color w:val="000000" w:themeColor="text1"/>
          <w:sz w:val="28"/>
          <w:szCs w:val="28"/>
        </w:rPr>
        <w:t>разместить номерной знак</w:t>
      </w:r>
      <w:r w:rsidR="002931E5">
        <w:rPr>
          <w:color w:val="000000" w:themeColor="text1"/>
          <w:sz w:val="28"/>
          <w:szCs w:val="28"/>
        </w:rPr>
        <w:t xml:space="preserve"> и </w:t>
      </w:r>
      <w:r w:rsidR="000B704D" w:rsidRPr="000F6AC2">
        <w:rPr>
          <w:color w:val="000000" w:themeColor="text1"/>
          <w:sz w:val="28"/>
          <w:szCs w:val="28"/>
        </w:rPr>
        <w:t>указатель наименования элемента улично-дорожной сети</w:t>
      </w:r>
      <w:r w:rsidR="007451C5">
        <w:rPr>
          <w:color w:val="000000" w:themeColor="text1"/>
          <w:sz w:val="28"/>
          <w:szCs w:val="28"/>
        </w:rPr>
        <w:t xml:space="preserve"> </w:t>
      </w:r>
      <w:r w:rsidR="002931E5">
        <w:rPr>
          <w:color w:val="000000" w:themeColor="text1"/>
          <w:sz w:val="28"/>
          <w:szCs w:val="28"/>
        </w:rPr>
        <w:t>(при расположении объекта недвижимости на пересечении улиц)</w:t>
      </w:r>
      <w:r w:rsidRPr="000F6AC2">
        <w:rPr>
          <w:color w:val="000000" w:themeColor="text1"/>
          <w:sz w:val="28"/>
          <w:szCs w:val="28"/>
        </w:rPr>
        <w:t xml:space="preserve"> на жилом доме и поддерживать его в исправном состоянии;</w:t>
      </w:r>
    </w:p>
    <w:p w:rsidR="00604E46" w:rsidRPr="000F6AC2" w:rsidRDefault="00604E46" w:rsidP="00715461">
      <w:pPr>
        <w:pStyle w:val="ConsPlusNormal"/>
        <w:numPr>
          <w:ilvl w:val="1"/>
          <w:numId w:val="21"/>
        </w:numPr>
        <w:tabs>
          <w:tab w:val="left" w:pos="567"/>
          <w:tab w:val="left" w:pos="1418"/>
        </w:tabs>
        <w:ind w:left="0" w:firstLine="709"/>
        <w:jc w:val="both"/>
        <w:rPr>
          <w:color w:val="000000" w:themeColor="text1"/>
          <w:sz w:val="28"/>
          <w:szCs w:val="28"/>
        </w:rPr>
      </w:pPr>
      <w:r w:rsidRPr="000F6AC2">
        <w:rPr>
          <w:color w:val="000000" w:themeColor="text1"/>
          <w:sz w:val="28"/>
          <w:szCs w:val="28"/>
        </w:rPr>
        <w:t>включать фонари освещения (козырьковое освещение) в тёмное время суток (при наличии);</w:t>
      </w:r>
    </w:p>
    <w:p w:rsidR="00604E46" w:rsidRPr="000F6AC2" w:rsidRDefault="00604E46" w:rsidP="00715461">
      <w:pPr>
        <w:pStyle w:val="ConsPlusNormal"/>
        <w:numPr>
          <w:ilvl w:val="1"/>
          <w:numId w:val="21"/>
        </w:numPr>
        <w:tabs>
          <w:tab w:val="left" w:pos="567"/>
          <w:tab w:val="left" w:pos="1418"/>
        </w:tabs>
        <w:ind w:left="0" w:firstLine="709"/>
        <w:jc w:val="both"/>
        <w:rPr>
          <w:color w:val="000000" w:themeColor="text1"/>
          <w:sz w:val="28"/>
          <w:szCs w:val="28"/>
        </w:rPr>
      </w:pPr>
      <w:r w:rsidRPr="000F6AC2">
        <w:rPr>
          <w:color w:val="000000" w:themeColor="text1"/>
          <w:sz w:val="28"/>
          <w:szCs w:val="28"/>
        </w:rPr>
        <w:t>очищать канавы и трубы для стока воды, в весенний период обеспечивать проход талых вод; сдвигать счищенный с прилегающей территории снег таким образом, чтобы обеспечить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зеленых насаждений.</w:t>
      </w:r>
    </w:p>
    <w:p w:rsidR="00604E46" w:rsidRPr="000F6AC2" w:rsidRDefault="00AD599A" w:rsidP="00715461">
      <w:pPr>
        <w:pStyle w:val="ConsPlusNormal"/>
        <w:numPr>
          <w:ilvl w:val="0"/>
          <w:numId w:val="20"/>
        </w:numPr>
        <w:tabs>
          <w:tab w:val="left" w:pos="1134"/>
          <w:tab w:val="left" w:pos="1418"/>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На территориях индивидуальной застройки запрещается:</w:t>
      </w:r>
    </w:p>
    <w:p w:rsidR="00604E46" w:rsidRPr="000F6AC2" w:rsidRDefault="00604E46" w:rsidP="00715461">
      <w:pPr>
        <w:pStyle w:val="ConsPlusNormal"/>
        <w:numPr>
          <w:ilvl w:val="1"/>
          <w:numId w:val="18"/>
        </w:numPr>
        <w:tabs>
          <w:tab w:val="left" w:pos="1134"/>
          <w:tab w:val="left" w:pos="1418"/>
        </w:tabs>
        <w:ind w:left="0" w:firstLine="709"/>
        <w:jc w:val="both"/>
        <w:rPr>
          <w:color w:val="000000" w:themeColor="text1"/>
          <w:sz w:val="28"/>
          <w:szCs w:val="28"/>
        </w:rPr>
      </w:pPr>
      <w:r w:rsidRPr="000F6AC2">
        <w:rPr>
          <w:color w:val="000000" w:themeColor="text1"/>
          <w:sz w:val="28"/>
          <w:szCs w:val="28"/>
        </w:rPr>
        <w:t xml:space="preserve">осуществлять размещение отходов в местах, вне специально отведенных для этого мест; </w:t>
      </w:r>
    </w:p>
    <w:p w:rsidR="00604E46" w:rsidRPr="000F6AC2" w:rsidRDefault="00604E46" w:rsidP="00715461">
      <w:pPr>
        <w:pStyle w:val="ConsPlusNormal"/>
        <w:numPr>
          <w:ilvl w:val="1"/>
          <w:numId w:val="18"/>
        </w:numPr>
        <w:tabs>
          <w:tab w:val="left" w:pos="1134"/>
          <w:tab w:val="left" w:pos="1418"/>
        </w:tabs>
        <w:ind w:left="0" w:firstLine="709"/>
        <w:jc w:val="both"/>
        <w:rPr>
          <w:color w:val="000000" w:themeColor="text1"/>
          <w:sz w:val="28"/>
          <w:szCs w:val="28"/>
        </w:rPr>
      </w:pPr>
      <w:r w:rsidRPr="000F6AC2">
        <w:rPr>
          <w:color w:val="000000" w:themeColor="text1"/>
          <w:sz w:val="28"/>
          <w:szCs w:val="28"/>
        </w:rPr>
        <w:t xml:space="preserve">засыпать </w:t>
      </w:r>
      <w:r w:rsidRPr="000F6AC2">
        <w:rPr>
          <w:rFonts w:eastAsia="Arial Unicode MS"/>
          <w:color w:val="000000" w:themeColor="text1"/>
          <w:sz w:val="28"/>
          <w:szCs w:val="28"/>
        </w:rPr>
        <w:t>и</w:t>
      </w:r>
      <w:r w:rsidRPr="000F6AC2">
        <w:rPr>
          <w:color w:val="000000" w:themeColor="text1"/>
          <w:sz w:val="28"/>
          <w:szCs w:val="28"/>
        </w:rPr>
        <w:t xml:space="preserve"> засорять ливнестоки, дренажные стоки;</w:t>
      </w:r>
    </w:p>
    <w:p w:rsidR="00604E46" w:rsidRPr="000F6AC2" w:rsidRDefault="00604E46" w:rsidP="00715461">
      <w:pPr>
        <w:pStyle w:val="ConsPlusNormal"/>
        <w:numPr>
          <w:ilvl w:val="1"/>
          <w:numId w:val="18"/>
        </w:numPr>
        <w:tabs>
          <w:tab w:val="left" w:pos="1134"/>
          <w:tab w:val="left" w:pos="1418"/>
        </w:tabs>
        <w:ind w:left="0" w:firstLine="709"/>
        <w:jc w:val="both"/>
        <w:rPr>
          <w:color w:val="000000" w:themeColor="text1"/>
          <w:sz w:val="28"/>
          <w:szCs w:val="28"/>
        </w:rPr>
      </w:pPr>
      <w:r w:rsidRPr="000F6AC2">
        <w:rPr>
          <w:color w:val="000000" w:themeColor="text1"/>
          <w:sz w:val="28"/>
          <w:szCs w:val="28"/>
        </w:rPr>
        <w:t>самостоятельно использовать земли за пределами отведённой собственнику территории под личные хозяйственные и иные нужды,включая складирование мусора, горючих материалов, удобрений, дров, возведение построек, пристроек гаражей и погребов, навесов, палисадников;</w:t>
      </w:r>
    </w:p>
    <w:p w:rsidR="00604E46" w:rsidRPr="000F6AC2" w:rsidRDefault="00604E46" w:rsidP="00715461">
      <w:pPr>
        <w:pStyle w:val="ConsPlusNormal"/>
        <w:numPr>
          <w:ilvl w:val="1"/>
          <w:numId w:val="18"/>
        </w:numPr>
        <w:tabs>
          <w:tab w:val="left" w:pos="1134"/>
          <w:tab w:val="left" w:pos="1418"/>
        </w:tabs>
        <w:ind w:left="0" w:firstLine="709"/>
        <w:jc w:val="both"/>
        <w:rPr>
          <w:color w:val="000000" w:themeColor="text1"/>
          <w:sz w:val="28"/>
          <w:szCs w:val="28"/>
        </w:rPr>
      </w:pPr>
      <w:r w:rsidRPr="000F6AC2">
        <w:rPr>
          <w:color w:val="000000" w:themeColor="text1"/>
          <w:sz w:val="28"/>
          <w:szCs w:val="28"/>
        </w:rPr>
        <w:lastRenderedPageBreak/>
        <w:t>самовольно устанавливать объекты (включая шлагбаумы, «лежачие полицейские») на территориях и автомобильных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604E46" w:rsidRDefault="00604E46" w:rsidP="00715461">
      <w:pPr>
        <w:pStyle w:val="ConsPlusNormal"/>
        <w:numPr>
          <w:ilvl w:val="1"/>
          <w:numId w:val="18"/>
        </w:numPr>
        <w:tabs>
          <w:tab w:val="left" w:pos="1134"/>
          <w:tab w:val="left" w:pos="1418"/>
        </w:tabs>
        <w:ind w:left="0" w:firstLine="709"/>
        <w:jc w:val="both"/>
        <w:rPr>
          <w:color w:val="000000" w:themeColor="text1"/>
          <w:sz w:val="28"/>
          <w:szCs w:val="28"/>
        </w:rPr>
      </w:pPr>
      <w:r w:rsidRPr="000F6AC2">
        <w:rPr>
          <w:color w:val="000000" w:themeColor="text1"/>
          <w:sz w:val="28"/>
          <w:szCs w:val="28"/>
        </w:rPr>
        <w:t>размещать заграждения, затрудняющие доступ или препятствующие доступу специального транспорта и уборочной техники на внутриквартальных проездах территории индивидуальной застройки;</w:t>
      </w:r>
    </w:p>
    <w:p w:rsidR="00604E46" w:rsidRPr="000F6AC2" w:rsidRDefault="003B0149" w:rsidP="00715461">
      <w:pPr>
        <w:pStyle w:val="ad"/>
        <w:numPr>
          <w:ilvl w:val="1"/>
          <w:numId w:val="18"/>
        </w:numPr>
        <w:ind w:left="0" w:firstLine="709"/>
        <w:jc w:val="both"/>
        <w:rPr>
          <w:color w:val="000000" w:themeColor="text1"/>
        </w:rPr>
      </w:pPr>
      <w:r>
        <w:rPr>
          <w:color w:val="000000" w:themeColor="text1"/>
        </w:rPr>
        <w:t>р</w:t>
      </w:r>
      <w:r w:rsidR="00604E46" w:rsidRPr="000F6AC2">
        <w:rPr>
          <w:color w:val="000000" w:themeColor="text1"/>
        </w:rPr>
        <w:t>азмещать на внутриквартальных проездах территории индивидуальной застройки заграждения, затрудняющие доступ или препятствующие доступу специального транспорта и уборочной техники;</w:t>
      </w:r>
    </w:p>
    <w:p w:rsidR="00604E46" w:rsidRPr="000F6AC2" w:rsidRDefault="00604E46" w:rsidP="00715461">
      <w:pPr>
        <w:pStyle w:val="ConsPlusNormal"/>
        <w:numPr>
          <w:ilvl w:val="1"/>
          <w:numId w:val="18"/>
        </w:numPr>
        <w:tabs>
          <w:tab w:val="left" w:pos="1134"/>
          <w:tab w:val="left" w:pos="1418"/>
        </w:tabs>
        <w:ind w:left="0" w:firstLine="709"/>
        <w:jc w:val="both"/>
        <w:rPr>
          <w:color w:val="000000" w:themeColor="text1"/>
          <w:sz w:val="28"/>
          <w:szCs w:val="28"/>
        </w:rPr>
      </w:pPr>
      <w:r w:rsidRPr="000F6AC2">
        <w:rPr>
          <w:color w:val="000000" w:themeColor="text1"/>
          <w:sz w:val="28"/>
          <w:szCs w:val="28"/>
        </w:rPr>
        <w:t>загрязнять водоёмы, питьевые колодцы, нарушать правила пользования водопроводными колонками;</w:t>
      </w:r>
    </w:p>
    <w:p w:rsidR="00604E46" w:rsidRPr="000F6AC2" w:rsidRDefault="00604E46" w:rsidP="00715461">
      <w:pPr>
        <w:pStyle w:val="ConsPlusNormal"/>
        <w:numPr>
          <w:ilvl w:val="1"/>
          <w:numId w:val="18"/>
        </w:numPr>
        <w:tabs>
          <w:tab w:val="left" w:pos="1134"/>
          <w:tab w:val="left" w:pos="1418"/>
        </w:tabs>
        <w:ind w:left="0" w:firstLine="709"/>
        <w:jc w:val="both"/>
        <w:rPr>
          <w:color w:val="000000" w:themeColor="text1"/>
          <w:sz w:val="28"/>
          <w:szCs w:val="28"/>
        </w:rPr>
      </w:pPr>
      <w:r w:rsidRPr="000F6AC2">
        <w:rPr>
          <w:color w:val="000000" w:themeColor="text1"/>
          <w:sz w:val="28"/>
          <w:szCs w:val="28"/>
        </w:rPr>
        <w:t>изменять уровень рельефа путём отсыпки площадей для застройки индивидуальных жилых домов и прилегающей территории для исключения подтопления соседних территорий;</w:t>
      </w:r>
    </w:p>
    <w:p w:rsidR="00604E46" w:rsidRPr="000F6AC2" w:rsidRDefault="00604E46" w:rsidP="00715461">
      <w:pPr>
        <w:pStyle w:val="ConsPlusNormal"/>
        <w:numPr>
          <w:ilvl w:val="1"/>
          <w:numId w:val="18"/>
        </w:numPr>
        <w:tabs>
          <w:tab w:val="left" w:pos="1134"/>
          <w:tab w:val="left" w:pos="1418"/>
        </w:tabs>
        <w:ind w:left="0" w:firstLine="709"/>
        <w:jc w:val="both"/>
        <w:rPr>
          <w:color w:val="000000" w:themeColor="text1"/>
          <w:sz w:val="28"/>
          <w:szCs w:val="28"/>
        </w:rPr>
      </w:pPr>
      <w:r w:rsidRPr="000F6AC2">
        <w:rPr>
          <w:color w:val="000000" w:themeColor="text1"/>
          <w:sz w:val="28"/>
          <w:szCs w:val="28"/>
        </w:rPr>
        <w:t>размещать ограждение за границами отведённой территории;</w:t>
      </w:r>
    </w:p>
    <w:p w:rsidR="00604E46" w:rsidRPr="000F6AC2" w:rsidRDefault="00604E46" w:rsidP="00715461">
      <w:pPr>
        <w:pStyle w:val="ConsPlusNormal"/>
        <w:numPr>
          <w:ilvl w:val="1"/>
          <w:numId w:val="18"/>
        </w:numPr>
        <w:tabs>
          <w:tab w:val="left" w:pos="1134"/>
          <w:tab w:val="left" w:pos="1418"/>
        </w:tabs>
        <w:ind w:left="0" w:firstLine="709"/>
        <w:jc w:val="both"/>
        <w:rPr>
          <w:color w:val="000000" w:themeColor="text1"/>
          <w:sz w:val="28"/>
          <w:szCs w:val="28"/>
        </w:rPr>
      </w:pPr>
      <w:r w:rsidRPr="000F6AC2">
        <w:rPr>
          <w:color w:val="000000" w:themeColor="text1"/>
          <w:sz w:val="28"/>
          <w:szCs w:val="28"/>
        </w:rPr>
        <w:t>сжигать листву, любые виды отходов на отведённой и прилегающей территориях;</w:t>
      </w:r>
    </w:p>
    <w:p w:rsidR="00604E46" w:rsidRPr="000F6AC2" w:rsidRDefault="00604E46" w:rsidP="00715461">
      <w:pPr>
        <w:pStyle w:val="ConsPlusNormal"/>
        <w:numPr>
          <w:ilvl w:val="1"/>
          <w:numId w:val="18"/>
        </w:numPr>
        <w:tabs>
          <w:tab w:val="left" w:pos="1134"/>
          <w:tab w:val="left" w:pos="1418"/>
        </w:tabs>
        <w:ind w:left="0" w:firstLine="709"/>
        <w:jc w:val="both"/>
        <w:rPr>
          <w:color w:val="000000" w:themeColor="text1"/>
          <w:sz w:val="28"/>
          <w:szCs w:val="28"/>
        </w:rPr>
      </w:pPr>
      <w:r w:rsidRPr="000F6AC2">
        <w:rPr>
          <w:color w:val="000000" w:themeColor="text1"/>
          <w:sz w:val="28"/>
          <w:szCs w:val="28"/>
        </w:rPr>
        <w:t>мыть транспортные средства вне отведённых для этого местах;</w:t>
      </w:r>
    </w:p>
    <w:p w:rsidR="00604E46" w:rsidRPr="00A42F2D" w:rsidRDefault="00604E46" w:rsidP="00715461">
      <w:pPr>
        <w:pStyle w:val="ConsPlusNormal"/>
        <w:numPr>
          <w:ilvl w:val="1"/>
          <w:numId w:val="18"/>
        </w:numPr>
        <w:tabs>
          <w:tab w:val="left" w:pos="1134"/>
          <w:tab w:val="left" w:pos="1418"/>
        </w:tabs>
        <w:ind w:left="0" w:firstLine="709"/>
        <w:jc w:val="both"/>
        <w:rPr>
          <w:color w:val="000000" w:themeColor="text1"/>
          <w:sz w:val="28"/>
          <w:szCs w:val="28"/>
        </w:rPr>
      </w:pPr>
      <w:r w:rsidRPr="000F6AC2">
        <w:rPr>
          <w:color w:val="000000" w:themeColor="text1"/>
          <w:sz w:val="28"/>
          <w:szCs w:val="28"/>
        </w:rPr>
        <w:t xml:space="preserve">размещать септики и выгребные ямы на территории общего пользования (от дома до проезжей части). </w:t>
      </w:r>
    </w:p>
    <w:p w:rsidR="00604E46" w:rsidRPr="000F6AC2" w:rsidRDefault="00604E46" w:rsidP="00715461">
      <w:pPr>
        <w:pStyle w:val="2"/>
        <w:numPr>
          <w:ilvl w:val="0"/>
          <w:numId w:val="74"/>
        </w:numPr>
        <w:ind w:left="0" w:firstLine="709"/>
        <w:jc w:val="both"/>
        <w:rPr>
          <w:color w:val="000000" w:themeColor="text1"/>
        </w:rPr>
      </w:pPr>
      <w:bookmarkStart w:id="91" w:name="_Toc2068692"/>
      <w:bookmarkStart w:id="92" w:name="_Toc2615178"/>
      <w:bookmarkStart w:id="93" w:name="_Toc256000022"/>
      <w:bookmarkStart w:id="94" w:name="_Toc256000061"/>
      <w:bookmarkStart w:id="95" w:name="_Toc256000098"/>
      <w:bookmarkStart w:id="96" w:name="_Toc256000133"/>
      <w:bookmarkStart w:id="97" w:name="_Toc256000169"/>
      <w:bookmarkStart w:id="98" w:name="_Toc4513986"/>
      <w:r w:rsidRPr="000F6AC2">
        <w:rPr>
          <w:color w:val="000000" w:themeColor="text1"/>
        </w:rPr>
        <w:t>Благоустройство строительных объектов</w:t>
      </w:r>
      <w:bookmarkEnd w:id="91"/>
      <w:bookmarkEnd w:id="92"/>
      <w:bookmarkEnd w:id="93"/>
      <w:bookmarkEnd w:id="94"/>
      <w:bookmarkEnd w:id="95"/>
      <w:bookmarkEnd w:id="96"/>
      <w:bookmarkEnd w:id="97"/>
      <w:bookmarkEnd w:id="98"/>
      <w:r w:rsidR="00B5449F">
        <w:rPr>
          <w:color w:val="000000" w:themeColor="text1"/>
        </w:rPr>
        <w:t>.</w:t>
      </w:r>
    </w:p>
    <w:p w:rsidR="00604E46" w:rsidRPr="000F6AC2" w:rsidRDefault="00604E46" w:rsidP="00715461">
      <w:pPr>
        <w:pStyle w:val="ConsPlusNormal"/>
        <w:numPr>
          <w:ilvl w:val="0"/>
          <w:numId w:val="22"/>
        </w:numPr>
        <w:tabs>
          <w:tab w:val="left" w:pos="567"/>
        </w:tabs>
        <w:ind w:left="0" w:firstLine="709"/>
        <w:jc w:val="both"/>
        <w:rPr>
          <w:color w:val="000000" w:themeColor="text1"/>
          <w:sz w:val="28"/>
          <w:szCs w:val="28"/>
        </w:rPr>
      </w:pPr>
      <w:r w:rsidRPr="000F6AC2">
        <w:rPr>
          <w:color w:val="000000" w:themeColor="text1"/>
          <w:sz w:val="28"/>
          <w:szCs w:val="28"/>
        </w:rPr>
        <w:t>Благоустройство и содержание строительных площадок и прилегающих к ним территорий, восстановление благоустройства после окончания строительных и ремонтных работ осуществляется в соответствии с проектом организации строительства, разработанным в составе проектной документаци</w:t>
      </w:r>
      <w:r w:rsidR="00BE7200" w:rsidRPr="000F6AC2">
        <w:rPr>
          <w:color w:val="000000" w:themeColor="text1"/>
          <w:sz w:val="28"/>
          <w:szCs w:val="28"/>
        </w:rPr>
        <w:t>и</w:t>
      </w:r>
      <w:r w:rsidRPr="000F6AC2">
        <w:rPr>
          <w:color w:val="000000" w:themeColor="text1"/>
          <w:sz w:val="28"/>
          <w:szCs w:val="28"/>
        </w:rPr>
        <w:t>.</w:t>
      </w:r>
    </w:p>
    <w:p w:rsidR="00604E46" w:rsidRPr="000F6AC2" w:rsidRDefault="00604E46" w:rsidP="00715461">
      <w:pPr>
        <w:pStyle w:val="ConsPlusNormal"/>
        <w:numPr>
          <w:ilvl w:val="0"/>
          <w:numId w:val="22"/>
        </w:numPr>
        <w:tabs>
          <w:tab w:val="left" w:pos="567"/>
        </w:tabs>
        <w:ind w:left="0" w:firstLine="709"/>
        <w:jc w:val="both"/>
        <w:rPr>
          <w:color w:val="000000" w:themeColor="text1"/>
          <w:sz w:val="28"/>
          <w:szCs w:val="28"/>
        </w:rPr>
      </w:pPr>
      <w:r w:rsidRPr="000F6AC2">
        <w:rPr>
          <w:color w:val="000000" w:themeColor="text1"/>
          <w:sz w:val="28"/>
          <w:szCs w:val="28"/>
        </w:rPr>
        <w:t>Строительные площадки, объекты промышленности в обязательном порядке оборудуются пунктами очистки (мойки) колес автотранспорта. Запрещается вынос грунта и грязи колёсами автотранспорта на территори</w:t>
      </w:r>
      <w:r w:rsidR="009B1113">
        <w:rPr>
          <w:color w:val="000000" w:themeColor="text1"/>
          <w:sz w:val="28"/>
          <w:szCs w:val="28"/>
        </w:rPr>
        <w:t>ю</w:t>
      </w:r>
      <w:r w:rsidRPr="000F6AC2">
        <w:rPr>
          <w:color w:val="000000" w:themeColor="text1"/>
          <w:sz w:val="28"/>
          <w:szCs w:val="28"/>
        </w:rPr>
        <w:t xml:space="preserve"> общего пользования и проезжую часть дороги.</w:t>
      </w:r>
    </w:p>
    <w:p w:rsidR="00604E46" w:rsidRPr="000F6AC2" w:rsidRDefault="00604E46" w:rsidP="00715461">
      <w:pPr>
        <w:pStyle w:val="ConsPlusNormal"/>
        <w:numPr>
          <w:ilvl w:val="0"/>
          <w:numId w:val="22"/>
        </w:numPr>
        <w:tabs>
          <w:tab w:val="left" w:pos="567"/>
        </w:tabs>
        <w:ind w:left="0" w:firstLine="709"/>
        <w:jc w:val="both"/>
        <w:rPr>
          <w:color w:val="000000" w:themeColor="text1"/>
          <w:sz w:val="28"/>
          <w:szCs w:val="28"/>
        </w:rPr>
      </w:pPr>
      <w:r w:rsidRPr="000F6AC2">
        <w:rPr>
          <w:color w:val="000000" w:themeColor="text1"/>
          <w:sz w:val="28"/>
          <w:szCs w:val="28"/>
        </w:rPr>
        <w:t>Для складирования отходов строительного производства на строительных площадках устанавливаются бункеры-накопители.</w:t>
      </w:r>
    </w:p>
    <w:p w:rsidR="00604E46" w:rsidRPr="000F6AC2" w:rsidRDefault="00604E46" w:rsidP="003B0149">
      <w:pPr>
        <w:pStyle w:val="ConsPlusNormal"/>
        <w:tabs>
          <w:tab w:val="left" w:pos="567"/>
        </w:tabs>
        <w:ind w:firstLine="709"/>
        <w:jc w:val="both"/>
        <w:rPr>
          <w:color w:val="000000" w:themeColor="text1"/>
          <w:sz w:val="28"/>
          <w:szCs w:val="28"/>
        </w:rPr>
      </w:pPr>
      <w:r w:rsidRPr="000F6AC2">
        <w:rPr>
          <w:color w:val="000000" w:themeColor="text1"/>
          <w:sz w:val="28"/>
          <w:szCs w:val="28"/>
        </w:rPr>
        <w:t>Запрещается складирование грунта и отходов строительного производства вне специально отведённых мест, а также на контейнерных площадках, на специальных площадках для складирования крупногабаритных отходов.</w:t>
      </w:r>
    </w:p>
    <w:p w:rsidR="00604E46" w:rsidRPr="000F6AC2" w:rsidRDefault="00604E46" w:rsidP="00715461">
      <w:pPr>
        <w:pStyle w:val="ConsPlusNormal"/>
        <w:numPr>
          <w:ilvl w:val="0"/>
          <w:numId w:val="22"/>
        </w:numPr>
        <w:tabs>
          <w:tab w:val="left" w:pos="567"/>
        </w:tabs>
        <w:ind w:left="0" w:firstLine="709"/>
        <w:jc w:val="both"/>
        <w:rPr>
          <w:color w:val="000000" w:themeColor="text1"/>
          <w:sz w:val="28"/>
          <w:szCs w:val="28"/>
        </w:rPr>
      </w:pPr>
      <w:r w:rsidRPr="000F6AC2">
        <w:rPr>
          <w:color w:val="000000" w:themeColor="text1"/>
          <w:sz w:val="28"/>
          <w:szCs w:val="28"/>
        </w:rPr>
        <w:t xml:space="preserve">При осуществлении ремонтных, строительных, земляных работ организации, ответственные за производство работ, обязаны обеспечить наличие аншлагов, освещаемых в тёмное время суток, содержащих сведения относительно реквизитов, контактных телефонов организаций, производящих работы, сроков производства работ.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строительного объекта, </w:t>
      </w:r>
      <w:r w:rsidRPr="000F6AC2">
        <w:rPr>
          <w:color w:val="000000" w:themeColor="text1"/>
          <w:sz w:val="28"/>
          <w:szCs w:val="28"/>
        </w:rPr>
        <w:lastRenderedPageBreak/>
        <w:t>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тёмное время суток.</w:t>
      </w:r>
    </w:p>
    <w:p w:rsidR="00604E46" w:rsidRPr="000F6AC2" w:rsidRDefault="00604E46" w:rsidP="00715461">
      <w:pPr>
        <w:pStyle w:val="ConsPlusNormal"/>
        <w:numPr>
          <w:ilvl w:val="0"/>
          <w:numId w:val="22"/>
        </w:numPr>
        <w:tabs>
          <w:tab w:val="left" w:pos="567"/>
        </w:tabs>
        <w:ind w:left="0" w:firstLine="709"/>
        <w:jc w:val="both"/>
        <w:rPr>
          <w:color w:val="000000" w:themeColor="text1"/>
          <w:sz w:val="28"/>
          <w:szCs w:val="28"/>
        </w:rPr>
      </w:pPr>
      <w:r w:rsidRPr="000F6AC2">
        <w:rPr>
          <w:color w:val="000000" w:themeColor="text1"/>
          <w:sz w:val="28"/>
          <w:szCs w:val="28"/>
        </w:rPr>
        <w:t xml:space="preserve">Строительные площадки должны быть огорожены забором (ограждением) в соответствии с проектной документацией и настоящими Правилами. </w:t>
      </w:r>
    </w:p>
    <w:p w:rsidR="00604E46" w:rsidRPr="000F6AC2" w:rsidRDefault="00604E46" w:rsidP="00BE7200">
      <w:pPr>
        <w:pStyle w:val="ConsPlusNormal"/>
        <w:tabs>
          <w:tab w:val="left" w:pos="567"/>
        </w:tabs>
        <w:ind w:firstLine="709"/>
        <w:jc w:val="both"/>
        <w:rPr>
          <w:color w:val="000000" w:themeColor="text1"/>
          <w:sz w:val="28"/>
          <w:szCs w:val="28"/>
        </w:rPr>
      </w:pPr>
      <w:r w:rsidRPr="000F6AC2">
        <w:rPr>
          <w:color w:val="000000" w:themeColor="text1"/>
          <w:sz w:val="28"/>
          <w:szCs w:val="28"/>
        </w:rPr>
        <w:t>Конструкция забора (ограждения) должна удовлетворять следующим требованиям:</w:t>
      </w:r>
    </w:p>
    <w:p w:rsidR="00604E46" w:rsidRPr="000F6AC2" w:rsidRDefault="00604E46" w:rsidP="00715461">
      <w:pPr>
        <w:pStyle w:val="ConsPlusNormal"/>
        <w:numPr>
          <w:ilvl w:val="1"/>
          <w:numId w:val="23"/>
        </w:numPr>
        <w:tabs>
          <w:tab w:val="left" w:pos="567"/>
        </w:tabs>
        <w:ind w:left="0" w:firstLine="709"/>
        <w:jc w:val="both"/>
        <w:rPr>
          <w:color w:val="000000" w:themeColor="text1"/>
          <w:sz w:val="28"/>
          <w:szCs w:val="28"/>
        </w:rPr>
      </w:pPr>
      <w:r w:rsidRPr="000F6AC2">
        <w:rPr>
          <w:color w:val="000000" w:themeColor="text1"/>
          <w:sz w:val="28"/>
          <w:szCs w:val="28"/>
        </w:rPr>
        <w:t>высота забора (ограждения) строительной площадки - не менее 1,6 м, участков производства земляных работ - не менее 1,2 м;</w:t>
      </w:r>
    </w:p>
    <w:p w:rsidR="00604E46" w:rsidRPr="000F6AC2" w:rsidRDefault="00604E46" w:rsidP="00715461">
      <w:pPr>
        <w:pStyle w:val="ConsPlusNormal"/>
        <w:numPr>
          <w:ilvl w:val="1"/>
          <w:numId w:val="23"/>
        </w:numPr>
        <w:tabs>
          <w:tab w:val="left" w:pos="567"/>
        </w:tabs>
        <w:ind w:left="0" w:firstLine="709"/>
        <w:jc w:val="both"/>
        <w:rPr>
          <w:color w:val="000000" w:themeColor="text1"/>
          <w:sz w:val="28"/>
          <w:szCs w:val="28"/>
        </w:rPr>
      </w:pPr>
      <w:r w:rsidRPr="000F6AC2">
        <w:rPr>
          <w:color w:val="000000" w:themeColor="text1"/>
          <w:sz w:val="28"/>
          <w:szCs w:val="28"/>
        </w:rPr>
        <w:t>заборы (ограждения), примыкающие к местам массового прохода людей, должны иметь высоту не менее 2 м и быть оборудованы сплошным козырьком; козырёк должен выдерживать действие снеговой нагрузки, а также нагрузки от падения одиночных мелких предметов, а на тротуаре должен быть настил для пешеходов, оборудованный перилами со стороны движения транспорта;</w:t>
      </w:r>
    </w:p>
    <w:p w:rsidR="00604E46" w:rsidRPr="000F6AC2" w:rsidRDefault="00604E46" w:rsidP="00715461">
      <w:pPr>
        <w:pStyle w:val="ConsPlusNormal"/>
        <w:numPr>
          <w:ilvl w:val="1"/>
          <w:numId w:val="23"/>
        </w:numPr>
        <w:tabs>
          <w:tab w:val="left" w:pos="567"/>
        </w:tabs>
        <w:ind w:left="0" w:firstLine="709"/>
        <w:jc w:val="both"/>
        <w:rPr>
          <w:color w:val="000000" w:themeColor="text1"/>
          <w:sz w:val="28"/>
          <w:szCs w:val="28"/>
        </w:rPr>
      </w:pPr>
      <w:r w:rsidRPr="000F6AC2">
        <w:rPr>
          <w:color w:val="000000" w:themeColor="text1"/>
          <w:sz w:val="28"/>
          <w:szCs w:val="28"/>
        </w:rPr>
        <w:t xml:space="preserve">заборы (ограждения) </w:t>
      </w:r>
      <w:r w:rsidR="00F02FA6">
        <w:rPr>
          <w:color w:val="000000" w:themeColor="text1"/>
          <w:sz w:val="28"/>
          <w:szCs w:val="28"/>
        </w:rPr>
        <w:t xml:space="preserve">строительной площадки </w:t>
      </w:r>
      <w:r w:rsidRPr="000F6AC2">
        <w:rPr>
          <w:color w:val="000000" w:themeColor="text1"/>
          <w:sz w:val="28"/>
          <w:szCs w:val="28"/>
        </w:rPr>
        <w:t>выполняются в едином цветовом и стилистическом решении из непрозрачных жестких листовых материалов, либо железобетонных плит;</w:t>
      </w:r>
    </w:p>
    <w:p w:rsidR="00604E46" w:rsidRPr="000F6AC2" w:rsidRDefault="00604E46" w:rsidP="00715461">
      <w:pPr>
        <w:pStyle w:val="ConsPlusNormal"/>
        <w:numPr>
          <w:ilvl w:val="1"/>
          <w:numId w:val="23"/>
        </w:numPr>
        <w:tabs>
          <w:tab w:val="left" w:pos="567"/>
        </w:tabs>
        <w:ind w:left="0" w:firstLine="709"/>
        <w:jc w:val="both"/>
        <w:rPr>
          <w:color w:val="000000" w:themeColor="text1"/>
          <w:sz w:val="28"/>
          <w:szCs w:val="28"/>
        </w:rPr>
      </w:pPr>
      <w:r w:rsidRPr="000F6AC2">
        <w:rPr>
          <w:color w:val="000000" w:themeColor="text1"/>
          <w:sz w:val="28"/>
          <w:szCs w:val="28"/>
        </w:rPr>
        <w:t>заборы (ограждения) не должны иметь проёмов, кроме ворот и калиток, контролируемых в течение рабочего времени и запираемых после его окончания.</w:t>
      </w:r>
    </w:p>
    <w:p w:rsidR="00604E46" w:rsidRPr="000F6AC2" w:rsidRDefault="00604E46" w:rsidP="00715461">
      <w:pPr>
        <w:pStyle w:val="ConsPlusNormal"/>
        <w:numPr>
          <w:ilvl w:val="0"/>
          <w:numId w:val="22"/>
        </w:numPr>
        <w:tabs>
          <w:tab w:val="left" w:pos="567"/>
        </w:tabs>
        <w:ind w:left="0" w:firstLine="709"/>
        <w:jc w:val="both"/>
        <w:rPr>
          <w:color w:val="000000" w:themeColor="text1"/>
          <w:sz w:val="28"/>
          <w:szCs w:val="28"/>
        </w:rPr>
      </w:pPr>
      <w:r w:rsidRPr="000F6AC2">
        <w:rPr>
          <w:color w:val="000000" w:themeColor="text1"/>
          <w:sz w:val="28"/>
          <w:szCs w:val="28"/>
        </w:rPr>
        <w:t>Заборы (ограждения) должны содержаться в чистом и исправном состоянии, не иметь проемов, поврежденных участков, отклонений от вертикали, посторонних наклеек, объявлений и надписей. Повреждения заборов (ограждений) необходимо устранять в течение суток с момента повреждения.</w:t>
      </w:r>
    </w:p>
    <w:p w:rsidR="00604E46" w:rsidRPr="000F6AC2" w:rsidRDefault="00604E46" w:rsidP="00715461">
      <w:pPr>
        <w:pStyle w:val="ConsPlusNormal"/>
        <w:numPr>
          <w:ilvl w:val="0"/>
          <w:numId w:val="22"/>
        </w:numPr>
        <w:tabs>
          <w:tab w:val="left" w:pos="567"/>
        </w:tabs>
        <w:ind w:left="0" w:firstLine="709"/>
        <w:jc w:val="both"/>
        <w:rPr>
          <w:color w:val="000000" w:themeColor="text1"/>
          <w:sz w:val="28"/>
          <w:szCs w:val="28"/>
        </w:rPr>
      </w:pPr>
      <w:r w:rsidRPr="000F6AC2">
        <w:rPr>
          <w:color w:val="000000" w:themeColor="text1"/>
          <w:sz w:val="28"/>
          <w:szCs w:val="28"/>
        </w:rPr>
        <w:t>На заборе (ограждении) необходимо устанавливать предупредительные надписи и знаки, а в ночное время - освещение.</w:t>
      </w:r>
    </w:p>
    <w:p w:rsidR="00604E46" w:rsidRPr="000F6AC2" w:rsidRDefault="00604E46" w:rsidP="00715461">
      <w:pPr>
        <w:pStyle w:val="ConsPlusNormal"/>
        <w:numPr>
          <w:ilvl w:val="0"/>
          <w:numId w:val="22"/>
        </w:numPr>
        <w:tabs>
          <w:tab w:val="left" w:pos="567"/>
        </w:tabs>
        <w:ind w:left="0" w:firstLine="709"/>
        <w:jc w:val="both"/>
        <w:rPr>
          <w:color w:val="000000" w:themeColor="text1"/>
          <w:sz w:val="28"/>
          <w:szCs w:val="28"/>
        </w:rPr>
      </w:pPr>
      <w:r w:rsidRPr="000F6AC2">
        <w:rPr>
          <w:color w:val="000000" w:themeColor="text1"/>
          <w:sz w:val="28"/>
          <w:szCs w:val="28"/>
        </w:rPr>
        <w:t>В местах движения пешеходов забор (ограждение) должен иметь козырёк и прилегающее к забору под козырьком твёрдое покрытие с ограждением от проезжей части автомобильной дороги.</w:t>
      </w:r>
    </w:p>
    <w:p w:rsidR="00604E46" w:rsidRPr="000F6AC2" w:rsidRDefault="00604E46" w:rsidP="00715461">
      <w:pPr>
        <w:pStyle w:val="ConsPlusNormal"/>
        <w:numPr>
          <w:ilvl w:val="0"/>
          <w:numId w:val="22"/>
        </w:numPr>
        <w:tabs>
          <w:tab w:val="left" w:pos="567"/>
        </w:tabs>
        <w:ind w:left="0" w:firstLine="709"/>
        <w:jc w:val="both"/>
        <w:rPr>
          <w:color w:val="000000" w:themeColor="text1"/>
          <w:sz w:val="28"/>
          <w:szCs w:val="28"/>
        </w:rPr>
      </w:pPr>
      <w:r w:rsidRPr="000F6AC2">
        <w:rPr>
          <w:color w:val="000000" w:themeColor="text1"/>
          <w:sz w:val="28"/>
          <w:szCs w:val="28"/>
        </w:rPr>
        <w:t xml:space="preserve">Содержание заборов (ограждений), козырьков, твёрдых покрытий осуществляется застройщиками, организациями, производящими строительные работы. В случае установки ограждений строительных площадок с занятием под эти цели тротуаров, объектов озеленения, автомобильных дорог обязательно согласование такой установки с администрацией </w:t>
      </w:r>
      <w:r w:rsidR="00F02FA6">
        <w:rPr>
          <w:color w:val="000000" w:themeColor="text1"/>
          <w:sz w:val="28"/>
          <w:szCs w:val="28"/>
        </w:rPr>
        <w:t>Октябрьского городского округа</w:t>
      </w:r>
      <w:r w:rsidRPr="000F6AC2">
        <w:rPr>
          <w:color w:val="000000" w:themeColor="text1"/>
          <w:sz w:val="28"/>
          <w:szCs w:val="28"/>
        </w:rPr>
        <w:t>, правообладателями автомобильных дорог</w:t>
      </w:r>
      <w:r w:rsidR="00F02FA6">
        <w:rPr>
          <w:color w:val="000000" w:themeColor="text1"/>
          <w:sz w:val="28"/>
          <w:szCs w:val="28"/>
        </w:rPr>
        <w:t>, тротуаров</w:t>
      </w:r>
      <w:r w:rsidRPr="000F6AC2">
        <w:rPr>
          <w:color w:val="000000" w:themeColor="text1"/>
          <w:sz w:val="28"/>
          <w:szCs w:val="28"/>
        </w:rPr>
        <w:t xml:space="preserve">, </w:t>
      </w:r>
      <w:r w:rsidR="00F02FA6">
        <w:rPr>
          <w:color w:val="000000" w:themeColor="text1"/>
          <w:sz w:val="28"/>
          <w:szCs w:val="28"/>
        </w:rPr>
        <w:t>О</w:t>
      </w:r>
      <w:r w:rsidRPr="000F6AC2">
        <w:rPr>
          <w:color w:val="000000" w:themeColor="text1"/>
          <w:sz w:val="28"/>
          <w:szCs w:val="28"/>
        </w:rPr>
        <w:t>ГИБДД ОМВД</w:t>
      </w:r>
      <w:r w:rsidR="00F02FA6">
        <w:rPr>
          <w:color w:val="000000" w:themeColor="text1"/>
          <w:sz w:val="28"/>
          <w:szCs w:val="28"/>
        </w:rPr>
        <w:t xml:space="preserve"> по Октябрьскому району</w:t>
      </w:r>
      <w:r w:rsidRPr="000F6AC2">
        <w:rPr>
          <w:color w:val="000000" w:themeColor="text1"/>
          <w:sz w:val="28"/>
          <w:szCs w:val="28"/>
        </w:rPr>
        <w:t>.</w:t>
      </w:r>
    </w:p>
    <w:p w:rsidR="00604E46" w:rsidRPr="000F6AC2" w:rsidRDefault="009B1113" w:rsidP="00715461">
      <w:pPr>
        <w:pStyle w:val="ConsPlusNormal"/>
        <w:numPr>
          <w:ilvl w:val="0"/>
          <w:numId w:val="22"/>
        </w:numPr>
        <w:tabs>
          <w:tab w:val="left" w:pos="567"/>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На территории строительного объекта осуществляется ощебенение в соответствии со строительными нормами и правилами.</w:t>
      </w:r>
    </w:p>
    <w:p w:rsidR="00604E46" w:rsidRPr="000F6AC2" w:rsidRDefault="009B1113" w:rsidP="00715461">
      <w:pPr>
        <w:pStyle w:val="ConsPlusNormal"/>
        <w:numPr>
          <w:ilvl w:val="0"/>
          <w:numId w:val="22"/>
        </w:numPr>
        <w:tabs>
          <w:tab w:val="left" w:pos="567"/>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 xml:space="preserve">Конструкция въезда (пандуса) на строительную площадку не должна находиться в пределах проезжей части дороги (выступать за внутреннюю линию бордюра). Сам въезд на строительную площадку должен </w:t>
      </w:r>
      <w:r w:rsidR="00604E46" w:rsidRPr="000F6AC2">
        <w:rPr>
          <w:color w:val="000000" w:themeColor="text1"/>
          <w:sz w:val="28"/>
          <w:szCs w:val="28"/>
        </w:rPr>
        <w:lastRenderedPageBreak/>
        <w:t>быть выполнен в твердом покрытии или отсыпан щебнем до примыкания к проезжей части дороги</w:t>
      </w:r>
      <w:r w:rsidR="00BE7200" w:rsidRPr="000F6AC2">
        <w:rPr>
          <w:color w:val="000000" w:themeColor="text1"/>
          <w:sz w:val="28"/>
          <w:szCs w:val="28"/>
        </w:rPr>
        <w:t>.</w:t>
      </w:r>
    </w:p>
    <w:p w:rsidR="00604E46" w:rsidRPr="000F6AC2" w:rsidRDefault="00604E46" w:rsidP="00715461">
      <w:pPr>
        <w:pStyle w:val="2"/>
        <w:numPr>
          <w:ilvl w:val="0"/>
          <w:numId w:val="74"/>
        </w:numPr>
        <w:ind w:left="0" w:firstLine="709"/>
        <w:jc w:val="both"/>
        <w:rPr>
          <w:color w:val="000000" w:themeColor="text1"/>
        </w:rPr>
      </w:pPr>
      <w:bookmarkStart w:id="99" w:name="_Toc2068693"/>
      <w:bookmarkStart w:id="100" w:name="_Toc2615179"/>
      <w:bookmarkStart w:id="101" w:name="_Toc256000023"/>
      <w:bookmarkStart w:id="102" w:name="_Toc256000064"/>
      <w:bookmarkStart w:id="103" w:name="_Toc256000099"/>
      <w:bookmarkStart w:id="104" w:name="_Toc256000134"/>
      <w:bookmarkStart w:id="105" w:name="_Toc256000170"/>
      <w:bookmarkStart w:id="106" w:name="_Toc4513987"/>
      <w:r w:rsidRPr="000F6AC2">
        <w:rPr>
          <w:color w:val="000000" w:themeColor="text1"/>
        </w:rPr>
        <w:t>Благоустройство при проведении работ, связанных с разрытием грунта и (или) вскрытием дорожного покрытия</w:t>
      </w:r>
      <w:bookmarkEnd w:id="99"/>
      <w:bookmarkEnd w:id="100"/>
      <w:bookmarkEnd w:id="101"/>
      <w:bookmarkEnd w:id="102"/>
      <w:bookmarkEnd w:id="103"/>
      <w:bookmarkEnd w:id="104"/>
      <w:bookmarkEnd w:id="105"/>
      <w:bookmarkEnd w:id="106"/>
      <w:r w:rsidR="00B5449F">
        <w:rPr>
          <w:color w:val="000000" w:themeColor="text1"/>
        </w:rPr>
        <w:t>.</w:t>
      </w:r>
    </w:p>
    <w:p w:rsidR="00604E46" w:rsidRPr="000F6AC2" w:rsidRDefault="00604E46" w:rsidP="00715461">
      <w:pPr>
        <w:pStyle w:val="ConsPlusNormal"/>
        <w:numPr>
          <w:ilvl w:val="0"/>
          <w:numId w:val="24"/>
        </w:numPr>
        <w:tabs>
          <w:tab w:val="left" w:pos="0"/>
        </w:tabs>
        <w:ind w:left="0" w:firstLine="709"/>
        <w:jc w:val="both"/>
        <w:rPr>
          <w:color w:val="000000" w:themeColor="text1"/>
          <w:sz w:val="28"/>
          <w:szCs w:val="28"/>
        </w:rPr>
      </w:pPr>
      <w:r w:rsidRPr="000F6AC2">
        <w:rPr>
          <w:color w:val="000000" w:themeColor="text1"/>
          <w:sz w:val="28"/>
          <w:szCs w:val="28"/>
        </w:rPr>
        <w:t xml:space="preserve">Порядок выдачи и прекращения действия разрешения на производство земляных работ (включая приемку работ по восстановлению нарушенного благоустройства, внесение изменений в разрешение на производство земляных работ, основания прекращения действия разрешения на производство земляных работ), </w:t>
      </w:r>
      <w:r w:rsidR="00E1740B" w:rsidRPr="000F6AC2">
        <w:rPr>
          <w:color w:val="000000" w:themeColor="text1"/>
          <w:sz w:val="28"/>
          <w:szCs w:val="28"/>
        </w:rPr>
        <w:t>контроль за восстановлением б</w:t>
      </w:r>
      <w:r w:rsidR="00091601" w:rsidRPr="000F6AC2">
        <w:rPr>
          <w:color w:val="000000" w:themeColor="text1"/>
          <w:sz w:val="28"/>
          <w:szCs w:val="28"/>
        </w:rPr>
        <w:t>лагоустро</w:t>
      </w:r>
      <w:r w:rsidR="00E1740B" w:rsidRPr="000F6AC2">
        <w:rPr>
          <w:color w:val="000000" w:themeColor="text1"/>
          <w:sz w:val="28"/>
          <w:szCs w:val="28"/>
        </w:rPr>
        <w:t xml:space="preserve">йства после проведения земляных, </w:t>
      </w:r>
      <w:r w:rsidRPr="000F6AC2">
        <w:rPr>
          <w:color w:val="000000" w:themeColor="text1"/>
          <w:sz w:val="28"/>
          <w:szCs w:val="28"/>
        </w:rPr>
        <w:t xml:space="preserve">порядок планирования и координации производства земляных работ на территории </w:t>
      </w:r>
      <w:r w:rsidR="00F02FA6">
        <w:rPr>
          <w:color w:val="000000" w:themeColor="text1"/>
          <w:sz w:val="28"/>
          <w:szCs w:val="28"/>
        </w:rPr>
        <w:t>Октябрьского</w:t>
      </w:r>
      <w:r w:rsidRPr="000F6AC2">
        <w:rPr>
          <w:color w:val="000000" w:themeColor="text1"/>
          <w:sz w:val="28"/>
          <w:szCs w:val="28"/>
        </w:rPr>
        <w:t xml:space="preserve"> городского округа устанавливаются </w:t>
      </w:r>
      <w:r w:rsidR="00F02FA6">
        <w:rPr>
          <w:color w:val="000000" w:themeColor="text1"/>
          <w:sz w:val="28"/>
          <w:szCs w:val="28"/>
        </w:rPr>
        <w:t>Комитетом земельно-имущественных отношений и градостроительной деятельности</w:t>
      </w:r>
      <w:r w:rsidR="00A125D5">
        <w:rPr>
          <w:color w:val="000000" w:themeColor="text1"/>
          <w:sz w:val="28"/>
          <w:szCs w:val="28"/>
        </w:rPr>
        <w:t xml:space="preserve"> администрации Октябрьского городского округа</w:t>
      </w:r>
      <w:r w:rsidRPr="000F6AC2">
        <w:rPr>
          <w:color w:val="000000" w:themeColor="text1"/>
          <w:sz w:val="28"/>
          <w:szCs w:val="28"/>
        </w:rPr>
        <w:t>.</w:t>
      </w:r>
      <w:r w:rsidR="00AD02CD">
        <w:rPr>
          <w:color w:val="000000" w:themeColor="text1"/>
          <w:sz w:val="28"/>
          <w:szCs w:val="28"/>
        </w:rPr>
        <w:t>,</w:t>
      </w:r>
    </w:p>
    <w:p w:rsidR="00604E46" w:rsidRPr="000F6AC2" w:rsidRDefault="00604E46" w:rsidP="00715461">
      <w:pPr>
        <w:pStyle w:val="ConsPlusNormal"/>
        <w:numPr>
          <w:ilvl w:val="0"/>
          <w:numId w:val="24"/>
        </w:numPr>
        <w:tabs>
          <w:tab w:val="left" w:pos="0"/>
        </w:tabs>
        <w:ind w:left="0" w:firstLine="709"/>
        <w:jc w:val="both"/>
        <w:rPr>
          <w:color w:val="000000" w:themeColor="text1"/>
          <w:sz w:val="28"/>
          <w:szCs w:val="28"/>
        </w:rPr>
      </w:pPr>
      <w:r w:rsidRPr="000F6AC2">
        <w:rPr>
          <w:color w:val="000000" w:themeColor="text1"/>
          <w:sz w:val="28"/>
          <w:szCs w:val="28"/>
        </w:rPr>
        <w:t xml:space="preserve">Основным способом земляных работ при строительстве, ремонте, реконструкции коммуникаций на магистральных улицах, дорогах </w:t>
      </w:r>
      <w:r w:rsidR="00A125D5">
        <w:rPr>
          <w:color w:val="000000" w:themeColor="text1"/>
          <w:sz w:val="28"/>
          <w:szCs w:val="28"/>
        </w:rPr>
        <w:t>местного</w:t>
      </w:r>
      <w:r w:rsidRPr="000F6AC2">
        <w:rPr>
          <w:color w:val="000000" w:themeColor="text1"/>
          <w:sz w:val="28"/>
          <w:szCs w:val="28"/>
        </w:rPr>
        <w:t xml:space="preserve"> значения и площадях городского округа является закрытый способ без вскрытия благоустроенной поверхности.</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 xml:space="preserve">Открытый способ при строительстве, ремонте, реконструкции коммуникаций на магистральных улицах, дорогах </w:t>
      </w:r>
      <w:r w:rsidR="00A125D5">
        <w:rPr>
          <w:color w:val="000000" w:themeColor="text1"/>
          <w:sz w:val="28"/>
          <w:szCs w:val="28"/>
        </w:rPr>
        <w:t>местного</w:t>
      </w:r>
      <w:r w:rsidRPr="000F6AC2">
        <w:rPr>
          <w:color w:val="000000" w:themeColor="text1"/>
          <w:sz w:val="28"/>
          <w:szCs w:val="28"/>
        </w:rPr>
        <w:t xml:space="preserve"> значения и площадях с усовершенствованным покрытием допускается:</w:t>
      </w:r>
    </w:p>
    <w:p w:rsidR="00604E46" w:rsidRPr="000F6AC2" w:rsidRDefault="00604E46" w:rsidP="00BE7200">
      <w:pPr>
        <w:pStyle w:val="ConsPlusNormal"/>
        <w:widowControl w:val="0"/>
        <w:tabs>
          <w:tab w:val="left" w:pos="0"/>
        </w:tabs>
        <w:ind w:firstLine="709"/>
        <w:jc w:val="both"/>
        <w:rPr>
          <w:color w:val="000000" w:themeColor="text1"/>
          <w:sz w:val="28"/>
          <w:szCs w:val="28"/>
        </w:rPr>
      </w:pPr>
      <w:r w:rsidRPr="000F6AC2">
        <w:rPr>
          <w:color w:val="000000" w:themeColor="text1"/>
          <w:sz w:val="28"/>
          <w:szCs w:val="28"/>
        </w:rPr>
        <w:t>1) при ликвидации аварий</w:t>
      </w:r>
      <w:r w:rsidR="00A125D5">
        <w:rPr>
          <w:color w:val="000000" w:themeColor="text1"/>
          <w:sz w:val="28"/>
          <w:szCs w:val="28"/>
        </w:rPr>
        <w:t>, производства ремонта</w:t>
      </w:r>
      <w:r w:rsidRPr="000F6AC2">
        <w:rPr>
          <w:color w:val="000000" w:themeColor="text1"/>
          <w:sz w:val="28"/>
          <w:szCs w:val="28"/>
        </w:rPr>
        <w:t xml:space="preserve"> на подземных коммуникациях;</w:t>
      </w:r>
    </w:p>
    <w:p w:rsidR="00604E46" w:rsidRPr="000F6AC2" w:rsidRDefault="00604E46" w:rsidP="00BE7200">
      <w:pPr>
        <w:pStyle w:val="ConsPlusNormal"/>
        <w:widowControl w:val="0"/>
        <w:tabs>
          <w:tab w:val="left" w:pos="0"/>
        </w:tabs>
        <w:ind w:firstLine="709"/>
        <w:jc w:val="both"/>
        <w:rPr>
          <w:color w:val="000000" w:themeColor="text1"/>
          <w:sz w:val="28"/>
          <w:szCs w:val="28"/>
        </w:rPr>
      </w:pPr>
      <w:r w:rsidRPr="000F6AC2">
        <w:rPr>
          <w:color w:val="000000" w:themeColor="text1"/>
          <w:sz w:val="28"/>
          <w:szCs w:val="28"/>
        </w:rPr>
        <w:t>2) в случаях, когда закрытый способ прокладки подземных коммуникаций невозможен.</w:t>
      </w:r>
    </w:p>
    <w:p w:rsidR="00604E46" w:rsidRPr="000F6AC2" w:rsidRDefault="00604E46" w:rsidP="00715461">
      <w:pPr>
        <w:pStyle w:val="ConsPlusNormal"/>
        <w:numPr>
          <w:ilvl w:val="0"/>
          <w:numId w:val="24"/>
        </w:numPr>
        <w:tabs>
          <w:tab w:val="left" w:pos="0"/>
        </w:tabs>
        <w:ind w:left="0" w:firstLine="709"/>
        <w:jc w:val="both"/>
        <w:rPr>
          <w:color w:val="000000" w:themeColor="text1"/>
          <w:sz w:val="28"/>
          <w:szCs w:val="28"/>
        </w:rPr>
      </w:pPr>
      <w:r w:rsidRPr="000F6AC2">
        <w:rPr>
          <w:color w:val="000000" w:themeColor="text1"/>
          <w:sz w:val="28"/>
          <w:szCs w:val="28"/>
        </w:rPr>
        <w:t>Земляные работы на территории городского округа должны производиться в соответствии с требованиями строительных норм и правил, государственных стандартов, а также настоящих Правил.</w:t>
      </w:r>
    </w:p>
    <w:p w:rsidR="00604E46" w:rsidRPr="000F6AC2" w:rsidRDefault="00604E46" w:rsidP="00715461">
      <w:pPr>
        <w:pStyle w:val="ConsPlusNormal"/>
        <w:numPr>
          <w:ilvl w:val="0"/>
          <w:numId w:val="24"/>
        </w:numPr>
        <w:tabs>
          <w:tab w:val="left" w:pos="0"/>
        </w:tabs>
        <w:ind w:left="0" w:firstLine="709"/>
        <w:jc w:val="both"/>
        <w:rPr>
          <w:color w:val="000000" w:themeColor="text1"/>
          <w:sz w:val="28"/>
          <w:szCs w:val="28"/>
        </w:rPr>
      </w:pPr>
      <w:r w:rsidRPr="000F6AC2">
        <w:rPr>
          <w:color w:val="000000" w:themeColor="text1"/>
          <w:sz w:val="28"/>
          <w:szCs w:val="28"/>
        </w:rPr>
        <w:t>В случае невыполнения условий, указанных в разрешении на производство земляных работ, или нарушения настоящих Правил производство земляных работ должно быть приостановлено до устранения нарушений. Нарушения условий, указанных в разрешении, и настоящих Правил должны быть устранены незамедлительно.</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Лицо, осуществляющее земляные работы, обязано восстановить нарушенные в связи с производством земляных работ элементы благоустройства в полном объеме в сроки, указанные в разрешении.</w:t>
      </w:r>
    </w:p>
    <w:p w:rsidR="00604E46" w:rsidRPr="000F6AC2" w:rsidRDefault="00604E46" w:rsidP="00715461">
      <w:pPr>
        <w:pStyle w:val="ConsPlusNormal"/>
        <w:numPr>
          <w:ilvl w:val="0"/>
          <w:numId w:val="24"/>
        </w:numPr>
        <w:tabs>
          <w:tab w:val="left" w:pos="0"/>
        </w:tabs>
        <w:ind w:left="0" w:firstLine="709"/>
        <w:jc w:val="both"/>
        <w:rPr>
          <w:color w:val="000000" w:themeColor="text1"/>
          <w:sz w:val="28"/>
          <w:szCs w:val="28"/>
        </w:rPr>
      </w:pPr>
      <w:r w:rsidRPr="000F6AC2">
        <w:rPr>
          <w:color w:val="000000" w:themeColor="text1"/>
          <w:sz w:val="28"/>
          <w:szCs w:val="28"/>
        </w:rPr>
        <w:t xml:space="preserve">При производстве земляных работ на трассах большой протяжённости (более </w:t>
      </w:r>
      <w:r w:rsidR="00A125D5">
        <w:rPr>
          <w:color w:val="000000" w:themeColor="text1"/>
          <w:sz w:val="28"/>
          <w:szCs w:val="28"/>
        </w:rPr>
        <w:t>300</w:t>
      </w:r>
      <w:r w:rsidRPr="000F6AC2">
        <w:rPr>
          <w:color w:val="000000" w:themeColor="text1"/>
          <w:sz w:val="28"/>
          <w:szCs w:val="28"/>
        </w:rPr>
        <w:t xml:space="preserve"> м - для водопровода, канализации, теплотрассы, газопровода и более</w:t>
      </w:r>
      <w:r w:rsidR="00571553">
        <w:rPr>
          <w:color w:val="000000" w:themeColor="text1"/>
          <w:sz w:val="28"/>
          <w:szCs w:val="28"/>
        </w:rPr>
        <w:t xml:space="preserve"> </w:t>
      </w:r>
      <w:r w:rsidRPr="000F6AC2">
        <w:rPr>
          <w:color w:val="000000" w:themeColor="text1"/>
          <w:sz w:val="28"/>
          <w:szCs w:val="28"/>
        </w:rPr>
        <w:t>550 м - для телефонных и электрических кабелей) разрешение выдаётся на отдельные участки трассы с установлением сроков производства земляных работ на каждый участок.</w:t>
      </w:r>
    </w:p>
    <w:p w:rsidR="00604E46" w:rsidRPr="000F6AC2" w:rsidRDefault="00604E46" w:rsidP="00715461">
      <w:pPr>
        <w:pStyle w:val="ConsPlusNormal"/>
        <w:numPr>
          <w:ilvl w:val="0"/>
          <w:numId w:val="24"/>
        </w:numPr>
        <w:tabs>
          <w:tab w:val="left" w:pos="0"/>
        </w:tabs>
        <w:ind w:left="0" w:firstLine="709"/>
        <w:jc w:val="both"/>
        <w:rPr>
          <w:color w:val="000000" w:themeColor="text1"/>
          <w:sz w:val="28"/>
          <w:szCs w:val="28"/>
        </w:rPr>
      </w:pPr>
      <w:r w:rsidRPr="000F6AC2">
        <w:rPr>
          <w:color w:val="000000" w:themeColor="text1"/>
          <w:sz w:val="28"/>
          <w:szCs w:val="28"/>
        </w:rPr>
        <w:t>Разбивка осей трасс подземных коммуникаций на улицах, проездах и</w:t>
      </w:r>
      <w:r w:rsidR="00571553">
        <w:rPr>
          <w:color w:val="000000" w:themeColor="text1"/>
          <w:sz w:val="28"/>
          <w:szCs w:val="28"/>
        </w:rPr>
        <w:t xml:space="preserve"> </w:t>
      </w:r>
      <w:r w:rsidRPr="000F6AC2">
        <w:rPr>
          <w:color w:val="000000" w:themeColor="text1"/>
          <w:sz w:val="28"/>
          <w:szCs w:val="28"/>
        </w:rPr>
        <w:t xml:space="preserve">площадях производится организацией, аккредитованной на производство геодезических работ на территории городского округа, за счёт средств заказчика </w:t>
      </w:r>
      <w:r w:rsidRPr="000F6AC2">
        <w:rPr>
          <w:color w:val="000000" w:themeColor="text1"/>
          <w:sz w:val="28"/>
          <w:szCs w:val="28"/>
        </w:rPr>
        <w:lastRenderedPageBreak/>
        <w:t>и оформляется актом в соответствии со СНиП 3.01.03-84 «Геодезические работы в строительстве».</w:t>
      </w:r>
    </w:p>
    <w:p w:rsidR="00604E46" w:rsidRPr="000F6AC2" w:rsidRDefault="00604E46" w:rsidP="00715461">
      <w:pPr>
        <w:pStyle w:val="ConsPlusNormal"/>
        <w:numPr>
          <w:ilvl w:val="0"/>
          <w:numId w:val="24"/>
        </w:numPr>
        <w:tabs>
          <w:tab w:val="left" w:pos="0"/>
        </w:tabs>
        <w:ind w:left="0" w:firstLine="709"/>
        <w:jc w:val="both"/>
        <w:rPr>
          <w:color w:val="000000" w:themeColor="text1"/>
          <w:sz w:val="28"/>
          <w:szCs w:val="28"/>
        </w:rPr>
      </w:pPr>
      <w:r w:rsidRPr="000F6AC2">
        <w:rPr>
          <w:color w:val="000000" w:themeColor="text1"/>
          <w:sz w:val="28"/>
          <w:szCs w:val="28"/>
        </w:rPr>
        <w:t>При производстве земляных работ должны обеспечиваться надлежащее санитарное состояние прилегающей территории, безопасность движения пешеходов и транспорта, возможность подъездов и подходов ко всем объектам, прилегающим к месту производства земляных работ, устройство пешеходных мостиков через траншеи.</w:t>
      </w:r>
    </w:p>
    <w:p w:rsidR="00604E46" w:rsidRPr="000F6AC2" w:rsidRDefault="00604E46" w:rsidP="00715461">
      <w:pPr>
        <w:pStyle w:val="ConsPlusNormal"/>
        <w:numPr>
          <w:ilvl w:val="0"/>
          <w:numId w:val="24"/>
        </w:numPr>
        <w:tabs>
          <w:tab w:val="left" w:pos="0"/>
        </w:tabs>
        <w:ind w:left="0" w:firstLine="709"/>
        <w:jc w:val="both"/>
        <w:rPr>
          <w:color w:val="000000" w:themeColor="text1"/>
          <w:sz w:val="28"/>
          <w:szCs w:val="28"/>
        </w:rPr>
      </w:pPr>
      <w:r w:rsidRPr="000F6AC2">
        <w:rPr>
          <w:color w:val="000000" w:themeColor="text1"/>
          <w:sz w:val="28"/>
          <w:szCs w:val="28"/>
        </w:rPr>
        <w:t>Во время производства земляных работ лицо, ответственное за производство земляных работ, обязано находиться на месте производства земляных работ, имея при себе разрешение на производство земляных работ, проект производства земляных работ, а также предписания о мерах по обеспечению сохранности действующих подземных коммуникаций и сооружений владельцев подземных коммуникаций (при наличии).</w:t>
      </w:r>
    </w:p>
    <w:p w:rsidR="00604E46" w:rsidRPr="000F6AC2" w:rsidRDefault="00604E46" w:rsidP="00715461">
      <w:pPr>
        <w:pStyle w:val="ConsPlusNormal"/>
        <w:numPr>
          <w:ilvl w:val="0"/>
          <w:numId w:val="24"/>
        </w:numPr>
        <w:tabs>
          <w:tab w:val="left" w:pos="0"/>
        </w:tabs>
        <w:ind w:left="0" w:firstLine="709"/>
        <w:jc w:val="both"/>
        <w:rPr>
          <w:color w:val="000000" w:themeColor="text1"/>
          <w:sz w:val="28"/>
          <w:szCs w:val="28"/>
        </w:rPr>
      </w:pPr>
      <w:r w:rsidRPr="000F6AC2">
        <w:rPr>
          <w:color w:val="000000" w:themeColor="text1"/>
          <w:sz w:val="28"/>
          <w:szCs w:val="28"/>
        </w:rPr>
        <w:t>Для принятия мер предосторожнос</w:t>
      </w:r>
      <w:r w:rsidR="00BE7200" w:rsidRPr="000F6AC2">
        <w:rPr>
          <w:color w:val="000000" w:themeColor="text1"/>
          <w:sz w:val="28"/>
          <w:szCs w:val="28"/>
        </w:rPr>
        <w:t xml:space="preserve">ти и предупреждения повреждений </w:t>
      </w:r>
      <w:r w:rsidRPr="000F6AC2">
        <w:rPr>
          <w:color w:val="000000" w:themeColor="text1"/>
          <w:sz w:val="28"/>
          <w:szCs w:val="28"/>
        </w:rPr>
        <w:t>коммуникаций лицо, ответственное за производ</w:t>
      </w:r>
      <w:r w:rsidR="00BE7200" w:rsidRPr="000F6AC2">
        <w:rPr>
          <w:color w:val="000000" w:themeColor="text1"/>
          <w:sz w:val="28"/>
          <w:szCs w:val="28"/>
        </w:rPr>
        <w:t xml:space="preserve">ство земляных работ, обязано не </w:t>
      </w:r>
      <w:r w:rsidRPr="000F6AC2">
        <w:rPr>
          <w:color w:val="000000" w:themeColor="text1"/>
          <w:sz w:val="28"/>
          <w:szCs w:val="28"/>
        </w:rPr>
        <w:t>позднее, чем за сутки до начала работ вызвать на место производства земляных работ представителей организаций, имеющих в данном месте подземные коммуникации и согласовавших проект, установить совместно с ними точное расположение подземных коммуникаций, принять необходимые меры, обеспечивающие их полную сохранность, согласовать необходимость вызова их представителей для освидетельствования скрытых работ на момент обратной засыпки выемок.</w:t>
      </w:r>
    </w:p>
    <w:p w:rsidR="00604E46" w:rsidRPr="000F6AC2" w:rsidRDefault="00A42F2D" w:rsidP="00715461">
      <w:pPr>
        <w:pStyle w:val="ConsPlusNormal"/>
        <w:numPr>
          <w:ilvl w:val="0"/>
          <w:numId w:val="24"/>
        </w:numPr>
        <w:tabs>
          <w:tab w:val="left" w:pos="0"/>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Запрещается при производстве земляных работ вблизи существующих коммуникаций (трубопроводы, колодцы, кабели, фундаменты и другие) использование экскаваторов на расстояниях менее предусмотренных проектом</w:t>
      </w:r>
      <w:r w:rsidR="00750F2A">
        <w:rPr>
          <w:color w:val="000000" w:themeColor="text1"/>
          <w:sz w:val="28"/>
          <w:szCs w:val="28"/>
        </w:rPr>
        <w:t xml:space="preserve"> </w:t>
      </w:r>
      <w:r w:rsidR="00604E46" w:rsidRPr="000F6AC2">
        <w:rPr>
          <w:color w:val="000000" w:themeColor="text1"/>
          <w:sz w:val="28"/>
          <w:szCs w:val="28"/>
        </w:rPr>
        <w:t>производства земляных работ. В этих случаях работы выполняются только вручную.</w:t>
      </w:r>
    </w:p>
    <w:p w:rsidR="00604E46" w:rsidRPr="000F6AC2" w:rsidRDefault="00A42F2D" w:rsidP="00715461">
      <w:pPr>
        <w:pStyle w:val="ConsPlusNormal"/>
        <w:widowControl w:val="0"/>
        <w:numPr>
          <w:ilvl w:val="0"/>
          <w:numId w:val="24"/>
        </w:numPr>
        <w:tabs>
          <w:tab w:val="left" w:pos="0"/>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Запрещается при производстве земляных работ в мёрзлых и твёрдых грунтах применение падающих клиновых приспособлений на расстояниях: до газопроводов всех давлений и диаметров, напорных трубопроводов, электро-кабелей ближе 5 м; до других подземных коммуникаций или объектов - ближе 3 м.</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Запрещается применение падающих клиновых приспособлений в заселенных жилых районах.</w:t>
      </w:r>
    </w:p>
    <w:p w:rsidR="00604E46" w:rsidRPr="000F6AC2" w:rsidRDefault="00A42F2D" w:rsidP="00715461">
      <w:pPr>
        <w:pStyle w:val="ConsPlusNormal"/>
        <w:widowControl w:val="0"/>
        <w:numPr>
          <w:ilvl w:val="0"/>
          <w:numId w:val="24"/>
        </w:numPr>
        <w:tabs>
          <w:tab w:val="left" w:pos="0"/>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До начала производства земляных работ необходимо оградить место производства земляных работ с размещением на ограждении информации о наименовании лица, которому выдано разрешение на производство земляных работ, лица, осуществляющего земляные работы, их контактных телефонах, фамилии, инициалов должностных лиц, ответственных за производство земляных работ.</w:t>
      </w:r>
    </w:p>
    <w:p w:rsidR="00604E46" w:rsidRPr="000F6AC2" w:rsidRDefault="00A42F2D" w:rsidP="00715461">
      <w:pPr>
        <w:pStyle w:val="ConsPlusNormal"/>
        <w:widowControl w:val="0"/>
        <w:numPr>
          <w:ilvl w:val="0"/>
          <w:numId w:val="24"/>
        </w:numPr>
        <w:tabs>
          <w:tab w:val="left" w:pos="0"/>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В вечернее и ночное время на ограждениях должны быть световые предупреждающие знаки.</w:t>
      </w:r>
    </w:p>
    <w:p w:rsidR="00604E46" w:rsidRPr="000F6AC2" w:rsidRDefault="00A42F2D" w:rsidP="00715461">
      <w:pPr>
        <w:numPr>
          <w:ilvl w:val="0"/>
          <w:numId w:val="24"/>
        </w:numPr>
        <w:tabs>
          <w:tab w:val="left" w:pos="0"/>
        </w:tabs>
        <w:autoSpaceDE w:val="0"/>
        <w:autoSpaceDN w:val="0"/>
        <w:adjustRightInd w:val="0"/>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 xml:space="preserve">При производстве земляных работ, требующих закрытия проезда, заявителем устанавливаются дорожные знаки, согласованные с </w:t>
      </w:r>
      <w:r w:rsidR="00E65B36">
        <w:rPr>
          <w:color w:val="000000" w:themeColor="text1"/>
          <w:sz w:val="28"/>
          <w:szCs w:val="28"/>
        </w:rPr>
        <w:t>О</w:t>
      </w:r>
      <w:r w:rsidR="00604E46" w:rsidRPr="000F6AC2">
        <w:rPr>
          <w:color w:val="000000" w:themeColor="text1"/>
          <w:sz w:val="28"/>
          <w:szCs w:val="28"/>
        </w:rPr>
        <w:t>ГИБДД ОМВД</w:t>
      </w:r>
      <w:r w:rsidR="00E65B36">
        <w:rPr>
          <w:color w:val="000000" w:themeColor="text1"/>
          <w:sz w:val="28"/>
          <w:szCs w:val="28"/>
        </w:rPr>
        <w:t xml:space="preserve"> по Октябрьскому району</w:t>
      </w:r>
      <w:r w:rsidR="00604E46" w:rsidRPr="000F6AC2">
        <w:rPr>
          <w:color w:val="000000" w:themeColor="text1"/>
          <w:sz w:val="28"/>
          <w:szCs w:val="28"/>
        </w:rPr>
        <w:t xml:space="preserve">, ограждается место производства работ в соответствии </w:t>
      </w:r>
      <w:r w:rsidR="00604E46" w:rsidRPr="000F6AC2">
        <w:rPr>
          <w:color w:val="000000" w:themeColor="text1"/>
          <w:sz w:val="28"/>
          <w:szCs w:val="28"/>
        </w:rPr>
        <w:lastRenderedPageBreak/>
        <w:t>с требованиями письма Росавтодора от 25 марта 2008</w:t>
      </w:r>
      <w:r w:rsidR="008C4F73" w:rsidRPr="000F6AC2">
        <w:rPr>
          <w:color w:val="000000" w:themeColor="text1"/>
          <w:sz w:val="28"/>
          <w:szCs w:val="28"/>
        </w:rPr>
        <w:t xml:space="preserve"> г.</w:t>
      </w:r>
      <w:r w:rsidR="00604E46" w:rsidRPr="000F6AC2">
        <w:rPr>
          <w:color w:val="000000" w:themeColor="text1"/>
          <w:sz w:val="28"/>
          <w:szCs w:val="28"/>
        </w:rPr>
        <w:t xml:space="preserve"> № 01-24/2877 «О действии Инструкции по организации движения и ограждению мест производства дорожных работ (ВСН 37-84)» и обозначаются направления объездов. С наступлением темноты места производства земляных работ освещаются.</w:t>
      </w:r>
    </w:p>
    <w:p w:rsidR="00091601" w:rsidRPr="000F6AC2" w:rsidRDefault="00A42F2D" w:rsidP="00715461">
      <w:pPr>
        <w:pStyle w:val="ConsPlusNormal"/>
        <w:widowControl w:val="0"/>
        <w:numPr>
          <w:ilvl w:val="0"/>
          <w:numId w:val="24"/>
        </w:numPr>
        <w:tabs>
          <w:tab w:val="left" w:pos="0"/>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Места установки ограждений для производства земляных работ определяются в проекте производства земляных работ. Строительные материалы и механизмы, используемые при производстве земляных работ, должны находиться в пределах ограждённого участка. Ограждение мест производства земляных работ должно быть снято только после полного восстановления дорожного покрытия, зелёных насаждений и сдачи восстановительных работ</w:t>
      </w:r>
      <w:r w:rsidR="00091601" w:rsidRPr="000F6AC2">
        <w:rPr>
          <w:color w:val="000000" w:themeColor="text1"/>
          <w:sz w:val="28"/>
          <w:szCs w:val="28"/>
        </w:rPr>
        <w:t>.</w:t>
      </w:r>
    </w:p>
    <w:p w:rsidR="00604E46" w:rsidRPr="000F6AC2" w:rsidRDefault="00A42F2D" w:rsidP="00715461">
      <w:pPr>
        <w:pStyle w:val="ConsPlusNormal"/>
        <w:widowControl w:val="0"/>
        <w:numPr>
          <w:ilvl w:val="0"/>
          <w:numId w:val="24"/>
        </w:numPr>
        <w:tabs>
          <w:tab w:val="left" w:pos="0"/>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На землях общего пользования при производстве земляных работ необходимо соблюдение следующих условий:</w:t>
      </w:r>
    </w:p>
    <w:p w:rsidR="00604E46" w:rsidRPr="000F6AC2" w:rsidRDefault="00604E46" w:rsidP="00715461">
      <w:pPr>
        <w:pStyle w:val="ConsPlusNormal"/>
        <w:numPr>
          <w:ilvl w:val="0"/>
          <w:numId w:val="57"/>
        </w:numPr>
        <w:tabs>
          <w:tab w:val="left" w:pos="0"/>
        </w:tabs>
        <w:ind w:left="0" w:firstLine="709"/>
        <w:jc w:val="both"/>
        <w:rPr>
          <w:color w:val="000000" w:themeColor="text1"/>
          <w:sz w:val="28"/>
          <w:szCs w:val="28"/>
        </w:rPr>
      </w:pPr>
      <w:r w:rsidRPr="000F6AC2">
        <w:rPr>
          <w:color w:val="000000" w:themeColor="text1"/>
          <w:sz w:val="28"/>
          <w:szCs w:val="28"/>
        </w:rPr>
        <w:t>работы должны выполняться в соответствии с проектом производства земляных работ;</w:t>
      </w:r>
    </w:p>
    <w:p w:rsidR="00604E46" w:rsidRPr="000F6AC2" w:rsidRDefault="00604E46" w:rsidP="00715461">
      <w:pPr>
        <w:pStyle w:val="ConsPlusNormal"/>
        <w:numPr>
          <w:ilvl w:val="0"/>
          <w:numId w:val="57"/>
        </w:numPr>
        <w:tabs>
          <w:tab w:val="left" w:pos="0"/>
        </w:tabs>
        <w:ind w:left="0" w:firstLine="709"/>
        <w:jc w:val="both"/>
        <w:rPr>
          <w:color w:val="000000" w:themeColor="text1"/>
          <w:sz w:val="28"/>
          <w:szCs w:val="28"/>
        </w:rPr>
      </w:pPr>
      <w:r w:rsidRPr="000F6AC2">
        <w:rPr>
          <w:color w:val="000000" w:themeColor="text1"/>
          <w:sz w:val="28"/>
          <w:szCs w:val="28"/>
        </w:rPr>
        <w:t>ширина траншеи должна быть минимальной в зависимости от внешних габаритов коммуникаций;</w:t>
      </w:r>
    </w:p>
    <w:p w:rsidR="00604E46" w:rsidRPr="000F6AC2" w:rsidRDefault="00604E46" w:rsidP="00715461">
      <w:pPr>
        <w:pStyle w:val="ConsPlusNormal"/>
        <w:numPr>
          <w:ilvl w:val="0"/>
          <w:numId w:val="57"/>
        </w:numPr>
        <w:tabs>
          <w:tab w:val="left" w:pos="0"/>
        </w:tabs>
        <w:ind w:left="0" w:firstLine="709"/>
        <w:jc w:val="both"/>
        <w:rPr>
          <w:color w:val="000000" w:themeColor="text1"/>
          <w:sz w:val="28"/>
          <w:szCs w:val="28"/>
        </w:rPr>
      </w:pPr>
      <w:r w:rsidRPr="000F6AC2">
        <w:rPr>
          <w:color w:val="000000" w:themeColor="text1"/>
          <w:sz w:val="28"/>
          <w:szCs w:val="28"/>
        </w:rPr>
        <w:t>траншеи и котлованы должны укрепляться в соответствии с существующими правилами на производство земляных работ;</w:t>
      </w:r>
    </w:p>
    <w:p w:rsidR="00604E46" w:rsidRPr="000F6AC2" w:rsidRDefault="00604E46" w:rsidP="00715461">
      <w:pPr>
        <w:pStyle w:val="ConsPlusNormal"/>
        <w:numPr>
          <w:ilvl w:val="0"/>
          <w:numId w:val="57"/>
        </w:numPr>
        <w:tabs>
          <w:tab w:val="left" w:pos="0"/>
        </w:tabs>
        <w:ind w:left="0" w:firstLine="709"/>
        <w:jc w:val="both"/>
        <w:rPr>
          <w:color w:val="000000" w:themeColor="text1"/>
          <w:sz w:val="28"/>
          <w:szCs w:val="28"/>
        </w:rPr>
      </w:pPr>
      <w:r w:rsidRPr="000F6AC2">
        <w:rPr>
          <w:color w:val="000000" w:themeColor="text1"/>
          <w:sz w:val="28"/>
          <w:szCs w:val="28"/>
        </w:rPr>
        <w:t>засыпка траншей и котлованов производится слоями толщиной не свыше 0,2 м с тщательным уплотнением каждого слоя, в зимнее время засыпка производится песком и щебнем.</w:t>
      </w:r>
    </w:p>
    <w:p w:rsidR="00604E46" w:rsidRPr="000F6AC2" w:rsidRDefault="00A42F2D" w:rsidP="00715461">
      <w:pPr>
        <w:pStyle w:val="ConsPlusNormal"/>
        <w:widowControl w:val="0"/>
        <w:numPr>
          <w:ilvl w:val="0"/>
          <w:numId w:val="24"/>
        </w:numPr>
        <w:tabs>
          <w:tab w:val="left" w:pos="0"/>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Во избежание просадок после восстановления асфальтово-бетонных покрытий проезжей части тротуаров, траншеи и котлованы засыпаются песком и щебнем с уплотнением и проливаются водой.</w:t>
      </w:r>
    </w:p>
    <w:p w:rsidR="00604E46" w:rsidRPr="000F6AC2" w:rsidRDefault="00A42F2D" w:rsidP="00715461">
      <w:pPr>
        <w:pStyle w:val="ConsPlusNormal"/>
        <w:widowControl w:val="0"/>
        <w:numPr>
          <w:ilvl w:val="0"/>
          <w:numId w:val="24"/>
        </w:numPr>
        <w:tabs>
          <w:tab w:val="left" w:pos="0"/>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В местах пересечения траншей с существующими коммуникациями их засыпка производится в присутствии представителей организаций, эксплуатирующих эти коммуникации (по согласованию). Лицо, ответственное за производство земляных работ, обязано своевременно извещать указанные организации о времени начала засыпки траншей и котлованов.</w:t>
      </w:r>
    </w:p>
    <w:p w:rsidR="00604E46" w:rsidRPr="000F6AC2" w:rsidRDefault="00A42F2D" w:rsidP="00715461">
      <w:pPr>
        <w:pStyle w:val="ConsPlusNormal"/>
        <w:numPr>
          <w:ilvl w:val="0"/>
          <w:numId w:val="24"/>
        </w:numPr>
        <w:tabs>
          <w:tab w:val="left" w:pos="0"/>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Запрещается производство земляных работ в случае обнаружения</w:t>
      </w:r>
      <w:r w:rsidR="0060117F">
        <w:rPr>
          <w:color w:val="000000" w:themeColor="text1"/>
          <w:sz w:val="28"/>
          <w:szCs w:val="28"/>
        </w:rPr>
        <w:t xml:space="preserve"> </w:t>
      </w:r>
      <w:r w:rsidR="00604E46" w:rsidRPr="000F6AC2">
        <w:rPr>
          <w:color w:val="000000" w:themeColor="text1"/>
          <w:sz w:val="28"/>
          <w:szCs w:val="28"/>
        </w:rPr>
        <w:t>коммуникаций, не указанных в проекте производства земляных работ, до выяснения характера коммуникаций и их собственника, проведения с собственником указанных коммуникаций соответствующего согласования, даже если данные коммуникации не мешают производству земляных работ.</w:t>
      </w:r>
    </w:p>
    <w:p w:rsidR="00604E46" w:rsidRPr="000F6AC2" w:rsidRDefault="00A42F2D" w:rsidP="00715461">
      <w:pPr>
        <w:pStyle w:val="ConsPlusNormal"/>
        <w:widowControl w:val="0"/>
        <w:numPr>
          <w:ilvl w:val="0"/>
          <w:numId w:val="24"/>
        </w:numPr>
        <w:tabs>
          <w:tab w:val="left" w:pos="0"/>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При производстве земляных работ запрещается загр</w:t>
      </w:r>
      <w:r w:rsidR="00E65B36">
        <w:rPr>
          <w:color w:val="000000" w:themeColor="text1"/>
          <w:sz w:val="28"/>
          <w:szCs w:val="28"/>
        </w:rPr>
        <w:t>язнение прилегающих территорий</w:t>
      </w:r>
      <w:r w:rsidR="00604E46" w:rsidRPr="000F6AC2">
        <w:rPr>
          <w:color w:val="000000" w:themeColor="text1"/>
          <w:sz w:val="28"/>
          <w:szCs w:val="28"/>
        </w:rPr>
        <w:t>, засыпка водопропускных труб, кюветов и газонов.</w:t>
      </w:r>
    </w:p>
    <w:p w:rsidR="00604E46" w:rsidRPr="000F6AC2" w:rsidRDefault="00A42F2D" w:rsidP="00715461">
      <w:pPr>
        <w:pStyle w:val="ConsPlusNormal"/>
        <w:widowControl w:val="0"/>
        <w:numPr>
          <w:ilvl w:val="0"/>
          <w:numId w:val="24"/>
        </w:numPr>
        <w:tabs>
          <w:tab w:val="left" w:pos="0"/>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Запрещается свод зелёных насаждений без получения разрешения в установленной форме в соответствии с настоящими Правилами.</w:t>
      </w:r>
    </w:p>
    <w:p w:rsidR="00604E46" w:rsidRPr="000F6AC2" w:rsidRDefault="00A42F2D" w:rsidP="00715461">
      <w:pPr>
        <w:pStyle w:val="ConsPlusNormal"/>
        <w:widowControl w:val="0"/>
        <w:numPr>
          <w:ilvl w:val="0"/>
          <w:numId w:val="24"/>
        </w:numPr>
        <w:tabs>
          <w:tab w:val="left" w:pos="0"/>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Пропуск ливневых и талых вод в местах производства земляных работ и прилегающих к ним территорий обязано обеспечить лицо, ответственное за производство земляных работ.</w:t>
      </w:r>
    </w:p>
    <w:p w:rsidR="00604E46" w:rsidRPr="000F6AC2" w:rsidRDefault="00A42F2D" w:rsidP="00715461">
      <w:pPr>
        <w:pStyle w:val="ConsPlusNormal"/>
        <w:widowControl w:val="0"/>
        <w:numPr>
          <w:ilvl w:val="0"/>
          <w:numId w:val="24"/>
        </w:numPr>
        <w:tabs>
          <w:tab w:val="left" w:pos="0"/>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При производстве земляных работ запрещается производить откачку</w:t>
      </w:r>
      <w:r w:rsidR="0060117F">
        <w:rPr>
          <w:color w:val="000000" w:themeColor="text1"/>
          <w:sz w:val="28"/>
          <w:szCs w:val="28"/>
        </w:rPr>
        <w:t xml:space="preserve"> </w:t>
      </w:r>
      <w:r w:rsidR="00604E46" w:rsidRPr="000F6AC2">
        <w:rPr>
          <w:color w:val="000000" w:themeColor="text1"/>
          <w:sz w:val="28"/>
          <w:szCs w:val="28"/>
        </w:rPr>
        <w:t>воды из траншей, котлованов, колодцев на дорогу, тротуары. Для защиты колодцев, должны применяться деревянные щиты короба, о</w:t>
      </w:r>
      <w:r w:rsidR="003E4FCB">
        <w:rPr>
          <w:color w:val="000000" w:themeColor="text1"/>
          <w:sz w:val="28"/>
          <w:szCs w:val="28"/>
        </w:rPr>
        <w:t xml:space="preserve">беспечивающие </w:t>
      </w:r>
      <w:r w:rsidR="003E4FCB">
        <w:rPr>
          <w:color w:val="000000" w:themeColor="text1"/>
          <w:sz w:val="28"/>
          <w:szCs w:val="28"/>
        </w:rPr>
        <w:lastRenderedPageBreak/>
        <w:t>доступ к колодцам</w:t>
      </w:r>
      <w:r w:rsidR="00604E46" w:rsidRPr="000F6AC2">
        <w:rPr>
          <w:color w:val="000000" w:themeColor="text1"/>
          <w:sz w:val="28"/>
          <w:szCs w:val="28"/>
        </w:rPr>
        <w:t>.</w:t>
      </w:r>
    </w:p>
    <w:p w:rsidR="00604E46" w:rsidRPr="003E4FCB" w:rsidRDefault="00A42F2D" w:rsidP="00715461">
      <w:pPr>
        <w:pStyle w:val="ConsPlusNormal"/>
        <w:widowControl w:val="0"/>
        <w:numPr>
          <w:ilvl w:val="0"/>
          <w:numId w:val="24"/>
        </w:numPr>
        <w:tabs>
          <w:tab w:val="left" w:pos="0"/>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Лицо, ответственное за производство земляных работ, обязано обеспечить сохранность разобранного дорожного и тротуарного бортового камня, а также ступеней и плит покрытия из естественного камня (гранит, базальт, известняк).</w:t>
      </w:r>
    </w:p>
    <w:p w:rsidR="00604E46" w:rsidRPr="000F6AC2" w:rsidRDefault="00A42F2D" w:rsidP="00715461">
      <w:pPr>
        <w:pStyle w:val="ConsPlusNormal"/>
        <w:widowControl w:val="0"/>
        <w:numPr>
          <w:ilvl w:val="0"/>
          <w:numId w:val="24"/>
        </w:numPr>
        <w:tabs>
          <w:tab w:val="left" w:pos="0"/>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По окончании земляных работ необходимо обеспечить восстановление нарушенных газонов, зелёных насаждений, детских и спортивных площадок, малых архитектурных форм, бортового камня и твердого покрытия (грунт, бетон, асфальт, брусчатка и т.п.) качественно и по всей ширине проезжей части или тротуара, уборку после восстановительных работ грунта, материалов, конструкций, строительного мусора, ограждений. При пересечении улицы траншеями производится обратная засыпка с тщательным уплотнением всех конструктивных слоёв. В процессе восстановления покрытия края существующего покрытия обрубают на 10-15 см в обе стороны от траншеи. Обрубленные края старого покрытия и верх основания обрабатывают битумом и восстанавливают покрытие согласно строительным нормам и правилам.</w:t>
      </w:r>
    </w:p>
    <w:p w:rsidR="00604E46" w:rsidRPr="000F6AC2" w:rsidRDefault="00A42F2D" w:rsidP="00715461">
      <w:pPr>
        <w:pStyle w:val="ConsPlusNormal"/>
        <w:widowControl w:val="0"/>
        <w:numPr>
          <w:ilvl w:val="0"/>
          <w:numId w:val="24"/>
        </w:numPr>
        <w:tabs>
          <w:tab w:val="left" w:pos="0"/>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В период с 15 октября по 15 апреля включительно земляные работы не производятся, за исключением аварийных работ.</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В указанный в первом абзаце настоящего пункта период восстановление благоустройства после производства земляных работ - производится по временной схеме:</w:t>
      </w:r>
    </w:p>
    <w:p w:rsidR="00604E46" w:rsidRPr="000F6AC2" w:rsidRDefault="00604E46" w:rsidP="00715461">
      <w:pPr>
        <w:pStyle w:val="ConsPlusNormal"/>
        <w:numPr>
          <w:ilvl w:val="0"/>
          <w:numId w:val="58"/>
        </w:numPr>
        <w:tabs>
          <w:tab w:val="left" w:pos="0"/>
        </w:tabs>
        <w:ind w:left="0" w:firstLine="709"/>
        <w:jc w:val="both"/>
        <w:rPr>
          <w:color w:val="000000" w:themeColor="text1"/>
          <w:sz w:val="28"/>
          <w:szCs w:val="28"/>
        </w:rPr>
      </w:pPr>
      <w:r w:rsidRPr="000F6AC2">
        <w:rPr>
          <w:color w:val="000000" w:themeColor="text1"/>
          <w:sz w:val="28"/>
          <w:szCs w:val="28"/>
        </w:rPr>
        <w:t>траншеи и котлованы на асфальтовых покрытиях заделываются одним слоем асфальтобетона на ширину вскрытия;</w:t>
      </w:r>
    </w:p>
    <w:p w:rsidR="00604E46" w:rsidRPr="000F6AC2" w:rsidRDefault="00604E46" w:rsidP="00715461">
      <w:pPr>
        <w:pStyle w:val="ConsPlusNormal"/>
        <w:numPr>
          <w:ilvl w:val="0"/>
          <w:numId w:val="58"/>
        </w:numPr>
        <w:tabs>
          <w:tab w:val="left" w:pos="0"/>
        </w:tabs>
        <w:ind w:left="0" w:firstLine="709"/>
        <w:jc w:val="both"/>
        <w:rPr>
          <w:color w:val="000000" w:themeColor="text1"/>
          <w:sz w:val="28"/>
          <w:szCs w:val="28"/>
        </w:rPr>
      </w:pPr>
      <w:r w:rsidRPr="000F6AC2">
        <w:rPr>
          <w:color w:val="000000" w:themeColor="text1"/>
          <w:sz w:val="28"/>
          <w:szCs w:val="28"/>
        </w:rPr>
        <w:t>вскрытия на газонах и пустырях засыпаются грунтом, выполняется вертикальная планировка,вывоз лишнего грунта, строительных конструкций и строительного мусора;</w:t>
      </w:r>
    </w:p>
    <w:p w:rsidR="00604E46" w:rsidRPr="000F6AC2" w:rsidRDefault="00A42F2D" w:rsidP="00715461">
      <w:pPr>
        <w:pStyle w:val="ConsPlusNormal"/>
        <w:numPr>
          <w:ilvl w:val="0"/>
          <w:numId w:val="24"/>
        </w:numPr>
        <w:tabs>
          <w:tab w:val="left" w:pos="0"/>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Лица, ответственные за производство земляных работ, полное восстановление благоустройства после производства земляных работ по временной схеме, обязаны завершить до 15 мая.</w:t>
      </w:r>
    </w:p>
    <w:p w:rsidR="00604E46" w:rsidRPr="000F6AC2" w:rsidRDefault="00A42F2D" w:rsidP="00715461">
      <w:pPr>
        <w:pStyle w:val="ConsPlusNormal"/>
        <w:numPr>
          <w:ilvl w:val="0"/>
          <w:numId w:val="24"/>
        </w:numPr>
        <w:tabs>
          <w:tab w:val="left" w:pos="0"/>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Лицо, которому выдавалось разрешение на производство земляных работ, обязано обеспечить надлежащее состояние земельного участка, на котором производились земляные работы, в течение 3 лет со дня сдачи результата земляных работ.</w:t>
      </w:r>
    </w:p>
    <w:p w:rsidR="00604E46" w:rsidRPr="000F6AC2" w:rsidRDefault="00A42F2D" w:rsidP="00715461">
      <w:pPr>
        <w:pStyle w:val="ConsPlusNormal"/>
        <w:numPr>
          <w:ilvl w:val="0"/>
          <w:numId w:val="24"/>
        </w:numPr>
        <w:tabs>
          <w:tab w:val="left" w:pos="0"/>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 xml:space="preserve">При повреждении коммуникаций, лицо, которому выдано разрешение на производство земляных работ, организация, производящая земляные работы (при производстве работ подрядчиком), обязано немедленно приостановить выполнение указанных работ и сообщить об этом владельцу коммуникаций через единую центральную диспетчерскую службу </w:t>
      </w:r>
      <w:r w:rsidR="003E4FCB">
        <w:rPr>
          <w:color w:val="000000" w:themeColor="text1"/>
          <w:sz w:val="28"/>
          <w:szCs w:val="28"/>
        </w:rPr>
        <w:t xml:space="preserve">Октябрьского </w:t>
      </w:r>
      <w:r w:rsidR="00604E46" w:rsidRPr="000F6AC2">
        <w:rPr>
          <w:color w:val="000000" w:themeColor="text1"/>
          <w:sz w:val="28"/>
          <w:szCs w:val="28"/>
        </w:rPr>
        <w:t>городского округа</w:t>
      </w:r>
      <w:r w:rsidR="0060117F">
        <w:rPr>
          <w:color w:val="000000" w:themeColor="text1"/>
          <w:sz w:val="28"/>
          <w:szCs w:val="28"/>
        </w:rPr>
        <w:t xml:space="preserve"> </w:t>
      </w:r>
      <w:r w:rsidR="00604E46" w:rsidRPr="000F6AC2">
        <w:rPr>
          <w:color w:val="000000" w:themeColor="text1"/>
          <w:sz w:val="28"/>
          <w:szCs w:val="28"/>
        </w:rPr>
        <w:t>«</w:t>
      </w:r>
      <w:r w:rsidR="003E4FCB">
        <w:rPr>
          <w:color w:val="000000" w:themeColor="text1"/>
          <w:sz w:val="28"/>
          <w:szCs w:val="28"/>
        </w:rPr>
        <w:t>112</w:t>
      </w:r>
      <w:r w:rsidR="00604E46" w:rsidRPr="000F6AC2">
        <w:rPr>
          <w:color w:val="000000" w:themeColor="text1"/>
          <w:sz w:val="28"/>
          <w:szCs w:val="28"/>
        </w:rPr>
        <w:t>», вышестоящему руководителю, оградить место аварии щитами, обеспечить безопасность для пешеходов и транспорта, а также принять меры для организации ликвидации аварии.</w:t>
      </w:r>
    </w:p>
    <w:p w:rsidR="00604E46" w:rsidRPr="000F6AC2" w:rsidRDefault="00A42F2D" w:rsidP="00715461">
      <w:pPr>
        <w:pStyle w:val="ConsPlusNormal"/>
        <w:numPr>
          <w:ilvl w:val="0"/>
          <w:numId w:val="24"/>
        </w:numPr>
        <w:tabs>
          <w:tab w:val="left" w:pos="0"/>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 xml:space="preserve">При производстве аварийных работ на коммуникациях участки работ должны быть ограждены щитами с устройством аварийного освещения. При производстве аварийных работ в пределах проезжей части должны быть установлены соответствующие дорожные знаки по согласованию с </w:t>
      </w:r>
      <w:r w:rsidR="003E4FCB">
        <w:rPr>
          <w:color w:val="000000" w:themeColor="text1"/>
          <w:sz w:val="28"/>
          <w:szCs w:val="28"/>
        </w:rPr>
        <w:t>О</w:t>
      </w:r>
      <w:r w:rsidR="00604E46" w:rsidRPr="000F6AC2">
        <w:rPr>
          <w:color w:val="000000" w:themeColor="text1"/>
          <w:sz w:val="28"/>
          <w:szCs w:val="28"/>
        </w:rPr>
        <w:t xml:space="preserve">ГИБДД </w:t>
      </w:r>
      <w:r w:rsidR="00604E46" w:rsidRPr="000F6AC2">
        <w:rPr>
          <w:color w:val="000000" w:themeColor="text1"/>
          <w:sz w:val="28"/>
          <w:szCs w:val="28"/>
        </w:rPr>
        <w:lastRenderedPageBreak/>
        <w:t>ОМВД</w:t>
      </w:r>
      <w:r w:rsidR="003E4FCB">
        <w:rPr>
          <w:color w:val="000000" w:themeColor="text1"/>
          <w:sz w:val="28"/>
          <w:szCs w:val="28"/>
        </w:rPr>
        <w:t xml:space="preserve"> по Октябрьскому району</w:t>
      </w:r>
      <w:r w:rsidR="00604E46" w:rsidRPr="000F6AC2">
        <w:rPr>
          <w:color w:val="000000" w:themeColor="text1"/>
          <w:sz w:val="28"/>
          <w:szCs w:val="28"/>
        </w:rPr>
        <w:t>. За исправностью аварийного освещения, ограждения, дорожных знаков до полного окончания работ должны следить лица, ответственные за ликвидацию аварии.</w:t>
      </w:r>
    </w:p>
    <w:p w:rsidR="00604E46" w:rsidRPr="000F6AC2" w:rsidRDefault="00A42F2D" w:rsidP="00715461">
      <w:pPr>
        <w:pStyle w:val="ConsPlusNormal"/>
        <w:numPr>
          <w:ilvl w:val="0"/>
          <w:numId w:val="24"/>
        </w:numPr>
        <w:tabs>
          <w:tab w:val="left" w:pos="0"/>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При нарушении кабелей связи, водопроводных, канализационных, газовых</w:t>
      </w:r>
      <w:r w:rsidR="00933806">
        <w:rPr>
          <w:color w:val="000000" w:themeColor="text1"/>
          <w:sz w:val="28"/>
          <w:szCs w:val="28"/>
        </w:rPr>
        <w:t>,</w:t>
      </w:r>
      <w:r w:rsidR="00604E46" w:rsidRPr="000F6AC2">
        <w:rPr>
          <w:color w:val="000000" w:themeColor="text1"/>
          <w:sz w:val="28"/>
          <w:szCs w:val="28"/>
        </w:rPr>
        <w:t xml:space="preserve"> теплофикационных и других коммуникаций руководители организаций, в ведении которых находятся эти коммуникации, обязаны немедленно при получении сигнала об аварии:</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выслать для ликвидации аварии аварийную бригаду под руководством ответственного лица, имеющего при себе служебное удостоверение, и наряд аварийной службы, а также сообщить об аварии заинтересованным организациям для принятия мер по ликвидации ее последствий.</w:t>
      </w:r>
    </w:p>
    <w:p w:rsidR="00604E46" w:rsidRPr="000F6AC2" w:rsidRDefault="00A42F2D" w:rsidP="00715461">
      <w:pPr>
        <w:pStyle w:val="ConsPlusNormal"/>
        <w:numPr>
          <w:ilvl w:val="0"/>
          <w:numId w:val="24"/>
        </w:numPr>
        <w:tabs>
          <w:tab w:val="left" w:pos="0"/>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Восстановление благоустройства после завершения земляных работ.</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в первоначальном объёме и в соответствии с состоянием территории до начала проведения земляных работ.</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После окончания проведения земляных работ производитель работ обязан начать работы по восстановлению дорожных покрытий:</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в местах поперечных разрытий улиц - в течение суток;</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в местах продольных разрытий проезжей части - в течение 5 дней;</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в местах раскопок местных проездов, тротуаров, набивных дорожек и газонов - не позднее 10 дней.</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Края асфальтового покрытия перед его восстановлением должны быть обработаны фрезой.</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провести необходимые мероприятия по приведению в порядок территории в зоне производства земляных работ;</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благоустройства.</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Запрещается засыпка траншей на проезжих частях и тротуарах мёрзлыми,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604E46" w:rsidRPr="000F6AC2" w:rsidRDefault="00604E46" w:rsidP="00BE7200">
      <w:pPr>
        <w:pStyle w:val="ad"/>
        <w:tabs>
          <w:tab w:val="left" w:pos="0"/>
        </w:tabs>
        <w:ind w:firstLine="709"/>
        <w:jc w:val="both"/>
        <w:rPr>
          <w:color w:val="000000" w:themeColor="text1"/>
        </w:rPr>
      </w:pPr>
      <w:r w:rsidRPr="000F6AC2">
        <w:rPr>
          <w:color w:val="000000" w:themeColor="text1"/>
        </w:rPr>
        <w:t>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 с учетом сохранения уклона для оттока воды.</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lastRenderedPageBreak/>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5-7 м, покрытие восстанавливается на всю ширину существующей дороги по всей длине разрытия.</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При производстве работ по ремонту сетей инженерно-технического обеспечения вдоль проезжей части автомобильных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При производстве работ поперёк проезжей части дорог восстановление асфальтобетонного покрытия выполняется с обеих сторон разрытия на расстоянии 5м от края траншеи в каждую сторону.</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На восстанавливаемом участке работ следует применять тип «дорожной одежды» существовавший до проведения земляных работ.</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 xml:space="preserve">При восстановлении любого вида покрытия на территориях общего пользования после завершения работ должно быть обеспечено соблюдение нормативных эксплуатационных характеристик покрытия в течение всего нормативного срока службы такого покрытия. </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Провалы, просадки грунта или дорожного покрытия, появившиеся как под подземными коммуникациями, так и в других местах, где не проводились ремонтные и/или восстановительные работы, но в их результате появившиеся, в течение двух лет после завершения ремонтных и/или восстановительных работ устраняются лицами, проводившими ремонтные и/или восстановительные работы.</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На период производства работ деревья, находящиеся на территории производства земляных работ, огораживаются сплошными щитами высотой 2 м. Щиты располагаются треугольником на расстоянии не менее 0,5 м от ствола дерева, вокруг осаждающего треугольника устраивается деревянный настил</w:t>
      </w:r>
      <w:r w:rsidR="00933806">
        <w:rPr>
          <w:color w:val="000000" w:themeColor="text1"/>
          <w:sz w:val="28"/>
          <w:szCs w:val="28"/>
        </w:rPr>
        <w:t>,</w:t>
      </w:r>
      <w:r w:rsidRPr="000F6AC2">
        <w:rPr>
          <w:color w:val="000000" w:themeColor="text1"/>
          <w:sz w:val="28"/>
          <w:szCs w:val="28"/>
        </w:rPr>
        <w:t xml:space="preserve"> радиусом 0,5 м.</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При производстве замощений и асфальтировании проездов, площадей, дворов, тротуаров вокруг деревьев необходимо оставлять свободное пространство размером не менее 2 х 2 м с установкой бортового камня вокруг приствольной лунки.</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Рытьё траншей вблизи деревьев производится вручную (стенки траншей при необходимости раскрепляются).</w:t>
      </w:r>
    </w:p>
    <w:p w:rsidR="00604E46" w:rsidRPr="000F6AC2" w:rsidRDefault="00A42F2D" w:rsidP="00715461">
      <w:pPr>
        <w:pStyle w:val="ConsPlusNormal"/>
        <w:numPr>
          <w:ilvl w:val="0"/>
          <w:numId w:val="24"/>
        </w:numPr>
        <w:tabs>
          <w:tab w:val="left" w:pos="0"/>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lastRenderedPageBreak/>
        <w:t>Подъездные пути и места для установки подъёмных кранов необходимо располагать вне зоны зелёных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604E46" w:rsidRPr="000F6AC2" w:rsidRDefault="00A42F2D" w:rsidP="00715461">
      <w:pPr>
        <w:pStyle w:val="ConsPlusNormal"/>
        <w:numPr>
          <w:ilvl w:val="0"/>
          <w:numId w:val="24"/>
        </w:numPr>
        <w:tabs>
          <w:tab w:val="left" w:pos="0"/>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Почва для восстановления газона должна соответствовать следующим агротехническим требованиям:</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иметь плотность не более 5-20 кг на кв. см (плотность определяется как сопротивление смятию);</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обладать структурой, при которой размеры комков составляют н</w:t>
      </w:r>
      <w:r w:rsidR="00933806">
        <w:rPr>
          <w:color w:val="000000" w:themeColor="text1"/>
          <w:sz w:val="28"/>
          <w:szCs w:val="28"/>
        </w:rPr>
        <w:t>е</w:t>
      </w:r>
      <w:r w:rsidRPr="000F6AC2">
        <w:rPr>
          <w:color w:val="000000" w:themeColor="text1"/>
          <w:sz w:val="28"/>
          <w:szCs w:val="28"/>
        </w:rPr>
        <w:t xml:space="preserve"> менее 0,5 х 1,0 см;</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содержать достаточное количество питательных веществ;</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не иметь засорённости сорняками и мусором.</w:t>
      </w:r>
    </w:p>
    <w:p w:rsidR="00604E46" w:rsidRPr="000F6AC2" w:rsidRDefault="00933806" w:rsidP="00715461">
      <w:pPr>
        <w:pStyle w:val="ConsPlusNormal"/>
        <w:numPr>
          <w:ilvl w:val="0"/>
          <w:numId w:val="24"/>
        </w:numPr>
        <w:tabs>
          <w:tab w:val="left" w:pos="0"/>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Газоны следует устраивать на полностью подготовленном и спланированном растительном грунте с соблюдением уклона основания, равного 0,5-0,6%, Толщина растительной земли принимается для обычного, партерного и мавританского газонов равной 15-20 см.</w:t>
      </w:r>
    </w:p>
    <w:p w:rsidR="00604E46" w:rsidRPr="000F6AC2" w:rsidRDefault="00604E46" w:rsidP="00BE7200">
      <w:pPr>
        <w:pStyle w:val="ConsPlusNormal"/>
        <w:tabs>
          <w:tab w:val="left" w:pos="0"/>
          <w:tab w:val="left" w:pos="709"/>
        </w:tabs>
        <w:ind w:firstLine="709"/>
        <w:jc w:val="both"/>
        <w:rPr>
          <w:color w:val="000000" w:themeColor="text1"/>
          <w:sz w:val="28"/>
          <w:szCs w:val="28"/>
        </w:rPr>
      </w:pPr>
      <w:r w:rsidRPr="000F6AC2">
        <w:rPr>
          <w:color w:val="000000" w:themeColor="text1"/>
          <w:sz w:val="28"/>
          <w:szCs w:val="28"/>
        </w:rPr>
        <w:t>Норма высева смеси свежих семян на 1 кв. м засеваемой площади составляет 20 г. Если срок хранения семян превысил три года, норму высева следует увеличить в 1,5-2 раза.</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Отметка восстанавливаемого газона должна быть ниже уровня бортового камня на 2-5 см.</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Саженцы должны иметь симметричную крону, очищенную от сухих и повреждённых ветвей, прямой штамб, здоровую, нормально развитую корневую систему с хорошо выраженной скелетной частью.</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На саженцах не должно быть механических повреждений, а также признаков повреждений вредителями и болезнями.</w:t>
      </w:r>
    </w:p>
    <w:p w:rsidR="00604E46" w:rsidRPr="000F6AC2" w:rsidRDefault="00A42F2D" w:rsidP="00715461">
      <w:pPr>
        <w:pStyle w:val="ConsPlusNormal"/>
        <w:numPr>
          <w:ilvl w:val="0"/>
          <w:numId w:val="24"/>
        </w:numPr>
        <w:tabs>
          <w:tab w:val="left" w:pos="0"/>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604E46" w:rsidRPr="000F6AC2" w:rsidRDefault="00A42F2D" w:rsidP="00715461">
      <w:pPr>
        <w:pStyle w:val="ConsPlusNormal"/>
        <w:numPr>
          <w:ilvl w:val="0"/>
          <w:numId w:val="24"/>
        </w:numPr>
        <w:tabs>
          <w:tab w:val="left" w:pos="0"/>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Производитель работ гарантирует надлежащее качество выполнения работ и используемых материалов, соответствие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Гарантии качества распространяются на все работы и конструктивные элементы, выполненные производителем работ, в том числе и на восстановление элементов внешнего благоустройства, автомобильных дорог.</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 xml:space="preserve">Гарантийный срок нормативной эксплуатации устанавливается в </w:t>
      </w:r>
      <w:r w:rsidR="00636F38">
        <w:rPr>
          <w:color w:val="000000" w:themeColor="text1"/>
          <w:sz w:val="28"/>
          <w:szCs w:val="28"/>
        </w:rPr>
        <w:t>разрешительной документации</w:t>
      </w:r>
      <w:r w:rsidRPr="000F6AC2">
        <w:rPr>
          <w:color w:val="000000" w:themeColor="text1"/>
          <w:sz w:val="28"/>
          <w:szCs w:val="28"/>
        </w:rPr>
        <w:t xml:space="preserve">, </w:t>
      </w:r>
      <w:r w:rsidR="00636F38">
        <w:rPr>
          <w:color w:val="000000" w:themeColor="text1"/>
          <w:sz w:val="28"/>
          <w:szCs w:val="28"/>
        </w:rPr>
        <w:t xml:space="preserve">устанавливается </w:t>
      </w:r>
      <w:r w:rsidRPr="000F6AC2">
        <w:rPr>
          <w:color w:val="000000" w:themeColor="text1"/>
          <w:sz w:val="28"/>
          <w:szCs w:val="28"/>
        </w:rPr>
        <w:t>уполномоченным органом работ по восстановлению внешнего благоустройства.</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 xml:space="preserve">Если в период гарантийной эксплуатации объектов выявлены недостатки/дефекты по качеству работ по вине производителя работ, то </w:t>
      </w:r>
      <w:r w:rsidRPr="000F6AC2">
        <w:rPr>
          <w:color w:val="000000" w:themeColor="text1"/>
          <w:sz w:val="28"/>
          <w:szCs w:val="28"/>
        </w:rPr>
        <w:lastRenderedPageBreak/>
        <w:t xml:space="preserve">последний обязан их устранить за свой счёт и в согласованные с </w:t>
      </w:r>
      <w:r w:rsidR="00091601" w:rsidRPr="000F6AC2">
        <w:rPr>
          <w:color w:val="000000" w:themeColor="text1"/>
          <w:sz w:val="28"/>
          <w:szCs w:val="28"/>
        </w:rPr>
        <w:t xml:space="preserve">администрацией </w:t>
      </w:r>
      <w:r w:rsidR="00636F38">
        <w:rPr>
          <w:color w:val="000000" w:themeColor="text1"/>
          <w:sz w:val="28"/>
          <w:szCs w:val="28"/>
        </w:rPr>
        <w:t>Октябрьского городского округа</w:t>
      </w:r>
      <w:r w:rsidRPr="000F6AC2">
        <w:rPr>
          <w:color w:val="000000" w:themeColor="text1"/>
          <w:sz w:val="28"/>
          <w:szCs w:val="28"/>
        </w:rPr>
        <w:t xml:space="preserve"> сроки. Объём дефектов определяется визуально.</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В случае ликвидации производителя работ ответственность по гарантийным обязательствам несут владельцы инженерных коммуникаций, на сетях которых проводились работы.</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Наличие недостатков, порядок и сроки их устранения фиксируются с участием производителя работ двусторонним актом обнаруженных недостатков/дефектов (дефектной ведомостью). Для участия в составлении акта производитель работ обязан направить своего представителя в срок, установленный письменным извещением уполномоченного органа об этом.</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Гарантийный срок эксплуатации в этом случае продлевается соответственно на срок устранения дефектов.</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При отказе производителя работ от подписания акта выявленных недостатков дефектной ведомости уполномоченный орган составляет акт на основе результатов осмотра, проведённого с использованием измерительного оборудования</w:t>
      </w:r>
      <w:r w:rsidR="006B72A4">
        <w:rPr>
          <w:color w:val="000000" w:themeColor="text1"/>
          <w:sz w:val="28"/>
          <w:szCs w:val="28"/>
        </w:rPr>
        <w:t xml:space="preserve"> и фотофиксация</w:t>
      </w:r>
      <w:r w:rsidRPr="000F6AC2">
        <w:rPr>
          <w:color w:val="000000" w:themeColor="text1"/>
          <w:sz w:val="28"/>
          <w:szCs w:val="28"/>
        </w:rPr>
        <w:t>.</w:t>
      </w:r>
    </w:p>
    <w:p w:rsidR="00604E46" w:rsidRPr="000F6AC2" w:rsidRDefault="00604E46" w:rsidP="00604E46">
      <w:pPr>
        <w:pStyle w:val="ConsPlusNormal"/>
        <w:tabs>
          <w:tab w:val="left" w:pos="0"/>
        </w:tabs>
        <w:ind w:firstLine="567"/>
        <w:jc w:val="both"/>
        <w:rPr>
          <w:color w:val="000000" w:themeColor="text1"/>
          <w:sz w:val="28"/>
          <w:szCs w:val="28"/>
        </w:rPr>
      </w:pPr>
      <w:r w:rsidRPr="000F6AC2">
        <w:rPr>
          <w:color w:val="000000" w:themeColor="text1"/>
          <w:sz w:val="28"/>
          <w:szCs w:val="28"/>
        </w:rPr>
        <w:t xml:space="preserve">В случае не устранения производителем работ выявленных гарантийных недостатков </w:t>
      </w:r>
      <w:r w:rsidR="00446632">
        <w:rPr>
          <w:color w:val="000000" w:themeColor="text1"/>
          <w:sz w:val="28"/>
          <w:szCs w:val="28"/>
        </w:rPr>
        <w:t xml:space="preserve">отраслевой (функциональный) орган администрации Октябрьского </w:t>
      </w:r>
      <w:r w:rsidR="006B72A4">
        <w:rPr>
          <w:color w:val="000000" w:themeColor="text1"/>
          <w:sz w:val="28"/>
          <w:szCs w:val="28"/>
        </w:rPr>
        <w:t>городского округа</w:t>
      </w:r>
      <w:r w:rsidRPr="000F6AC2">
        <w:rPr>
          <w:color w:val="000000" w:themeColor="text1"/>
          <w:sz w:val="28"/>
          <w:szCs w:val="28"/>
        </w:rPr>
        <w:t xml:space="preserve"> вправе устранить их за счёт средств</w:t>
      </w:r>
      <w:r w:rsidR="00446632">
        <w:rPr>
          <w:color w:val="000000" w:themeColor="text1"/>
          <w:sz w:val="28"/>
          <w:szCs w:val="28"/>
        </w:rPr>
        <w:t xml:space="preserve"> бюджета Октябрьского городского округа</w:t>
      </w:r>
      <w:r w:rsidR="006B72A4">
        <w:rPr>
          <w:color w:val="000000" w:themeColor="text1"/>
          <w:sz w:val="28"/>
          <w:szCs w:val="28"/>
        </w:rPr>
        <w:t>,</w:t>
      </w:r>
      <w:r w:rsidR="00446632">
        <w:rPr>
          <w:color w:val="000000" w:themeColor="text1"/>
          <w:sz w:val="28"/>
          <w:szCs w:val="28"/>
        </w:rPr>
        <w:t xml:space="preserve"> </w:t>
      </w:r>
      <w:r w:rsidRPr="000F6AC2">
        <w:rPr>
          <w:color w:val="000000" w:themeColor="text1"/>
          <w:sz w:val="28"/>
          <w:szCs w:val="28"/>
        </w:rPr>
        <w:t>с последующим возмещением затраченных денежных средств с производителя работ, владельца инженерных коммуникаций.</w:t>
      </w:r>
    </w:p>
    <w:p w:rsidR="00604E46" w:rsidRPr="000F6AC2" w:rsidRDefault="00604E46" w:rsidP="00715461">
      <w:pPr>
        <w:pStyle w:val="2"/>
        <w:numPr>
          <w:ilvl w:val="0"/>
          <w:numId w:val="74"/>
        </w:numPr>
        <w:ind w:left="0" w:firstLine="567"/>
        <w:jc w:val="both"/>
        <w:rPr>
          <w:color w:val="000000" w:themeColor="text1"/>
        </w:rPr>
      </w:pPr>
      <w:bookmarkStart w:id="107" w:name="_Toc2068694"/>
      <w:bookmarkStart w:id="108" w:name="_Toc2615180"/>
      <w:bookmarkStart w:id="109" w:name="_Toc256000024"/>
      <w:bookmarkStart w:id="110" w:name="_Toc256000065"/>
      <w:bookmarkStart w:id="111" w:name="_Toc256000100"/>
      <w:bookmarkStart w:id="112" w:name="_Toc256000135"/>
      <w:bookmarkStart w:id="113" w:name="_Toc256000171"/>
      <w:bookmarkStart w:id="114" w:name="_Toc4513988"/>
      <w:r w:rsidRPr="000F6AC2">
        <w:rPr>
          <w:color w:val="000000" w:themeColor="text1"/>
        </w:rPr>
        <w:t>Благоустройство зданий, строений, сооружений и земельных участков, на которых они расположены</w:t>
      </w:r>
      <w:bookmarkEnd w:id="107"/>
      <w:bookmarkEnd w:id="108"/>
      <w:bookmarkEnd w:id="109"/>
      <w:bookmarkEnd w:id="110"/>
      <w:bookmarkEnd w:id="111"/>
      <w:bookmarkEnd w:id="112"/>
      <w:bookmarkEnd w:id="113"/>
      <w:bookmarkEnd w:id="114"/>
      <w:r w:rsidR="00446632">
        <w:rPr>
          <w:color w:val="000000" w:themeColor="text1"/>
        </w:rPr>
        <w:t>.</w:t>
      </w:r>
    </w:p>
    <w:p w:rsidR="00604E46" w:rsidRPr="000F6AC2" w:rsidRDefault="00604E46" w:rsidP="00715461">
      <w:pPr>
        <w:pStyle w:val="ConsPlusNormal"/>
        <w:numPr>
          <w:ilvl w:val="0"/>
          <w:numId w:val="25"/>
        </w:numPr>
        <w:tabs>
          <w:tab w:val="left" w:pos="0"/>
        </w:tabs>
        <w:ind w:left="0" w:firstLine="709"/>
        <w:jc w:val="both"/>
        <w:rPr>
          <w:color w:val="000000" w:themeColor="text1"/>
          <w:sz w:val="28"/>
          <w:szCs w:val="28"/>
        </w:rPr>
      </w:pPr>
      <w:r w:rsidRPr="000F6AC2">
        <w:rPr>
          <w:color w:val="000000" w:themeColor="text1"/>
          <w:sz w:val="28"/>
          <w:szCs w:val="28"/>
        </w:rPr>
        <w:t>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604E46" w:rsidRPr="000F6AC2" w:rsidRDefault="00604E46" w:rsidP="00715461">
      <w:pPr>
        <w:pStyle w:val="ConsPlusNormal"/>
        <w:numPr>
          <w:ilvl w:val="0"/>
          <w:numId w:val="25"/>
        </w:numPr>
        <w:tabs>
          <w:tab w:val="left" w:pos="0"/>
        </w:tabs>
        <w:ind w:left="0" w:firstLine="709"/>
        <w:jc w:val="both"/>
        <w:rPr>
          <w:color w:val="000000" w:themeColor="text1"/>
          <w:sz w:val="28"/>
          <w:szCs w:val="28"/>
        </w:rPr>
      </w:pPr>
      <w:r w:rsidRPr="000F6AC2">
        <w:rPr>
          <w:color w:val="000000" w:themeColor="text1"/>
          <w:sz w:val="28"/>
          <w:szCs w:val="28"/>
        </w:rPr>
        <w:t>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604E46" w:rsidRPr="000F6AC2" w:rsidRDefault="00604E46" w:rsidP="00715461">
      <w:pPr>
        <w:pStyle w:val="ConsPlusNormal"/>
        <w:numPr>
          <w:ilvl w:val="0"/>
          <w:numId w:val="25"/>
        </w:numPr>
        <w:tabs>
          <w:tab w:val="left" w:pos="0"/>
        </w:tabs>
        <w:ind w:left="0" w:firstLine="709"/>
        <w:jc w:val="both"/>
        <w:rPr>
          <w:color w:val="000000" w:themeColor="text1"/>
          <w:sz w:val="28"/>
          <w:szCs w:val="28"/>
        </w:rPr>
      </w:pPr>
      <w:r w:rsidRPr="000F6AC2">
        <w:rPr>
          <w:color w:val="000000" w:themeColor="text1"/>
          <w:sz w:val="28"/>
          <w:szCs w:val="28"/>
        </w:rPr>
        <w:t xml:space="preserve">На зданиях, строениях, сооружениях размещаются следующие домовые знаки: указатель наименования элемента улично-дорожной сети, указатель номера, корпуса (при наличии) дома, указатели номеров подъезда и квартир в многоквартирных домах, </w:t>
      </w:r>
      <w:r w:rsidR="004361A8">
        <w:rPr>
          <w:color w:val="000000" w:themeColor="text1"/>
          <w:sz w:val="28"/>
          <w:szCs w:val="28"/>
        </w:rPr>
        <w:t xml:space="preserve">а также </w:t>
      </w:r>
      <w:r w:rsidRPr="000F6AC2">
        <w:rPr>
          <w:color w:val="000000" w:themeColor="text1"/>
          <w:sz w:val="28"/>
          <w:szCs w:val="28"/>
        </w:rPr>
        <w:t>международный символ доступности объекта для инвалидов, флаг 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r w:rsidR="004361A8">
        <w:rPr>
          <w:color w:val="000000" w:themeColor="text1"/>
          <w:sz w:val="28"/>
          <w:szCs w:val="28"/>
        </w:rPr>
        <w:t xml:space="preserve"> при необходимости</w:t>
      </w:r>
      <w:r w:rsidRPr="000F6AC2">
        <w:rPr>
          <w:color w:val="000000" w:themeColor="text1"/>
          <w:sz w:val="28"/>
          <w:szCs w:val="28"/>
        </w:rPr>
        <w:t>.</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lastRenderedPageBreak/>
        <w:t>Домовые знаки жилых, административных, производственных и общественных зданий, строений, сооружений должны подсвечиваться в тёмное время суток.</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Домовые знаки должны содержаться собственниками, владельцами зданий, строений, сооружений в чистоте и технически исправном состоянии.</w:t>
      </w:r>
    </w:p>
    <w:p w:rsidR="00604E46" w:rsidRPr="000F6AC2" w:rsidRDefault="00604E46" w:rsidP="00715461">
      <w:pPr>
        <w:pStyle w:val="ConsPlusNormal"/>
        <w:numPr>
          <w:ilvl w:val="0"/>
          <w:numId w:val="25"/>
        </w:numPr>
        <w:tabs>
          <w:tab w:val="left" w:pos="0"/>
        </w:tabs>
        <w:ind w:left="0" w:firstLine="709"/>
        <w:jc w:val="both"/>
        <w:rPr>
          <w:color w:val="000000" w:themeColor="text1"/>
          <w:sz w:val="28"/>
          <w:szCs w:val="28"/>
        </w:rPr>
      </w:pPr>
      <w:r w:rsidRPr="000F6AC2">
        <w:rPr>
          <w:color w:val="000000" w:themeColor="text1"/>
          <w:sz w:val="28"/>
          <w:szCs w:val="28"/>
        </w:rPr>
        <w:t>Общими требованиями к размещению домовых знаков являются:</w:t>
      </w:r>
    </w:p>
    <w:p w:rsidR="00604E46" w:rsidRPr="000F6AC2" w:rsidRDefault="00604E46" w:rsidP="00715461">
      <w:pPr>
        <w:pStyle w:val="ConsPlusNormal"/>
        <w:numPr>
          <w:ilvl w:val="0"/>
          <w:numId w:val="26"/>
        </w:numPr>
        <w:tabs>
          <w:tab w:val="left" w:pos="0"/>
        </w:tabs>
        <w:ind w:left="0" w:firstLine="709"/>
        <w:jc w:val="both"/>
        <w:rPr>
          <w:color w:val="000000" w:themeColor="text1"/>
          <w:sz w:val="28"/>
          <w:szCs w:val="28"/>
        </w:rPr>
      </w:pPr>
      <w:r w:rsidRPr="000F6AC2">
        <w:rPr>
          <w:color w:val="000000" w:themeColor="text1"/>
          <w:sz w:val="28"/>
          <w:szCs w:val="28"/>
        </w:rPr>
        <w:t>унификация мест размещения, соблюдение единых правил размещения;</w:t>
      </w:r>
    </w:p>
    <w:p w:rsidR="00604E46" w:rsidRPr="000F6AC2" w:rsidRDefault="00604E46" w:rsidP="00715461">
      <w:pPr>
        <w:pStyle w:val="ConsPlusNormal"/>
        <w:numPr>
          <w:ilvl w:val="0"/>
          <w:numId w:val="26"/>
        </w:numPr>
        <w:tabs>
          <w:tab w:val="left" w:pos="0"/>
        </w:tabs>
        <w:ind w:left="0" w:firstLine="709"/>
        <w:jc w:val="both"/>
        <w:rPr>
          <w:color w:val="000000" w:themeColor="text1"/>
          <w:sz w:val="28"/>
          <w:szCs w:val="28"/>
        </w:rPr>
      </w:pPr>
      <w:r w:rsidRPr="000F6AC2">
        <w:rPr>
          <w:color w:val="000000" w:themeColor="text1"/>
          <w:sz w:val="28"/>
          <w:szCs w:val="28"/>
        </w:rPr>
        <w:t>хорошая видимость с учётом условий пешеходного и транспортного движения, дистанций восприятия, архитектуры зданий, освещённости, зелёных насаждений.</w:t>
      </w:r>
    </w:p>
    <w:p w:rsidR="00604E46" w:rsidRPr="000F6AC2" w:rsidRDefault="00604E46" w:rsidP="00715461">
      <w:pPr>
        <w:pStyle w:val="ConsPlusNormal"/>
        <w:numPr>
          <w:ilvl w:val="0"/>
          <w:numId w:val="25"/>
        </w:numPr>
        <w:tabs>
          <w:tab w:val="left" w:pos="0"/>
        </w:tabs>
        <w:ind w:left="0" w:firstLine="709"/>
        <w:jc w:val="both"/>
        <w:rPr>
          <w:color w:val="000000" w:themeColor="text1"/>
          <w:sz w:val="28"/>
          <w:szCs w:val="28"/>
        </w:rPr>
      </w:pPr>
      <w:r w:rsidRPr="000F6AC2">
        <w:rPr>
          <w:color w:val="000000" w:themeColor="text1"/>
          <w:sz w:val="28"/>
          <w:szCs w:val="28"/>
        </w:rPr>
        <w:t>Размещение домовых знаков должно отвечать следующим требованиям:</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высота от поверхности земли от 2,5 до 3,5 м (в районах современной застройки - до 5 м);</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размещение на участке фасада, свободном от выступающих архитектурных</w:t>
      </w:r>
      <w:r w:rsidR="004361A8">
        <w:rPr>
          <w:color w:val="000000" w:themeColor="text1"/>
          <w:sz w:val="28"/>
          <w:szCs w:val="28"/>
        </w:rPr>
        <w:t xml:space="preserve"> </w:t>
      </w:r>
      <w:r w:rsidRPr="000F6AC2">
        <w:rPr>
          <w:color w:val="000000" w:themeColor="text1"/>
          <w:sz w:val="28"/>
          <w:szCs w:val="28"/>
        </w:rPr>
        <w:t>деталей;</w:t>
      </w:r>
    </w:p>
    <w:p w:rsidR="004361A8"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 xml:space="preserve">привязка к вертикальной оси простенка, архитектурным членениям фасада; </w:t>
      </w:r>
    </w:p>
    <w:p w:rsidR="00604E46" w:rsidRPr="000F6AC2" w:rsidRDefault="00604E46" w:rsidP="004361A8">
      <w:pPr>
        <w:pStyle w:val="ConsPlusNormal"/>
        <w:tabs>
          <w:tab w:val="left" w:pos="0"/>
        </w:tabs>
        <w:ind w:left="709"/>
        <w:jc w:val="both"/>
        <w:rPr>
          <w:color w:val="000000" w:themeColor="text1"/>
          <w:sz w:val="28"/>
          <w:szCs w:val="28"/>
        </w:rPr>
      </w:pPr>
      <w:r w:rsidRPr="000F6AC2">
        <w:rPr>
          <w:color w:val="000000" w:themeColor="text1"/>
          <w:sz w:val="28"/>
          <w:szCs w:val="28"/>
        </w:rPr>
        <w:t>единая вертикальная отметка размещения знаков на соседних фасадах; отсутствие внешних заслоняющих объектов (деревьев, построек).</w:t>
      </w:r>
    </w:p>
    <w:p w:rsidR="00604E46" w:rsidRPr="000F6AC2" w:rsidRDefault="00604E46" w:rsidP="00715461">
      <w:pPr>
        <w:pStyle w:val="ConsPlusNormal"/>
        <w:numPr>
          <w:ilvl w:val="0"/>
          <w:numId w:val="25"/>
        </w:numPr>
        <w:tabs>
          <w:tab w:val="left" w:pos="0"/>
        </w:tabs>
        <w:ind w:left="0" w:firstLine="709"/>
        <w:jc w:val="both"/>
        <w:rPr>
          <w:color w:val="000000" w:themeColor="text1"/>
          <w:sz w:val="28"/>
          <w:szCs w:val="28"/>
        </w:rPr>
      </w:pPr>
      <w:r w:rsidRPr="000F6AC2">
        <w:rPr>
          <w:color w:val="000000" w:themeColor="text1"/>
          <w:sz w:val="28"/>
          <w:szCs w:val="28"/>
        </w:rPr>
        <w:t>Номерные знаки размещаются:</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на главном фасаде;</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 xml:space="preserve">в простенке с правой стороны фасада, на улицах с односторонним движением транспорта </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на стороне фасада, ближней по направлению движения транспорта;</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у арки или главного входа с правой стороны или над проёмом;</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на дворовых фасадах в простенке со стороны внутриквартального проезда;</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при длине фасада более 100 м - на его противоположных сторонах;</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на оградах и корпусах промышленных предприятий - справа от главного входа, въезда;</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у перекрёстка улиц - в простенке на угловом участке фасада;</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при размещении рядом с номерным знаком - на единой вертикальной оси.</w:t>
      </w:r>
    </w:p>
    <w:p w:rsidR="00604E46" w:rsidRPr="000F6AC2" w:rsidRDefault="00604E46" w:rsidP="00715461">
      <w:pPr>
        <w:pStyle w:val="ConsPlusNormal"/>
        <w:numPr>
          <w:ilvl w:val="0"/>
          <w:numId w:val="25"/>
        </w:numPr>
        <w:tabs>
          <w:tab w:val="left" w:pos="0"/>
        </w:tabs>
        <w:ind w:left="0" w:firstLine="709"/>
        <w:jc w:val="both"/>
        <w:rPr>
          <w:color w:val="000000" w:themeColor="text1"/>
          <w:sz w:val="28"/>
          <w:szCs w:val="28"/>
        </w:rPr>
      </w:pPr>
      <w:r w:rsidRPr="000F6AC2">
        <w:rPr>
          <w:color w:val="000000" w:themeColor="text1"/>
          <w:sz w:val="28"/>
          <w:szCs w:val="28"/>
        </w:rPr>
        <w:t>Указатели номеров подъездов и квартир в них размещаются над дверным проёмом или на импосте заполнения дверного проёма (горизонтальная табличка), или справа от дверного проёма на высоте 2,0-2,5 м (вертикальный указатель).</w:t>
      </w:r>
    </w:p>
    <w:p w:rsidR="00604E46" w:rsidRPr="000F6AC2" w:rsidRDefault="00604E46" w:rsidP="00715461">
      <w:pPr>
        <w:pStyle w:val="ConsPlusNormal"/>
        <w:numPr>
          <w:ilvl w:val="0"/>
          <w:numId w:val="25"/>
        </w:numPr>
        <w:tabs>
          <w:tab w:val="left" w:pos="0"/>
        </w:tabs>
        <w:ind w:left="0" w:firstLine="709"/>
        <w:jc w:val="both"/>
        <w:rPr>
          <w:color w:val="000000" w:themeColor="text1"/>
          <w:sz w:val="28"/>
          <w:szCs w:val="28"/>
        </w:rPr>
      </w:pPr>
      <w:r w:rsidRPr="000F6AC2">
        <w:rPr>
          <w:color w:val="000000" w:themeColor="text1"/>
          <w:sz w:val="28"/>
          <w:szCs w:val="28"/>
        </w:rPr>
        <w:t>Флагштоки следует устанавливать на фасаде дома по проекту, утверждённому в установленном порядке.</w:t>
      </w:r>
    </w:p>
    <w:p w:rsidR="00604E46" w:rsidRPr="000F6AC2" w:rsidRDefault="00604E46" w:rsidP="00715461">
      <w:pPr>
        <w:pStyle w:val="ConsPlusNormal"/>
        <w:numPr>
          <w:ilvl w:val="0"/>
          <w:numId w:val="25"/>
        </w:numPr>
        <w:tabs>
          <w:tab w:val="left" w:pos="0"/>
        </w:tabs>
        <w:ind w:left="0" w:firstLine="709"/>
        <w:jc w:val="both"/>
        <w:rPr>
          <w:color w:val="000000" w:themeColor="text1"/>
          <w:sz w:val="28"/>
          <w:szCs w:val="28"/>
        </w:rPr>
      </w:pPr>
      <w:r w:rsidRPr="000F6AC2">
        <w:rPr>
          <w:color w:val="000000" w:themeColor="text1"/>
          <w:sz w:val="28"/>
          <w:szCs w:val="28"/>
        </w:rPr>
        <w:t>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604E46" w:rsidRPr="000F6AC2" w:rsidRDefault="00604E46" w:rsidP="00715461">
      <w:pPr>
        <w:pStyle w:val="ConsPlusNormal"/>
        <w:numPr>
          <w:ilvl w:val="0"/>
          <w:numId w:val="25"/>
        </w:numPr>
        <w:tabs>
          <w:tab w:val="left" w:pos="0"/>
          <w:tab w:val="left" w:pos="1560"/>
        </w:tabs>
        <w:ind w:left="0" w:firstLine="709"/>
        <w:jc w:val="both"/>
        <w:rPr>
          <w:color w:val="000000" w:themeColor="text1"/>
          <w:sz w:val="28"/>
          <w:szCs w:val="28"/>
        </w:rPr>
      </w:pPr>
      <w:r w:rsidRPr="000F6AC2">
        <w:rPr>
          <w:color w:val="000000" w:themeColor="text1"/>
          <w:sz w:val="28"/>
          <w:szCs w:val="28"/>
        </w:rPr>
        <w:t>Не допускается:</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размещение рядом с домовым знаком выступающих вывесок, консолей, а также объектов, затрудняющих его восприятие;</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lastRenderedPageBreak/>
        <w:t>размещение домовых знаков и указателей вблизи выступающих элементов фасада или на заглубленных участках фасада, на элементах декора, карнизах, воротах;</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произвольное перемещение домовых знаков с установленного места.</w:t>
      </w:r>
    </w:p>
    <w:p w:rsidR="00604E46" w:rsidRPr="000F6AC2" w:rsidRDefault="00A42F2D" w:rsidP="00715461">
      <w:pPr>
        <w:pStyle w:val="ConsPlusNormal"/>
        <w:numPr>
          <w:ilvl w:val="0"/>
          <w:numId w:val="25"/>
        </w:numPr>
        <w:tabs>
          <w:tab w:val="left" w:pos="0"/>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 xml:space="preserve">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архитектурного облика </w:t>
      </w:r>
      <w:r w:rsidR="004361A8">
        <w:rPr>
          <w:color w:val="000000" w:themeColor="text1"/>
          <w:sz w:val="28"/>
          <w:szCs w:val="28"/>
        </w:rPr>
        <w:t>населенного пункта</w:t>
      </w:r>
      <w:r w:rsidR="00604E46" w:rsidRPr="000F6AC2">
        <w:rPr>
          <w:color w:val="000000" w:themeColor="text1"/>
          <w:sz w:val="28"/>
          <w:szCs w:val="28"/>
        </w:rPr>
        <w:t>.</w:t>
      </w:r>
    </w:p>
    <w:p w:rsidR="00604E46" w:rsidRPr="000F6AC2" w:rsidRDefault="00A42F2D" w:rsidP="00715461">
      <w:pPr>
        <w:pStyle w:val="ConsPlusNormal"/>
        <w:numPr>
          <w:ilvl w:val="0"/>
          <w:numId w:val="25"/>
        </w:numPr>
        <w:tabs>
          <w:tab w:val="left" w:pos="0"/>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w:t>
      </w:r>
    </w:p>
    <w:p w:rsidR="00604E46" w:rsidRPr="000F6AC2" w:rsidRDefault="00A42F2D" w:rsidP="00715461">
      <w:pPr>
        <w:pStyle w:val="ConsPlusNormal"/>
        <w:numPr>
          <w:ilvl w:val="0"/>
          <w:numId w:val="25"/>
        </w:numPr>
        <w:tabs>
          <w:tab w:val="left" w:pos="0"/>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604E46" w:rsidRPr="000F6AC2" w:rsidRDefault="00A42F2D" w:rsidP="00715461">
      <w:pPr>
        <w:pStyle w:val="ConsPlusNormal"/>
        <w:numPr>
          <w:ilvl w:val="0"/>
          <w:numId w:val="25"/>
        </w:numPr>
        <w:tabs>
          <w:tab w:val="left" w:pos="0"/>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Для обеспечения поверхностного водоотвода от зданий, строений и сооружений по их периметру необходимо предусматривать устройство отмостки с надёжной гидроизоляцией. Уклон отмостки необходимо принимать не менее 10 промилле в сторону от здания, строения, сооружения. Ширину отмостки для зданий, строений, сооружений необходимо принимать 0,8-1,2 м, в сложных геологических условиях (грунты с карстами) - 1,5-3,0 м.</w:t>
      </w:r>
    </w:p>
    <w:p w:rsidR="00604E46" w:rsidRPr="000F6AC2" w:rsidRDefault="00A42F2D" w:rsidP="00715461">
      <w:pPr>
        <w:pStyle w:val="ConsPlusNormal"/>
        <w:numPr>
          <w:ilvl w:val="0"/>
          <w:numId w:val="25"/>
        </w:numPr>
        <w:tabs>
          <w:tab w:val="left" w:pos="0"/>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При организации стока воды со скатных крыш через водосточные трубы необходимо:</w:t>
      </w:r>
    </w:p>
    <w:p w:rsidR="00604E46" w:rsidRPr="000F6AC2" w:rsidRDefault="00604E46" w:rsidP="00715461">
      <w:pPr>
        <w:pStyle w:val="ConsPlusNormal"/>
        <w:numPr>
          <w:ilvl w:val="0"/>
          <w:numId w:val="27"/>
        </w:numPr>
        <w:tabs>
          <w:tab w:val="left" w:pos="0"/>
        </w:tabs>
        <w:ind w:left="0" w:firstLine="709"/>
        <w:jc w:val="both"/>
        <w:rPr>
          <w:color w:val="000000" w:themeColor="text1"/>
          <w:sz w:val="28"/>
          <w:szCs w:val="28"/>
        </w:rPr>
      </w:pPr>
      <w:r w:rsidRPr="000F6AC2">
        <w:rPr>
          <w:color w:val="000000" w:themeColor="text1"/>
          <w:sz w:val="28"/>
          <w:szCs w:val="28"/>
        </w:rPr>
        <w:t>не нарушать пластику фасадов при размещении труб на стенах здания,обеспечивать герметичность стыковых соединений и требуемую пропускную способность исходя из расчетных объёмов стока воды;</w:t>
      </w:r>
    </w:p>
    <w:p w:rsidR="00604E46" w:rsidRPr="000F6AC2" w:rsidRDefault="00604E46" w:rsidP="00715461">
      <w:pPr>
        <w:pStyle w:val="ConsPlusNormal"/>
        <w:numPr>
          <w:ilvl w:val="0"/>
          <w:numId w:val="27"/>
        </w:numPr>
        <w:tabs>
          <w:tab w:val="left" w:pos="0"/>
        </w:tabs>
        <w:ind w:left="0" w:firstLine="709"/>
        <w:jc w:val="both"/>
        <w:rPr>
          <w:color w:val="000000" w:themeColor="text1"/>
          <w:sz w:val="28"/>
          <w:szCs w:val="28"/>
        </w:rPr>
      </w:pPr>
      <w:r w:rsidRPr="000F6AC2">
        <w:rPr>
          <w:color w:val="000000" w:themeColor="text1"/>
          <w:sz w:val="28"/>
          <w:szCs w:val="28"/>
        </w:rPr>
        <w:t>не допускать высоты свободного падения воды из выходного отверстия более 200 мм;</w:t>
      </w:r>
    </w:p>
    <w:p w:rsidR="00604E46" w:rsidRPr="000F6AC2" w:rsidRDefault="00604E46" w:rsidP="00715461">
      <w:pPr>
        <w:pStyle w:val="ConsPlusNormal"/>
        <w:numPr>
          <w:ilvl w:val="0"/>
          <w:numId w:val="27"/>
        </w:numPr>
        <w:tabs>
          <w:tab w:val="left" w:pos="0"/>
        </w:tabs>
        <w:ind w:left="0" w:firstLine="709"/>
        <w:jc w:val="both"/>
        <w:rPr>
          <w:color w:val="000000" w:themeColor="text1"/>
          <w:sz w:val="28"/>
          <w:szCs w:val="28"/>
        </w:rPr>
      </w:pPr>
      <w:r w:rsidRPr="000F6AC2">
        <w:rPr>
          <w:color w:val="000000" w:themeColor="text1"/>
          <w:sz w:val="28"/>
          <w:szCs w:val="28"/>
        </w:rPr>
        <w:t>предусматривать в местах стока воды из трубы на основные пешеходные</w:t>
      </w:r>
      <w:r w:rsidR="004361A8">
        <w:rPr>
          <w:color w:val="000000" w:themeColor="text1"/>
          <w:sz w:val="28"/>
          <w:szCs w:val="28"/>
        </w:rPr>
        <w:t xml:space="preserve"> </w:t>
      </w:r>
      <w:r w:rsidRPr="000F6AC2">
        <w:rPr>
          <w:rFonts w:eastAsia="Arial Unicode MS"/>
          <w:color w:val="000000" w:themeColor="text1"/>
          <w:sz w:val="28"/>
          <w:szCs w:val="28"/>
        </w:rPr>
        <w:t>коммуникации наличие</w:t>
      </w:r>
      <w:r w:rsidR="004361A8">
        <w:rPr>
          <w:rFonts w:eastAsia="Arial Unicode MS"/>
          <w:color w:val="000000" w:themeColor="text1"/>
          <w:sz w:val="28"/>
          <w:szCs w:val="28"/>
        </w:rPr>
        <w:t xml:space="preserve"> </w:t>
      </w:r>
      <w:r w:rsidRPr="000F6AC2">
        <w:rPr>
          <w:color w:val="000000" w:themeColor="text1"/>
          <w:sz w:val="28"/>
          <w:szCs w:val="28"/>
        </w:rPr>
        <w:t>твердого покрытия с уклоном не менее 5 промилле в направлении водоотводных лотков, либо - устройство лотков в покрытии (закрытых</w:t>
      </w:r>
      <w:r w:rsidR="004361A8">
        <w:rPr>
          <w:color w:val="000000" w:themeColor="text1"/>
          <w:sz w:val="28"/>
          <w:szCs w:val="28"/>
        </w:rPr>
        <w:t xml:space="preserve"> </w:t>
      </w:r>
      <w:r w:rsidRPr="000F6AC2">
        <w:rPr>
          <w:color w:val="000000" w:themeColor="text1"/>
          <w:sz w:val="28"/>
          <w:szCs w:val="28"/>
        </w:rPr>
        <w:t>или перекрытых решетками поперёк направления пешеходного движения с шириной отверстий между рёбрами не более 15 мм);</w:t>
      </w:r>
    </w:p>
    <w:p w:rsidR="00604E46" w:rsidRPr="000F6AC2" w:rsidRDefault="00604E46" w:rsidP="00715461">
      <w:pPr>
        <w:pStyle w:val="ConsPlusNormal"/>
        <w:widowControl w:val="0"/>
        <w:numPr>
          <w:ilvl w:val="0"/>
          <w:numId w:val="27"/>
        </w:numPr>
        <w:tabs>
          <w:tab w:val="left" w:pos="0"/>
        </w:tabs>
        <w:ind w:left="0" w:firstLine="709"/>
        <w:jc w:val="both"/>
        <w:rPr>
          <w:color w:val="000000" w:themeColor="text1"/>
          <w:sz w:val="28"/>
          <w:szCs w:val="28"/>
        </w:rPr>
      </w:pPr>
      <w:r w:rsidRPr="000F6AC2">
        <w:rPr>
          <w:color w:val="000000" w:themeColor="text1"/>
          <w:sz w:val="28"/>
          <w:szCs w:val="28"/>
        </w:rPr>
        <w:t>предусматривать устройство дренажа в местах стока воды из трубы на газон или иные мягкие виды покрытия.</w:t>
      </w:r>
    </w:p>
    <w:p w:rsidR="00604E46" w:rsidRPr="000F6AC2" w:rsidRDefault="00A42F2D" w:rsidP="00715461">
      <w:pPr>
        <w:pStyle w:val="ConsPlusNormal"/>
        <w:numPr>
          <w:ilvl w:val="0"/>
          <w:numId w:val="25"/>
        </w:numPr>
        <w:tabs>
          <w:tab w:val="left" w:pos="0"/>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604E46" w:rsidRPr="000F6AC2" w:rsidRDefault="00A42F2D" w:rsidP="00715461">
      <w:pPr>
        <w:pStyle w:val="ConsPlusNormal"/>
        <w:numPr>
          <w:ilvl w:val="0"/>
          <w:numId w:val="25"/>
        </w:numPr>
        <w:tabs>
          <w:tab w:val="left" w:pos="0"/>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604E46" w:rsidRPr="000F6AC2" w:rsidRDefault="00A42F2D" w:rsidP="00715461">
      <w:pPr>
        <w:pStyle w:val="ConsPlusNormal"/>
        <w:numPr>
          <w:ilvl w:val="0"/>
          <w:numId w:val="25"/>
        </w:numPr>
        <w:tabs>
          <w:tab w:val="left" w:pos="0"/>
        </w:tabs>
        <w:ind w:left="0" w:firstLine="709"/>
        <w:jc w:val="both"/>
        <w:rPr>
          <w:color w:val="000000" w:themeColor="text1"/>
          <w:sz w:val="28"/>
          <w:szCs w:val="28"/>
        </w:rPr>
      </w:pPr>
      <w:r>
        <w:rPr>
          <w:color w:val="000000" w:themeColor="text1"/>
          <w:sz w:val="28"/>
          <w:szCs w:val="28"/>
        </w:rPr>
        <w:lastRenderedPageBreak/>
        <w:t xml:space="preserve"> </w:t>
      </w:r>
      <w:r w:rsidR="00604E46" w:rsidRPr="000F6AC2">
        <w:rPr>
          <w:color w:val="000000" w:themeColor="text1"/>
          <w:sz w:val="28"/>
          <w:szCs w:val="28"/>
        </w:rPr>
        <w:t>Содержание фасадов зданий, строений и сооружений включает:</w:t>
      </w:r>
    </w:p>
    <w:p w:rsidR="00604E46" w:rsidRPr="000F6AC2" w:rsidRDefault="00604E46" w:rsidP="00715461">
      <w:pPr>
        <w:pStyle w:val="ConsPlusNormal"/>
        <w:widowControl w:val="0"/>
        <w:numPr>
          <w:ilvl w:val="1"/>
          <w:numId w:val="28"/>
        </w:numPr>
        <w:tabs>
          <w:tab w:val="left" w:pos="0"/>
        </w:tabs>
        <w:ind w:left="0" w:firstLine="709"/>
        <w:jc w:val="both"/>
        <w:rPr>
          <w:color w:val="000000" w:themeColor="text1"/>
          <w:sz w:val="28"/>
          <w:szCs w:val="28"/>
        </w:rPr>
      </w:pPr>
      <w:r w:rsidRPr="000F6AC2">
        <w:rPr>
          <w:color w:val="000000" w:themeColor="text1"/>
          <w:sz w:val="28"/>
          <w:szCs w:val="28"/>
        </w:rPr>
        <w:t>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04E46" w:rsidRPr="000F6AC2" w:rsidRDefault="00604E46" w:rsidP="00715461">
      <w:pPr>
        <w:pStyle w:val="ConsPlusNormal"/>
        <w:widowControl w:val="0"/>
        <w:numPr>
          <w:ilvl w:val="0"/>
          <w:numId w:val="28"/>
        </w:numPr>
        <w:tabs>
          <w:tab w:val="left" w:pos="0"/>
        </w:tabs>
        <w:ind w:left="0" w:firstLine="709"/>
        <w:jc w:val="both"/>
        <w:rPr>
          <w:color w:val="000000" w:themeColor="text1"/>
          <w:sz w:val="28"/>
          <w:szCs w:val="28"/>
        </w:rPr>
      </w:pPr>
      <w:r w:rsidRPr="000F6AC2">
        <w:rPr>
          <w:color w:val="000000" w:themeColor="text1"/>
          <w:sz w:val="28"/>
          <w:szCs w:val="28"/>
        </w:rPr>
        <w:t>обеспечение наличия и содержание в исправном состоянии водостоков, водосточных труб и сливов;</w:t>
      </w:r>
    </w:p>
    <w:p w:rsidR="00604E46" w:rsidRPr="000F6AC2" w:rsidRDefault="00604E46" w:rsidP="00715461">
      <w:pPr>
        <w:pStyle w:val="ConsPlusNormal"/>
        <w:widowControl w:val="0"/>
        <w:numPr>
          <w:ilvl w:val="0"/>
          <w:numId w:val="28"/>
        </w:numPr>
        <w:tabs>
          <w:tab w:val="left" w:pos="0"/>
        </w:tabs>
        <w:ind w:left="0" w:firstLine="709"/>
        <w:jc w:val="both"/>
        <w:rPr>
          <w:color w:val="000000" w:themeColor="text1"/>
          <w:sz w:val="28"/>
          <w:szCs w:val="28"/>
        </w:rPr>
      </w:pPr>
      <w:r w:rsidRPr="000F6AC2">
        <w:rPr>
          <w:color w:val="000000" w:themeColor="text1"/>
          <w:sz w:val="28"/>
          <w:szCs w:val="28"/>
        </w:rPr>
        <w:t>очистку от снега и льда крыш и козырьков, удаление наледи, снега и сосулек с карнизов, балконов и лоджий;</w:t>
      </w:r>
    </w:p>
    <w:p w:rsidR="00604E46" w:rsidRPr="000F6AC2" w:rsidRDefault="00604E46" w:rsidP="00715461">
      <w:pPr>
        <w:pStyle w:val="ConsPlusNormal"/>
        <w:widowControl w:val="0"/>
        <w:numPr>
          <w:ilvl w:val="0"/>
          <w:numId w:val="28"/>
        </w:numPr>
        <w:tabs>
          <w:tab w:val="left" w:pos="0"/>
        </w:tabs>
        <w:ind w:left="0" w:firstLine="709"/>
        <w:jc w:val="both"/>
        <w:rPr>
          <w:color w:val="000000" w:themeColor="text1"/>
          <w:sz w:val="28"/>
          <w:szCs w:val="28"/>
        </w:rPr>
      </w:pPr>
      <w:r w:rsidRPr="000F6AC2">
        <w:rPr>
          <w:color w:val="000000" w:themeColor="text1"/>
          <w:sz w:val="28"/>
          <w:szCs w:val="28"/>
        </w:rPr>
        <w:t>герметизацию, заделку и расшивку швов, трещин и выбоин;</w:t>
      </w:r>
    </w:p>
    <w:p w:rsidR="00604E46" w:rsidRPr="000F6AC2" w:rsidRDefault="00604E46" w:rsidP="00715461">
      <w:pPr>
        <w:pStyle w:val="ConsPlusNormal"/>
        <w:widowControl w:val="0"/>
        <w:numPr>
          <w:ilvl w:val="0"/>
          <w:numId w:val="28"/>
        </w:numPr>
        <w:tabs>
          <w:tab w:val="left" w:pos="0"/>
        </w:tabs>
        <w:ind w:left="0" w:firstLine="709"/>
        <w:jc w:val="both"/>
        <w:rPr>
          <w:color w:val="000000" w:themeColor="text1"/>
          <w:sz w:val="28"/>
          <w:szCs w:val="28"/>
        </w:rPr>
      </w:pPr>
      <w:r w:rsidRPr="000F6AC2">
        <w:rPr>
          <w:color w:val="000000" w:themeColor="text1"/>
          <w:sz w:val="28"/>
          <w:szCs w:val="28"/>
        </w:rPr>
        <w:t>восстановление, ремонт и своевременную очистку отмосток, приямков цокольных окон и входов в подвалы;</w:t>
      </w:r>
    </w:p>
    <w:p w:rsidR="00604E46" w:rsidRPr="000F6AC2" w:rsidRDefault="00604E46" w:rsidP="00715461">
      <w:pPr>
        <w:pStyle w:val="ConsPlusNormal"/>
        <w:widowControl w:val="0"/>
        <w:numPr>
          <w:ilvl w:val="0"/>
          <w:numId w:val="28"/>
        </w:numPr>
        <w:tabs>
          <w:tab w:val="left" w:pos="0"/>
        </w:tabs>
        <w:ind w:left="0" w:firstLine="709"/>
        <w:jc w:val="both"/>
        <w:rPr>
          <w:color w:val="000000" w:themeColor="text1"/>
          <w:sz w:val="28"/>
          <w:szCs w:val="28"/>
        </w:rPr>
      </w:pPr>
      <w:r w:rsidRPr="000F6AC2">
        <w:rPr>
          <w:color w:val="000000" w:themeColor="text1"/>
          <w:sz w:val="28"/>
          <w:szCs w:val="28"/>
        </w:rPr>
        <w:t>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городского округа;</w:t>
      </w:r>
    </w:p>
    <w:p w:rsidR="00604E46" w:rsidRPr="000F6AC2" w:rsidRDefault="00604E46" w:rsidP="00715461">
      <w:pPr>
        <w:pStyle w:val="ConsPlusNormal"/>
        <w:widowControl w:val="0"/>
        <w:numPr>
          <w:ilvl w:val="0"/>
          <w:numId w:val="28"/>
        </w:numPr>
        <w:tabs>
          <w:tab w:val="left" w:pos="0"/>
        </w:tabs>
        <w:ind w:left="0" w:firstLine="709"/>
        <w:jc w:val="both"/>
        <w:rPr>
          <w:color w:val="000000" w:themeColor="text1"/>
          <w:sz w:val="28"/>
          <w:szCs w:val="28"/>
        </w:rPr>
      </w:pPr>
      <w:r w:rsidRPr="000F6AC2">
        <w:rPr>
          <w:color w:val="000000" w:themeColor="text1"/>
          <w:sz w:val="28"/>
          <w:szCs w:val="28"/>
        </w:rPr>
        <w:t>очистку и промывку поверхностей фасадов в зависимости от их состояния и условий эксплуатации;</w:t>
      </w:r>
    </w:p>
    <w:p w:rsidR="00604E46" w:rsidRPr="000F6AC2" w:rsidRDefault="00604E46" w:rsidP="00715461">
      <w:pPr>
        <w:pStyle w:val="ConsPlusNormal"/>
        <w:widowControl w:val="0"/>
        <w:numPr>
          <w:ilvl w:val="0"/>
          <w:numId w:val="28"/>
        </w:numPr>
        <w:tabs>
          <w:tab w:val="left" w:pos="0"/>
        </w:tabs>
        <w:ind w:left="0" w:firstLine="709"/>
        <w:jc w:val="both"/>
        <w:rPr>
          <w:color w:val="000000" w:themeColor="text1"/>
          <w:sz w:val="28"/>
          <w:szCs w:val="28"/>
        </w:rPr>
      </w:pPr>
      <w:r w:rsidRPr="000F6AC2">
        <w:rPr>
          <w:color w:val="000000" w:themeColor="text1"/>
          <w:sz w:val="28"/>
          <w:szCs w:val="28"/>
        </w:rPr>
        <w:t>мытьё окон и витрин, вывесок и указателей;</w:t>
      </w:r>
    </w:p>
    <w:p w:rsidR="00604E46" w:rsidRPr="000F6AC2" w:rsidRDefault="00604E46" w:rsidP="00715461">
      <w:pPr>
        <w:pStyle w:val="ConsPlusNormal"/>
        <w:widowControl w:val="0"/>
        <w:numPr>
          <w:ilvl w:val="0"/>
          <w:numId w:val="28"/>
        </w:numPr>
        <w:tabs>
          <w:tab w:val="left" w:pos="0"/>
        </w:tabs>
        <w:ind w:left="0" w:firstLine="709"/>
        <w:jc w:val="both"/>
        <w:rPr>
          <w:color w:val="000000" w:themeColor="text1"/>
          <w:sz w:val="28"/>
          <w:szCs w:val="28"/>
        </w:rPr>
      </w:pPr>
      <w:r w:rsidRPr="000F6AC2">
        <w:rPr>
          <w:color w:val="000000" w:themeColor="text1"/>
          <w:sz w:val="28"/>
          <w:szCs w:val="28"/>
        </w:rPr>
        <w:t>очистку от надписей, рисунков, объявлений, плакатов и иной информационно-печатной продукции, а также нанесённых граффити;</w:t>
      </w:r>
    </w:p>
    <w:p w:rsidR="00604E46" w:rsidRPr="000F6AC2" w:rsidRDefault="00604E46" w:rsidP="00715461">
      <w:pPr>
        <w:pStyle w:val="ConsPlusNormal"/>
        <w:widowControl w:val="0"/>
        <w:numPr>
          <w:ilvl w:val="0"/>
          <w:numId w:val="28"/>
        </w:numPr>
        <w:tabs>
          <w:tab w:val="left" w:pos="0"/>
        </w:tabs>
        <w:ind w:left="0" w:firstLine="709"/>
        <w:jc w:val="both"/>
        <w:rPr>
          <w:color w:val="000000" w:themeColor="text1"/>
          <w:sz w:val="28"/>
          <w:szCs w:val="28"/>
        </w:rPr>
      </w:pPr>
      <w:r w:rsidRPr="000F6AC2">
        <w:rPr>
          <w:color w:val="000000" w:themeColor="text1"/>
          <w:sz w:val="28"/>
          <w:szCs w:val="28"/>
        </w:rPr>
        <w:t>выполнение иных требований, предусмотренных правилами и нормами технической эксплуатации зданий, строений и сооружений.</w:t>
      </w:r>
    </w:p>
    <w:p w:rsidR="00604E46" w:rsidRPr="000F6AC2" w:rsidRDefault="00604E46" w:rsidP="00715461">
      <w:pPr>
        <w:pStyle w:val="ConsPlusNormal"/>
        <w:widowControl w:val="0"/>
        <w:numPr>
          <w:ilvl w:val="0"/>
          <w:numId w:val="25"/>
        </w:numPr>
        <w:tabs>
          <w:tab w:val="left" w:pos="0"/>
          <w:tab w:val="left" w:pos="1701"/>
        </w:tabs>
        <w:ind w:left="0" w:firstLine="709"/>
        <w:jc w:val="both"/>
        <w:rPr>
          <w:color w:val="000000" w:themeColor="text1"/>
          <w:sz w:val="28"/>
          <w:szCs w:val="28"/>
        </w:rPr>
      </w:pPr>
      <w:r w:rsidRPr="000F6AC2">
        <w:rPr>
          <w:color w:val="000000" w:themeColor="text1"/>
          <w:sz w:val="28"/>
          <w:szCs w:val="28"/>
        </w:rPr>
        <w:t xml:space="preserve">Изменение внешнего вида фасадов зданий, строений, сооружений производится исключительно на основании и в соответствии с паспортами по отделке фасадов зданий, строений, сооружений, утверждаемых уполномоченным органом администрации </w:t>
      </w:r>
      <w:r w:rsidR="00DC790D">
        <w:rPr>
          <w:color w:val="000000" w:themeColor="text1"/>
          <w:sz w:val="28"/>
          <w:szCs w:val="28"/>
        </w:rPr>
        <w:t>Октябрьского городского округа</w:t>
      </w:r>
      <w:r w:rsidRPr="000F6AC2">
        <w:rPr>
          <w:color w:val="000000" w:themeColor="text1"/>
          <w:sz w:val="28"/>
          <w:szCs w:val="28"/>
        </w:rPr>
        <w:t>, в области градостроительной деятельности.</w:t>
      </w:r>
    </w:p>
    <w:p w:rsidR="00604E46" w:rsidRPr="000F6AC2" w:rsidRDefault="00A42F2D" w:rsidP="00715461">
      <w:pPr>
        <w:pStyle w:val="ad"/>
        <w:numPr>
          <w:ilvl w:val="0"/>
          <w:numId w:val="25"/>
        </w:numPr>
        <w:tabs>
          <w:tab w:val="left" w:pos="0"/>
        </w:tabs>
        <w:ind w:left="0" w:firstLine="709"/>
        <w:jc w:val="both"/>
        <w:rPr>
          <w:rStyle w:val="defaultlabelstyle3"/>
          <w:rFonts w:ascii="Times New Roman" w:hAnsi="Times New Roman"/>
          <w:color w:val="000000" w:themeColor="text1"/>
          <w:szCs w:val="28"/>
        </w:rPr>
      </w:pPr>
      <w:r>
        <w:rPr>
          <w:rStyle w:val="defaultlabelstyle3"/>
          <w:rFonts w:ascii="Times New Roman" w:hAnsi="Times New Roman"/>
          <w:color w:val="000000" w:themeColor="text1"/>
          <w:szCs w:val="28"/>
        </w:rPr>
        <w:t xml:space="preserve"> </w:t>
      </w:r>
      <w:r w:rsidR="00604E46" w:rsidRPr="000F6AC2">
        <w:rPr>
          <w:rStyle w:val="defaultlabelstyle3"/>
          <w:rFonts w:ascii="Times New Roman" w:hAnsi="Times New Roman"/>
          <w:color w:val="000000" w:themeColor="text1"/>
          <w:szCs w:val="28"/>
        </w:rPr>
        <w:t>Застройщики объектов капитального строительства при подготовке проектной документации в целях получения разрешения на строительство, реконструкцию объектов капитального строительства согласовывают паспорт отделки фасадов проектируемого объекта капитального строительства с органом, уполномоченным на выдачу разрешения на строительство, реконструкцию объектов капитального строительства на территории городского округа.</w:t>
      </w:r>
    </w:p>
    <w:p w:rsidR="00604E46" w:rsidRPr="000F6AC2" w:rsidRDefault="00604E46" w:rsidP="00BE7200">
      <w:pPr>
        <w:pStyle w:val="ad"/>
        <w:tabs>
          <w:tab w:val="left" w:pos="0"/>
        </w:tabs>
        <w:ind w:firstLine="709"/>
        <w:jc w:val="both"/>
        <w:rPr>
          <w:color w:val="000000" w:themeColor="text1"/>
        </w:rPr>
      </w:pPr>
      <w:r w:rsidRPr="000F6AC2">
        <w:rPr>
          <w:color w:val="000000" w:themeColor="text1"/>
        </w:rPr>
        <w:t xml:space="preserve">Порядок составления, изменения и утверждения паспортов по отделке фасадов зданий, строений, сооружений, а также типовая форма паспорта по отделке фасадов зданий, строений, сооружений устанавливаются постановлением администрации </w:t>
      </w:r>
      <w:r w:rsidR="00DC790D">
        <w:rPr>
          <w:color w:val="000000" w:themeColor="text1"/>
        </w:rPr>
        <w:t>Октябрьского городского округа</w:t>
      </w:r>
      <w:r w:rsidRPr="000F6AC2">
        <w:rPr>
          <w:color w:val="000000" w:themeColor="text1"/>
        </w:rPr>
        <w:t>.</w:t>
      </w:r>
    </w:p>
    <w:p w:rsidR="00604E46" w:rsidRPr="000F6AC2" w:rsidRDefault="00604E46" w:rsidP="00BE7200">
      <w:pPr>
        <w:pStyle w:val="ad"/>
        <w:tabs>
          <w:tab w:val="left" w:pos="0"/>
        </w:tabs>
        <w:ind w:firstLine="709"/>
        <w:jc w:val="both"/>
        <w:rPr>
          <w:color w:val="000000" w:themeColor="text1"/>
        </w:rPr>
      </w:pPr>
      <w:r w:rsidRPr="000F6AC2">
        <w:rPr>
          <w:color w:val="000000" w:themeColor="text1"/>
        </w:rPr>
        <w:t xml:space="preserve">Проект колерного паспорта (проект изменений в колерный паспорт) разрабатывается по инициативе администрации </w:t>
      </w:r>
      <w:r w:rsidR="00DC790D">
        <w:rPr>
          <w:color w:val="000000" w:themeColor="text1"/>
        </w:rPr>
        <w:t>Октябрьского городского округа</w:t>
      </w:r>
      <w:r w:rsidRPr="000F6AC2">
        <w:rPr>
          <w:color w:val="000000" w:themeColor="text1"/>
        </w:rPr>
        <w:t xml:space="preserve"> и (или) заинтересованных лиц при необходимости изменения фасада, кровли здания, сооружения (ремонт фасада, кровли, размещение вывески, не соответствующей установленным администрацией </w:t>
      </w:r>
      <w:r w:rsidR="00DC790D">
        <w:rPr>
          <w:color w:val="000000" w:themeColor="text1"/>
        </w:rPr>
        <w:t>Октябрьского городского округа</w:t>
      </w:r>
      <w:r w:rsidRPr="000F6AC2">
        <w:rPr>
          <w:color w:val="000000" w:themeColor="text1"/>
        </w:rPr>
        <w:t xml:space="preserve"> стандартным требованиям, установка и эксплуатация рекламной конструкции).</w:t>
      </w:r>
    </w:p>
    <w:p w:rsidR="00604E46" w:rsidRPr="000F6AC2" w:rsidRDefault="00604E46" w:rsidP="00BE7200">
      <w:pPr>
        <w:pStyle w:val="ad"/>
        <w:tabs>
          <w:tab w:val="left" w:pos="0"/>
        </w:tabs>
        <w:ind w:firstLine="709"/>
        <w:jc w:val="both"/>
        <w:rPr>
          <w:color w:val="000000" w:themeColor="text1"/>
        </w:rPr>
      </w:pPr>
      <w:r w:rsidRPr="000F6AC2">
        <w:rPr>
          <w:color w:val="000000" w:themeColor="text1"/>
        </w:rPr>
        <w:lastRenderedPageBreak/>
        <w:t xml:space="preserve">Проект колерного паспорта (проект изменений в колерный паспорт) подлежит согласованию с </w:t>
      </w:r>
      <w:r w:rsidRPr="000F6AC2">
        <w:rPr>
          <w:color w:val="000000" w:themeColor="text1"/>
          <w:szCs w:val="28"/>
        </w:rPr>
        <w:t xml:space="preserve">уполномоченным органом администрации </w:t>
      </w:r>
      <w:r w:rsidR="00DC790D">
        <w:rPr>
          <w:color w:val="000000" w:themeColor="text1"/>
          <w:szCs w:val="28"/>
        </w:rPr>
        <w:t>Октябрьского городского округа</w:t>
      </w:r>
      <w:r w:rsidRPr="000F6AC2">
        <w:rPr>
          <w:color w:val="000000" w:themeColor="text1"/>
          <w:szCs w:val="28"/>
        </w:rPr>
        <w:t>, в области градостроительной деятельности.</w:t>
      </w:r>
      <w:r w:rsidR="00C41791">
        <w:rPr>
          <w:color w:val="000000" w:themeColor="text1"/>
          <w:szCs w:val="28"/>
        </w:rPr>
        <w:t xml:space="preserve"> </w:t>
      </w:r>
      <w:r w:rsidRPr="000F6AC2">
        <w:rPr>
          <w:color w:val="000000" w:themeColor="text1"/>
        </w:rPr>
        <w:t xml:space="preserve">Предметом согласования проекта колерного паспорта (проекта изменений в колерный паспорт) является соблюдение установленной формы, требований к содержанию колерного паспорта, требований к соответствию рекламных и информационных конструкций внешнему архитектурному облику сложившейся застройки, установленных в соответствии с постановлением администрации </w:t>
      </w:r>
      <w:r w:rsidR="00DC790D">
        <w:rPr>
          <w:color w:val="000000" w:themeColor="text1"/>
        </w:rPr>
        <w:t>Октябрьского городского округа</w:t>
      </w:r>
      <w:r w:rsidRPr="000F6AC2">
        <w:rPr>
          <w:color w:val="000000" w:themeColor="text1"/>
        </w:rPr>
        <w:t>.</w:t>
      </w:r>
    </w:p>
    <w:p w:rsidR="00604E46" w:rsidRPr="000F6AC2" w:rsidRDefault="00604E46" w:rsidP="00BE7200">
      <w:pPr>
        <w:pStyle w:val="ad"/>
        <w:tabs>
          <w:tab w:val="left" w:pos="0"/>
        </w:tabs>
        <w:ind w:firstLine="709"/>
        <w:jc w:val="both"/>
        <w:rPr>
          <w:color w:val="000000" w:themeColor="text1"/>
        </w:rPr>
      </w:pPr>
      <w:r w:rsidRPr="000F6AC2">
        <w:rPr>
          <w:color w:val="000000" w:themeColor="text1"/>
        </w:rPr>
        <w:t xml:space="preserve">Форма колерного паспорта, требования к его содержанию, порядок и критерии его согласования устанавливаются администрацией </w:t>
      </w:r>
      <w:r w:rsidR="00DC790D">
        <w:rPr>
          <w:color w:val="000000" w:themeColor="text1"/>
        </w:rPr>
        <w:t>Октябрьского городского округа</w:t>
      </w:r>
      <w:r w:rsidRPr="000F6AC2">
        <w:rPr>
          <w:color w:val="000000" w:themeColor="text1"/>
        </w:rPr>
        <w:t>.</w:t>
      </w:r>
    </w:p>
    <w:p w:rsidR="00604E46" w:rsidRPr="000F6AC2" w:rsidRDefault="00604E46" w:rsidP="00BE7200">
      <w:pPr>
        <w:pStyle w:val="ad"/>
        <w:tabs>
          <w:tab w:val="left" w:pos="0"/>
        </w:tabs>
        <w:ind w:firstLine="709"/>
        <w:jc w:val="both"/>
        <w:rPr>
          <w:color w:val="000000" w:themeColor="text1"/>
        </w:rPr>
      </w:pPr>
      <w:r w:rsidRPr="000F6AC2">
        <w:rPr>
          <w:color w:val="000000" w:themeColor="text1"/>
        </w:rPr>
        <w:t xml:space="preserve">Один экземпляр колерного паспорта хранится в </w:t>
      </w:r>
      <w:r w:rsidRPr="000F6AC2">
        <w:rPr>
          <w:color w:val="000000" w:themeColor="text1"/>
          <w:szCs w:val="28"/>
        </w:rPr>
        <w:t xml:space="preserve">уполномоченном органе администрации </w:t>
      </w:r>
      <w:r w:rsidR="00DC790D">
        <w:rPr>
          <w:color w:val="000000" w:themeColor="text1"/>
        </w:rPr>
        <w:t>Октябрьского городского округа</w:t>
      </w:r>
      <w:r w:rsidRPr="000F6AC2">
        <w:rPr>
          <w:color w:val="000000" w:themeColor="text1"/>
          <w:szCs w:val="28"/>
        </w:rPr>
        <w:t>, в области градостроительной деятельности.</w:t>
      </w:r>
    </w:p>
    <w:p w:rsidR="00604E46" w:rsidRPr="000F6AC2" w:rsidRDefault="00A42F2D" w:rsidP="00715461">
      <w:pPr>
        <w:pStyle w:val="ConsPlusNormal"/>
        <w:widowControl w:val="0"/>
        <w:numPr>
          <w:ilvl w:val="0"/>
          <w:numId w:val="25"/>
        </w:numPr>
        <w:tabs>
          <w:tab w:val="left" w:pos="0"/>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604E46" w:rsidRPr="000F6AC2" w:rsidRDefault="00604E46" w:rsidP="00715461">
      <w:pPr>
        <w:pStyle w:val="ConsPlusNormal"/>
        <w:widowControl w:val="0"/>
        <w:numPr>
          <w:ilvl w:val="0"/>
          <w:numId w:val="29"/>
        </w:numPr>
        <w:tabs>
          <w:tab w:val="left" w:pos="0"/>
        </w:tabs>
        <w:ind w:left="0" w:firstLine="709"/>
        <w:jc w:val="both"/>
        <w:rPr>
          <w:color w:val="000000" w:themeColor="text1"/>
          <w:sz w:val="28"/>
          <w:szCs w:val="28"/>
        </w:rPr>
      </w:pPr>
      <w:r w:rsidRPr="000F6AC2">
        <w:rPr>
          <w:color w:val="000000" w:themeColor="text1"/>
          <w:sz w:val="28"/>
          <w:szCs w:val="28"/>
        </w:rPr>
        <w:t>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проёмов;</w:t>
      </w:r>
    </w:p>
    <w:p w:rsidR="00604E46" w:rsidRPr="000F6AC2" w:rsidRDefault="00604E46" w:rsidP="00715461">
      <w:pPr>
        <w:pStyle w:val="ConsPlusNormal"/>
        <w:widowControl w:val="0"/>
        <w:numPr>
          <w:ilvl w:val="0"/>
          <w:numId w:val="29"/>
        </w:numPr>
        <w:tabs>
          <w:tab w:val="left" w:pos="0"/>
        </w:tabs>
        <w:ind w:left="0" w:firstLine="709"/>
        <w:jc w:val="both"/>
        <w:rPr>
          <w:color w:val="000000" w:themeColor="text1"/>
          <w:sz w:val="28"/>
          <w:szCs w:val="28"/>
        </w:rPr>
      </w:pPr>
      <w:r w:rsidRPr="000F6AC2">
        <w:rPr>
          <w:color w:val="000000" w:themeColor="text1"/>
          <w:sz w:val="28"/>
          <w:szCs w:val="28"/>
        </w:rPr>
        <w:t>замена облицовочного материала,</w:t>
      </w:r>
    </w:p>
    <w:p w:rsidR="00604E46" w:rsidRPr="000F6AC2" w:rsidRDefault="00604E46" w:rsidP="00715461">
      <w:pPr>
        <w:pStyle w:val="ConsPlusNormal"/>
        <w:widowControl w:val="0"/>
        <w:numPr>
          <w:ilvl w:val="0"/>
          <w:numId w:val="29"/>
        </w:numPr>
        <w:tabs>
          <w:tab w:val="left" w:pos="0"/>
        </w:tabs>
        <w:ind w:left="0" w:firstLine="709"/>
        <w:jc w:val="both"/>
        <w:rPr>
          <w:color w:val="000000" w:themeColor="text1"/>
          <w:sz w:val="28"/>
          <w:szCs w:val="28"/>
        </w:rPr>
      </w:pPr>
      <w:r w:rsidRPr="000F6AC2">
        <w:rPr>
          <w:color w:val="000000" w:themeColor="text1"/>
          <w:sz w:val="28"/>
          <w:szCs w:val="28"/>
        </w:rPr>
        <w:t>покраска фасада, его частей в цвет, отличающийся от цвета здания;</w:t>
      </w:r>
    </w:p>
    <w:p w:rsidR="00604E46" w:rsidRPr="000F6AC2" w:rsidRDefault="00604E46" w:rsidP="00715461">
      <w:pPr>
        <w:pStyle w:val="ConsPlusNormal"/>
        <w:widowControl w:val="0"/>
        <w:numPr>
          <w:ilvl w:val="0"/>
          <w:numId w:val="29"/>
        </w:numPr>
        <w:tabs>
          <w:tab w:val="left" w:pos="0"/>
        </w:tabs>
        <w:ind w:left="0" w:firstLine="709"/>
        <w:jc w:val="both"/>
        <w:rPr>
          <w:color w:val="000000" w:themeColor="text1"/>
          <w:sz w:val="28"/>
          <w:szCs w:val="28"/>
        </w:rPr>
      </w:pPr>
      <w:r w:rsidRPr="000F6AC2">
        <w:rPr>
          <w:color w:val="000000" w:themeColor="text1"/>
          <w:sz w:val="28"/>
          <w:szCs w:val="28"/>
        </w:rPr>
        <w:t>изменение конструкции крыши, материала кровли, элементов безопасности крыши, элементов организованного наружного водостока;</w:t>
      </w:r>
    </w:p>
    <w:p w:rsidR="00604E46" w:rsidRPr="000F6AC2" w:rsidRDefault="00604E46" w:rsidP="00715461">
      <w:pPr>
        <w:pStyle w:val="ConsPlusNormal"/>
        <w:widowControl w:val="0"/>
        <w:numPr>
          <w:ilvl w:val="0"/>
          <w:numId w:val="29"/>
        </w:numPr>
        <w:tabs>
          <w:tab w:val="left" w:pos="0"/>
        </w:tabs>
        <w:ind w:left="0" w:firstLine="709"/>
        <w:jc w:val="both"/>
        <w:rPr>
          <w:color w:val="000000" w:themeColor="text1"/>
          <w:sz w:val="28"/>
          <w:szCs w:val="28"/>
        </w:rPr>
      </w:pPr>
      <w:r w:rsidRPr="000F6AC2">
        <w:rPr>
          <w:color w:val="000000" w:themeColor="text1"/>
          <w:sz w:val="28"/>
          <w:szCs w:val="28"/>
        </w:rPr>
        <w:t>установка (крепление) или демонтаж дополнительных элементов и устройств (флагштоки, указатели).</w:t>
      </w:r>
    </w:p>
    <w:p w:rsidR="00604E46" w:rsidRPr="000F6AC2" w:rsidRDefault="00A42F2D" w:rsidP="00715461">
      <w:pPr>
        <w:pStyle w:val="ConsPlusNormal"/>
        <w:widowControl w:val="0"/>
        <w:numPr>
          <w:ilvl w:val="0"/>
          <w:numId w:val="25"/>
        </w:numPr>
        <w:tabs>
          <w:tab w:val="left" w:pos="0"/>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604E46" w:rsidRPr="000F6AC2" w:rsidRDefault="00A42F2D" w:rsidP="00715461">
      <w:pPr>
        <w:pStyle w:val="ConsPlusNormal"/>
        <w:widowControl w:val="0"/>
        <w:numPr>
          <w:ilvl w:val="0"/>
          <w:numId w:val="25"/>
        </w:numPr>
        <w:tabs>
          <w:tab w:val="left" w:pos="0"/>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Колористическое решение зданий, строений, сооружений следует осуществлять с учётом концепции общего цветового решения застройки улиц и территорий.</w:t>
      </w:r>
    </w:p>
    <w:p w:rsidR="00604E46" w:rsidRPr="000F6AC2" w:rsidRDefault="00A42F2D" w:rsidP="00715461">
      <w:pPr>
        <w:pStyle w:val="ConsPlusNormal"/>
        <w:widowControl w:val="0"/>
        <w:numPr>
          <w:ilvl w:val="0"/>
          <w:numId w:val="25"/>
        </w:numPr>
        <w:tabs>
          <w:tab w:val="left" w:pos="0"/>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При содержании фасадов зданий, строений, сооружений запрещается:</w:t>
      </w:r>
    </w:p>
    <w:p w:rsidR="00604E46" w:rsidRPr="000F6AC2" w:rsidRDefault="00604E46" w:rsidP="00715461">
      <w:pPr>
        <w:pStyle w:val="ConsPlusNormal"/>
        <w:widowControl w:val="0"/>
        <w:numPr>
          <w:ilvl w:val="0"/>
          <w:numId w:val="30"/>
        </w:numPr>
        <w:tabs>
          <w:tab w:val="left" w:pos="0"/>
        </w:tabs>
        <w:ind w:left="0" w:firstLine="709"/>
        <w:jc w:val="both"/>
        <w:rPr>
          <w:color w:val="000000" w:themeColor="text1"/>
          <w:sz w:val="28"/>
          <w:szCs w:val="28"/>
        </w:rPr>
      </w:pPr>
      <w:r w:rsidRPr="000F6AC2">
        <w:rPr>
          <w:color w:val="000000" w:themeColor="text1"/>
          <w:sz w:val="28"/>
          <w:szCs w:val="28"/>
        </w:rPr>
        <w:t>повреждение (загрязнение) поверхности стен фасадов: подтёки,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604E46" w:rsidRPr="000F6AC2" w:rsidRDefault="00604E46" w:rsidP="00715461">
      <w:pPr>
        <w:pStyle w:val="ConsPlusNormal"/>
        <w:widowControl w:val="0"/>
        <w:numPr>
          <w:ilvl w:val="0"/>
          <w:numId w:val="30"/>
        </w:numPr>
        <w:tabs>
          <w:tab w:val="left" w:pos="0"/>
        </w:tabs>
        <w:ind w:left="0" w:firstLine="709"/>
        <w:jc w:val="both"/>
        <w:rPr>
          <w:color w:val="000000" w:themeColor="text1"/>
          <w:sz w:val="28"/>
          <w:szCs w:val="28"/>
        </w:rPr>
      </w:pPr>
      <w:r w:rsidRPr="000F6AC2">
        <w:rPr>
          <w:color w:val="000000" w:themeColor="text1"/>
          <w:sz w:val="28"/>
          <w:szCs w:val="28"/>
        </w:rPr>
        <w:t>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w:t>
      </w:r>
    </w:p>
    <w:p w:rsidR="00604E46" w:rsidRPr="000F6AC2" w:rsidRDefault="00604E46" w:rsidP="00715461">
      <w:pPr>
        <w:pStyle w:val="ConsPlusNormal"/>
        <w:widowControl w:val="0"/>
        <w:numPr>
          <w:ilvl w:val="0"/>
          <w:numId w:val="30"/>
        </w:numPr>
        <w:tabs>
          <w:tab w:val="left" w:pos="0"/>
        </w:tabs>
        <w:ind w:left="0" w:firstLine="709"/>
        <w:jc w:val="both"/>
        <w:rPr>
          <w:color w:val="000000" w:themeColor="text1"/>
          <w:sz w:val="28"/>
          <w:szCs w:val="28"/>
        </w:rPr>
      </w:pPr>
      <w:r w:rsidRPr="000F6AC2">
        <w:rPr>
          <w:color w:val="000000" w:themeColor="text1"/>
          <w:sz w:val="28"/>
          <w:szCs w:val="28"/>
        </w:rPr>
        <w:t>нарушение герметизации межпанельных стыков;</w:t>
      </w:r>
    </w:p>
    <w:p w:rsidR="00604E46" w:rsidRPr="000F6AC2" w:rsidRDefault="00604E46" w:rsidP="00715461">
      <w:pPr>
        <w:pStyle w:val="ConsPlusNormal"/>
        <w:widowControl w:val="0"/>
        <w:numPr>
          <w:ilvl w:val="0"/>
          <w:numId w:val="30"/>
        </w:numPr>
        <w:tabs>
          <w:tab w:val="left" w:pos="0"/>
        </w:tabs>
        <w:ind w:left="0" w:firstLine="709"/>
        <w:jc w:val="both"/>
        <w:rPr>
          <w:color w:val="000000" w:themeColor="text1"/>
          <w:sz w:val="28"/>
          <w:szCs w:val="28"/>
        </w:rPr>
      </w:pPr>
      <w:r w:rsidRPr="000F6AC2">
        <w:rPr>
          <w:color w:val="000000" w:themeColor="text1"/>
          <w:sz w:val="28"/>
          <w:szCs w:val="28"/>
        </w:rPr>
        <w:t xml:space="preserve">повреждение (загрязнение) выступающих элементов фасадов зданий </w:t>
      </w:r>
      <w:r w:rsidRPr="000F6AC2">
        <w:rPr>
          <w:color w:val="000000" w:themeColor="text1"/>
          <w:sz w:val="28"/>
          <w:szCs w:val="28"/>
        </w:rPr>
        <w:lastRenderedPageBreak/>
        <w:t>и сооружений: балконов, лоджий, эркеров, тамбуров, карнизов, козырьков, водосточных труб, крылец;</w:t>
      </w:r>
    </w:p>
    <w:p w:rsidR="00604E46" w:rsidRPr="000F6AC2" w:rsidRDefault="00604E46" w:rsidP="00715461">
      <w:pPr>
        <w:pStyle w:val="ConsPlusNormal"/>
        <w:widowControl w:val="0"/>
        <w:numPr>
          <w:ilvl w:val="0"/>
          <w:numId w:val="30"/>
        </w:numPr>
        <w:tabs>
          <w:tab w:val="left" w:pos="0"/>
        </w:tabs>
        <w:ind w:left="0" w:firstLine="709"/>
        <w:jc w:val="both"/>
        <w:rPr>
          <w:color w:val="000000" w:themeColor="text1"/>
          <w:sz w:val="28"/>
          <w:szCs w:val="28"/>
        </w:rPr>
      </w:pPr>
      <w:r w:rsidRPr="000F6AC2">
        <w:rPr>
          <w:color w:val="000000" w:themeColor="text1"/>
          <w:sz w:val="28"/>
          <w:szCs w:val="28"/>
        </w:rPr>
        <w:t>разрушение (отсутствие, загрязнение) ограждений балконов, лоджий, парапетов;</w:t>
      </w:r>
    </w:p>
    <w:p w:rsidR="00604E46" w:rsidRPr="000F6AC2" w:rsidRDefault="00604E46" w:rsidP="00715461">
      <w:pPr>
        <w:pStyle w:val="ConsPlusNormal"/>
        <w:widowControl w:val="0"/>
        <w:numPr>
          <w:ilvl w:val="0"/>
          <w:numId w:val="30"/>
        </w:numPr>
        <w:tabs>
          <w:tab w:val="left" w:pos="0"/>
        </w:tabs>
        <w:ind w:left="0" w:firstLine="709"/>
        <w:jc w:val="both"/>
        <w:rPr>
          <w:color w:val="000000" w:themeColor="text1"/>
          <w:sz w:val="28"/>
          <w:szCs w:val="28"/>
        </w:rPr>
      </w:pPr>
      <w:r w:rsidRPr="000F6AC2">
        <w:rPr>
          <w:color w:val="000000" w:themeColor="text1"/>
          <w:sz w:val="28"/>
          <w:szCs w:val="28"/>
        </w:rPr>
        <w:t>отделка и окрашивание фасада и его элементов материалами, отличающимися по цвету от установленного для данного здания, строения, сооружения паспортом по отделке фасада здания, строения, сооружения;</w:t>
      </w:r>
    </w:p>
    <w:p w:rsidR="00604E46" w:rsidRPr="000F6AC2" w:rsidRDefault="00604E46" w:rsidP="00715461">
      <w:pPr>
        <w:pStyle w:val="ConsPlusNormal"/>
        <w:widowControl w:val="0"/>
        <w:numPr>
          <w:ilvl w:val="0"/>
          <w:numId w:val="30"/>
        </w:numPr>
        <w:tabs>
          <w:tab w:val="left" w:pos="0"/>
        </w:tabs>
        <w:ind w:left="0" w:firstLine="709"/>
        <w:jc w:val="both"/>
        <w:rPr>
          <w:color w:val="000000" w:themeColor="text1"/>
          <w:sz w:val="28"/>
          <w:szCs w:val="28"/>
        </w:rPr>
      </w:pPr>
      <w:r w:rsidRPr="000F6AC2">
        <w:rPr>
          <w:color w:val="000000" w:themeColor="text1"/>
          <w:sz w:val="28"/>
          <w:szCs w:val="28"/>
        </w:rPr>
        <w:t>снятие, замена или устройство новых архитектурных деталей, устройство новых или заделка существующих проёмов,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604E46" w:rsidRPr="000F6AC2" w:rsidRDefault="00604E46" w:rsidP="00715461">
      <w:pPr>
        <w:pStyle w:val="ConsPlusNormal"/>
        <w:widowControl w:val="0"/>
        <w:numPr>
          <w:ilvl w:val="0"/>
          <w:numId w:val="30"/>
        </w:numPr>
        <w:tabs>
          <w:tab w:val="left" w:pos="0"/>
        </w:tabs>
        <w:ind w:left="0" w:firstLine="709"/>
        <w:jc w:val="both"/>
        <w:rPr>
          <w:color w:val="000000" w:themeColor="text1"/>
          <w:sz w:val="28"/>
          <w:szCs w:val="28"/>
        </w:rPr>
      </w:pPr>
      <w:r w:rsidRPr="000F6AC2">
        <w:rPr>
          <w:color w:val="000000" w:themeColor="text1"/>
          <w:sz w:val="28"/>
          <w:szCs w:val="28"/>
        </w:rPr>
        <w:t>окраска фасадов до восстановления разрушенных или повреждённых архитектурных деталей;</w:t>
      </w:r>
    </w:p>
    <w:p w:rsidR="00604E46" w:rsidRPr="000F6AC2" w:rsidRDefault="00604E46" w:rsidP="00715461">
      <w:pPr>
        <w:pStyle w:val="ConsPlusNormal"/>
        <w:widowControl w:val="0"/>
        <w:numPr>
          <w:ilvl w:val="0"/>
          <w:numId w:val="30"/>
        </w:numPr>
        <w:tabs>
          <w:tab w:val="left" w:pos="0"/>
        </w:tabs>
        <w:ind w:left="0" w:firstLine="709"/>
        <w:jc w:val="both"/>
        <w:rPr>
          <w:color w:val="000000" w:themeColor="text1"/>
          <w:sz w:val="28"/>
          <w:szCs w:val="28"/>
        </w:rPr>
      </w:pPr>
      <w:r w:rsidRPr="000F6AC2">
        <w:rPr>
          <w:color w:val="000000" w:themeColor="text1"/>
          <w:sz w:val="28"/>
          <w:szCs w:val="28"/>
        </w:rPr>
        <w:t>частичная окраска и отделка фасадов (исключение составляет полная окраска первых этажей зданий), с прохождением процедуры согласования и отражения в колерном паспорте здания;</w:t>
      </w:r>
    </w:p>
    <w:p w:rsidR="00604E46" w:rsidRPr="000F6AC2" w:rsidRDefault="00604E46" w:rsidP="00715461">
      <w:pPr>
        <w:pStyle w:val="ConsPlusNormal"/>
        <w:widowControl w:val="0"/>
        <w:numPr>
          <w:ilvl w:val="0"/>
          <w:numId w:val="30"/>
        </w:numPr>
        <w:tabs>
          <w:tab w:val="left" w:pos="0"/>
        </w:tabs>
        <w:ind w:left="0" w:firstLine="709"/>
        <w:jc w:val="both"/>
        <w:rPr>
          <w:color w:val="000000" w:themeColor="text1"/>
          <w:sz w:val="28"/>
          <w:szCs w:val="28"/>
        </w:rPr>
      </w:pPr>
      <w:r w:rsidRPr="000F6AC2">
        <w:rPr>
          <w:color w:val="000000" w:themeColor="text1"/>
          <w:sz w:val="28"/>
          <w:szCs w:val="28"/>
        </w:rPr>
        <w:t>произвольное изменение цветового решения, рисунка, толщины переплётов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 предусмотренному паспортом по отделке фасада здания, строения, сооружения;</w:t>
      </w:r>
    </w:p>
    <w:p w:rsidR="00604E46" w:rsidRPr="000F6AC2" w:rsidRDefault="00604E46" w:rsidP="00715461">
      <w:pPr>
        <w:pStyle w:val="ConsPlusNormal"/>
        <w:widowControl w:val="0"/>
        <w:numPr>
          <w:ilvl w:val="0"/>
          <w:numId w:val="30"/>
        </w:numPr>
        <w:tabs>
          <w:tab w:val="left" w:pos="0"/>
        </w:tabs>
        <w:ind w:left="0" w:firstLine="709"/>
        <w:jc w:val="both"/>
        <w:rPr>
          <w:color w:val="000000" w:themeColor="text1"/>
          <w:sz w:val="28"/>
          <w:szCs w:val="28"/>
        </w:rPr>
      </w:pPr>
      <w:r w:rsidRPr="000F6AC2">
        <w:rPr>
          <w:color w:val="000000" w:themeColor="text1"/>
          <w:sz w:val="28"/>
          <w:szCs w:val="28"/>
        </w:rPr>
        <w:t>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604E46" w:rsidRPr="000F6AC2" w:rsidRDefault="00604E46" w:rsidP="00715461">
      <w:pPr>
        <w:pStyle w:val="ConsPlusNormal"/>
        <w:widowControl w:val="0"/>
        <w:numPr>
          <w:ilvl w:val="0"/>
          <w:numId w:val="30"/>
        </w:numPr>
        <w:tabs>
          <w:tab w:val="left" w:pos="0"/>
        </w:tabs>
        <w:ind w:left="0" w:firstLine="709"/>
        <w:jc w:val="both"/>
        <w:rPr>
          <w:color w:val="000000" w:themeColor="text1"/>
          <w:sz w:val="28"/>
          <w:szCs w:val="28"/>
        </w:rPr>
      </w:pPr>
      <w:r w:rsidRPr="000F6AC2">
        <w:rPr>
          <w:color w:val="000000" w:themeColor="text1"/>
          <w:sz w:val="28"/>
          <w:szCs w:val="28"/>
        </w:rPr>
        <w:t>изменение расположения дверного блока в проёме по отношению к плоскости фасада;</w:t>
      </w:r>
    </w:p>
    <w:p w:rsidR="00604E46" w:rsidRPr="000F6AC2" w:rsidRDefault="00604E46" w:rsidP="00715461">
      <w:pPr>
        <w:pStyle w:val="ConsPlusNormal"/>
        <w:widowControl w:val="0"/>
        <w:numPr>
          <w:ilvl w:val="0"/>
          <w:numId w:val="30"/>
        </w:numPr>
        <w:tabs>
          <w:tab w:val="left" w:pos="0"/>
        </w:tabs>
        <w:ind w:left="0" w:firstLine="709"/>
        <w:jc w:val="both"/>
        <w:rPr>
          <w:color w:val="000000" w:themeColor="text1"/>
          <w:sz w:val="28"/>
          <w:szCs w:val="28"/>
        </w:rPr>
      </w:pPr>
      <w:r w:rsidRPr="000F6AC2">
        <w:rPr>
          <w:color w:val="000000" w:themeColor="text1"/>
          <w:sz w:val="28"/>
          <w:szCs w:val="28"/>
        </w:rPr>
        <w:t>некачественное решение швов между оконной и дверной коробкой и проёмом, ухудшающее внешний вид фасада;</w:t>
      </w:r>
    </w:p>
    <w:p w:rsidR="00604E46" w:rsidRPr="000F6AC2" w:rsidRDefault="00604E46" w:rsidP="00715461">
      <w:pPr>
        <w:pStyle w:val="ConsPlusNormal"/>
        <w:widowControl w:val="0"/>
        <w:numPr>
          <w:ilvl w:val="0"/>
          <w:numId w:val="30"/>
        </w:numPr>
        <w:tabs>
          <w:tab w:val="left" w:pos="0"/>
        </w:tabs>
        <w:ind w:left="0" w:firstLine="709"/>
        <w:jc w:val="both"/>
        <w:rPr>
          <w:color w:val="000000" w:themeColor="text1"/>
          <w:sz w:val="28"/>
          <w:szCs w:val="28"/>
        </w:rPr>
      </w:pPr>
      <w:r w:rsidRPr="000F6AC2">
        <w:rPr>
          <w:color w:val="000000" w:themeColor="text1"/>
          <w:sz w:val="28"/>
          <w:szCs w:val="28"/>
        </w:rPr>
        <w:t>произвольное изменение прозрачности, окраска и покрытие декоративными плёнками поверхностей остекления, замена остекления стеклоблоками;</w:t>
      </w:r>
    </w:p>
    <w:p w:rsidR="00604E46" w:rsidRPr="000F6AC2" w:rsidRDefault="00604E46" w:rsidP="00715461">
      <w:pPr>
        <w:pStyle w:val="ConsPlusNormal"/>
        <w:widowControl w:val="0"/>
        <w:numPr>
          <w:ilvl w:val="0"/>
          <w:numId w:val="30"/>
        </w:numPr>
        <w:tabs>
          <w:tab w:val="left" w:pos="0"/>
        </w:tabs>
        <w:ind w:left="0" w:firstLine="709"/>
        <w:jc w:val="both"/>
        <w:rPr>
          <w:color w:val="000000" w:themeColor="text1"/>
          <w:sz w:val="28"/>
          <w:szCs w:val="28"/>
        </w:rPr>
      </w:pPr>
      <w:r w:rsidRPr="000F6AC2">
        <w:rPr>
          <w:color w:val="000000" w:themeColor="text1"/>
          <w:sz w:val="28"/>
          <w:szCs w:val="28"/>
        </w:rPr>
        <w:t>использование элементов фасадов, крыш, стен зданий, строений, сооружений (дымоходы, вентиляция, антенны систем коллективного приёма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604E46" w:rsidRPr="000F6AC2" w:rsidRDefault="00604E46" w:rsidP="00715461">
      <w:pPr>
        <w:pStyle w:val="ConsPlusNormal"/>
        <w:widowControl w:val="0"/>
        <w:numPr>
          <w:ilvl w:val="0"/>
          <w:numId w:val="30"/>
        </w:numPr>
        <w:tabs>
          <w:tab w:val="left" w:pos="0"/>
        </w:tabs>
        <w:ind w:left="0" w:firstLine="709"/>
        <w:jc w:val="both"/>
        <w:rPr>
          <w:color w:val="000000" w:themeColor="text1"/>
          <w:sz w:val="28"/>
          <w:szCs w:val="28"/>
        </w:rPr>
      </w:pPr>
      <w:r w:rsidRPr="000F6AC2">
        <w:rPr>
          <w:color w:val="000000" w:themeColor="text1"/>
          <w:sz w:val="28"/>
          <w:szCs w:val="28"/>
        </w:rPr>
        <w:t xml:space="preserve">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а также на главных и боковых фасадах зданий, расположенных на улицах, перечень которых утверждается постановлением администрации </w:t>
      </w:r>
      <w:r w:rsidR="00C03A08">
        <w:rPr>
          <w:color w:val="000000" w:themeColor="text1"/>
          <w:sz w:val="28"/>
          <w:szCs w:val="28"/>
        </w:rPr>
        <w:t xml:space="preserve">Октябрьского городского </w:t>
      </w:r>
      <w:r w:rsidR="00C03A08">
        <w:rPr>
          <w:color w:val="000000" w:themeColor="text1"/>
          <w:sz w:val="28"/>
          <w:szCs w:val="28"/>
        </w:rPr>
        <w:lastRenderedPageBreak/>
        <w:t>округа</w:t>
      </w:r>
      <w:r w:rsidR="00004FFF">
        <w:rPr>
          <w:color w:val="000000" w:themeColor="text1"/>
          <w:sz w:val="28"/>
          <w:szCs w:val="28"/>
        </w:rPr>
        <w:t xml:space="preserve"> (при наличии)</w:t>
      </w:r>
      <w:r w:rsidRPr="000F6AC2">
        <w:rPr>
          <w:color w:val="000000" w:themeColor="text1"/>
          <w:sz w:val="28"/>
          <w:szCs w:val="28"/>
        </w:rPr>
        <w:t>;</w:t>
      </w:r>
    </w:p>
    <w:p w:rsidR="00604E46" w:rsidRPr="000F6AC2" w:rsidRDefault="00604E46" w:rsidP="00715461">
      <w:pPr>
        <w:pStyle w:val="ConsPlusNormal"/>
        <w:widowControl w:val="0"/>
        <w:numPr>
          <w:ilvl w:val="0"/>
          <w:numId w:val="30"/>
        </w:numPr>
        <w:tabs>
          <w:tab w:val="left" w:pos="0"/>
        </w:tabs>
        <w:ind w:left="0" w:firstLine="709"/>
        <w:jc w:val="both"/>
        <w:rPr>
          <w:color w:val="000000" w:themeColor="text1"/>
          <w:sz w:val="28"/>
          <w:szCs w:val="28"/>
        </w:rPr>
      </w:pPr>
      <w:r w:rsidRPr="000F6AC2">
        <w:rPr>
          <w:color w:val="000000" w:themeColor="text1"/>
          <w:sz w:val="28"/>
          <w:szCs w:val="28"/>
        </w:rPr>
        <w:t>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604E46" w:rsidRPr="000F6AC2" w:rsidRDefault="00604E46" w:rsidP="00715461">
      <w:pPr>
        <w:pStyle w:val="ConsPlusNormal"/>
        <w:widowControl w:val="0"/>
        <w:numPr>
          <w:ilvl w:val="0"/>
          <w:numId w:val="30"/>
        </w:numPr>
        <w:tabs>
          <w:tab w:val="left" w:pos="0"/>
        </w:tabs>
        <w:ind w:left="0" w:firstLine="709"/>
        <w:jc w:val="both"/>
        <w:rPr>
          <w:color w:val="000000" w:themeColor="text1"/>
          <w:sz w:val="28"/>
          <w:szCs w:val="28"/>
        </w:rPr>
      </w:pPr>
      <w:r w:rsidRPr="000F6AC2">
        <w:rPr>
          <w:color w:val="000000" w:themeColor="text1"/>
          <w:sz w:val="28"/>
          <w:szCs w:val="28"/>
        </w:rPr>
        <w:t>самовольное переоборудование или изменение внешнего вида фасада здания, строения, сооружения либо его элементов;</w:t>
      </w:r>
    </w:p>
    <w:p w:rsidR="00604E46" w:rsidRPr="000F6AC2" w:rsidRDefault="00604E46" w:rsidP="00715461">
      <w:pPr>
        <w:pStyle w:val="ConsPlusNormal"/>
        <w:widowControl w:val="0"/>
        <w:numPr>
          <w:ilvl w:val="0"/>
          <w:numId w:val="30"/>
        </w:numPr>
        <w:tabs>
          <w:tab w:val="left" w:pos="0"/>
        </w:tabs>
        <w:ind w:left="0" w:firstLine="709"/>
        <w:jc w:val="both"/>
        <w:rPr>
          <w:color w:val="000000" w:themeColor="text1"/>
          <w:sz w:val="28"/>
          <w:szCs w:val="28"/>
        </w:rPr>
      </w:pPr>
      <w:r w:rsidRPr="000F6AC2">
        <w:rPr>
          <w:color w:val="000000" w:themeColor="text1"/>
          <w:sz w:val="28"/>
          <w:szCs w:val="28"/>
        </w:rPr>
        <w:t>самовольное нанесение на фасады зданий, строений, сооружений надписей, граффити;</w:t>
      </w:r>
    </w:p>
    <w:p w:rsidR="00604E46" w:rsidRPr="000F6AC2" w:rsidRDefault="00604E46" w:rsidP="00715461">
      <w:pPr>
        <w:pStyle w:val="ad"/>
        <w:numPr>
          <w:ilvl w:val="0"/>
          <w:numId w:val="30"/>
        </w:numPr>
        <w:tabs>
          <w:tab w:val="left" w:pos="0"/>
        </w:tabs>
        <w:ind w:left="0" w:firstLine="709"/>
        <w:jc w:val="both"/>
        <w:rPr>
          <w:color w:val="000000" w:themeColor="text1"/>
        </w:rPr>
      </w:pPr>
      <w:r w:rsidRPr="000F6AC2">
        <w:rPr>
          <w:color w:val="000000" w:themeColor="text1"/>
        </w:rPr>
        <w:t>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проёма), на остеклённых дверях (в том числе с внутренней стороны остеклённой поверхности двери) зданий, строений, сооружений.</w:t>
      </w:r>
    </w:p>
    <w:p w:rsidR="00604E46" w:rsidRPr="000F6AC2" w:rsidRDefault="00A42F2D" w:rsidP="00715461">
      <w:pPr>
        <w:pStyle w:val="ConsPlusNormal"/>
        <w:widowControl w:val="0"/>
        <w:numPr>
          <w:ilvl w:val="0"/>
          <w:numId w:val="25"/>
        </w:numPr>
        <w:tabs>
          <w:tab w:val="left" w:pos="0"/>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Размещение антенно-фидерных устройств, радиорелейных станций, приёмо-передающего радиооборудования, антенн спутникового и эфирного телевидения не допускается:</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на фасадах и брандмауэрах;</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на силуэтных завершениях зданий и сооружений (башнях, куполах), на парапетах, ограждениях кровли, вентиляционных трубах;</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на ограждениях балконов, лоджий.</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Допускается размещение антенн и кабелей систем коллективного приема эфирного телевидения на кровле зданий в соответствии с проектным решением.</w:t>
      </w:r>
    </w:p>
    <w:p w:rsidR="00604E46" w:rsidRPr="000F6AC2" w:rsidRDefault="00A42F2D" w:rsidP="00715461">
      <w:pPr>
        <w:pStyle w:val="ConsPlusNormal"/>
        <w:widowControl w:val="0"/>
        <w:numPr>
          <w:ilvl w:val="0"/>
          <w:numId w:val="25"/>
        </w:numPr>
        <w:tabs>
          <w:tab w:val="left" w:pos="0"/>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604E46" w:rsidRPr="000F6AC2" w:rsidRDefault="00604E46" w:rsidP="00BE7200">
      <w:pPr>
        <w:pStyle w:val="ConsPlusNormal"/>
        <w:tabs>
          <w:tab w:val="left" w:pos="0"/>
        </w:tabs>
        <w:ind w:firstLine="709"/>
        <w:jc w:val="both"/>
        <w:rPr>
          <w:color w:val="000000" w:themeColor="text1"/>
          <w:sz w:val="28"/>
          <w:szCs w:val="28"/>
        </w:rPr>
      </w:pPr>
      <w:r w:rsidRPr="000F6AC2">
        <w:rPr>
          <w:color w:val="000000" w:themeColor="text1"/>
          <w:sz w:val="28"/>
          <w:szCs w:val="28"/>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604E46" w:rsidRPr="000F6AC2" w:rsidRDefault="00A42F2D" w:rsidP="00715461">
      <w:pPr>
        <w:pStyle w:val="ConsPlusNormal"/>
        <w:widowControl w:val="0"/>
        <w:numPr>
          <w:ilvl w:val="0"/>
          <w:numId w:val="25"/>
        </w:numPr>
        <w:tabs>
          <w:tab w:val="left" w:pos="0"/>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Допускается установка информационных стендов при входах в подъезды.</w:t>
      </w:r>
    </w:p>
    <w:p w:rsidR="00604E46" w:rsidRPr="000F6AC2" w:rsidRDefault="00A42F2D" w:rsidP="00715461">
      <w:pPr>
        <w:pStyle w:val="ConsPlusNormal"/>
        <w:widowControl w:val="0"/>
        <w:numPr>
          <w:ilvl w:val="0"/>
          <w:numId w:val="25"/>
        </w:numPr>
        <w:tabs>
          <w:tab w:val="left" w:pos="0"/>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Запрещается самовольное строительство хозяйственных и вспомогательных построек (дровяных сараев, будок, гаражей, голубятен, теплиц) на дворовых, придомовых территориях.</w:t>
      </w:r>
    </w:p>
    <w:p w:rsidR="00604E46" w:rsidRPr="000F6AC2" w:rsidRDefault="00A42F2D" w:rsidP="00715461">
      <w:pPr>
        <w:pStyle w:val="ConsPlusNormal"/>
        <w:widowControl w:val="0"/>
        <w:numPr>
          <w:ilvl w:val="0"/>
          <w:numId w:val="25"/>
        </w:numPr>
        <w:tabs>
          <w:tab w:val="left" w:pos="0"/>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Запрещается производить какие-л</w:t>
      </w:r>
      <w:r w:rsidR="00C03A08">
        <w:rPr>
          <w:color w:val="000000" w:themeColor="text1"/>
          <w:sz w:val="28"/>
          <w:szCs w:val="28"/>
        </w:rPr>
        <w:t xml:space="preserve">ибо изменения балконов, лоджий. </w:t>
      </w:r>
      <w:r w:rsidR="00604E46" w:rsidRPr="000F6AC2">
        <w:rPr>
          <w:color w:val="000000" w:themeColor="text1"/>
          <w:sz w:val="28"/>
          <w:szCs w:val="28"/>
        </w:rPr>
        <w:t>Запрещается вытряхивать бельё, одеяла, ковры с балконов, лоджий, окон и на лестницах домов или бросать какие-либо предметы с них.</w:t>
      </w:r>
    </w:p>
    <w:p w:rsidR="00604E46" w:rsidRPr="000F6AC2" w:rsidRDefault="00A42F2D" w:rsidP="00715461">
      <w:pPr>
        <w:pStyle w:val="ConsPlusNormal"/>
        <w:widowControl w:val="0"/>
        <w:numPr>
          <w:ilvl w:val="0"/>
          <w:numId w:val="25"/>
        </w:numPr>
        <w:tabs>
          <w:tab w:val="left" w:pos="0"/>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 xml:space="preserve">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 правовыми актами администрации </w:t>
      </w:r>
      <w:r w:rsidR="00C03A08">
        <w:rPr>
          <w:color w:val="000000" w:themeColor="text1"/>
          <w:sz w:val="28"/>
          <w:szCs w:val="28"/>
        </w:rPr>
        <w:t>Октябрьского городского округа</w:t>
      </w:r>
      <w:r w:rsidR="00604E46" w:rsidRPr="000F6AC2">
        <w:rPr>
          <w:color w:val="000000" w:themeColor="text1"/>
          <w:sz w:val="28"/>
          <w:szCs w:val="28"/>
        </w:rPr>
        <w:t>, если иное не установлено законодательством.</w:t>
      </w:r>
    </w:p>
    <w:p w:rsidR="00604E46" w:rsidRPr="000F6AC2" w:rsidRDefault="00604E46" w:rsidP="00715461">
      <w:pPr>
        <w:pStyle w:val="2"/>
        <w:numPr>
          <w:ilvl w:val="0"/>
          <w:numId w:val="74"/>
        </w:numPr>
        <w:ind w:left="0" w:firstLine="709"/>
        <w:jc w:val="left"/>
        <w:rPr>
          <w:color w:val="000000" w:themeColor="text1"/>
        </w:rPr>
      </w:pPr>
      <w:bookmarkStart w:id="115" w:name="_Toc2068695"/>
      <w:bookmarkStart w:id="116" w:name="_Toc2615181"/>
      <w:bookmarkStart w:id="117" w:name="_Toc256000025"/>
      <w:bookmarkStart w:id="118" w:name="_Toc256000066"/>
      <w:bookmarkStart w:id="119" w:name="_Toc256000101"/>
      <w:bookmarkStart w:id="120" w:name="_Toc256000136"/>
      <w:bookmarkStart w:id="121" w:name="_Toc256000172"/>
      <w:bookmarkStart w:id="122" w:name="_Toc4513989"/>
      <w:r w:rsidRPr="000F6AC2">
        <w:rPr>
          <w:color w:val="000000" w:themeColor="text1"/>
        </w:rPr>
        <w:t>Зоны отдыха</w:t>
      </w:r>
      <w:bookmarkEnd w:id="115"/>
      <w:bookmarkEnd w:id="116"/>
      <w:bookmarkEnd w:id="117"/>
      <w:bookmarkEnd w:id="118"/>
      <w:bookmarkEnd w:id="119"/>
      <w:bookmarkEnd w:id="120"/>
      <w:bookmarkEnd w:id="121"/>
      <w:bookmarkEnd w:id="122"/>
    </w:p>
    <w:p w:rsidR="00F642B5" w:rsidRPr="00F642B5" w:rsidRDefault="00604E46" w:rsidP="00715461">
      <w:pPr>
        <w:pStyle w:val="ConsPlusNormal"/>
        <w:widowControl w:val="0"/>
        <w:numPr>
          <w:ilvl w:val="0"/>
          <w:numId w:val="31"/>
        </w:numPr>
        <w:tabs>
          <w:tab w:val="left" w:pos="0"/>
        </w:tabs>
        <w:ind w:left="0" w:firstLine="709"/>
        <w:jc w:val="both"/>
        <w:rPr>
          <w:sz w:val="28"/>
          <w:szCs w:val="28"/>
        </w:rPr>
      </w:pPr>
      <w:r w:rsidRPr="00F642B5">
        <w:rPr>
          <w:color w:val="000000" w:themeColor="text1"/>
          <w:sz w:val="28"/>
          <w:szCs w:val="28"/>
        </w:rPr>
        <w:t xml:space="preserve"> </w:t>
      </w:r>
      <w:r w:rsidR="00F642B5" w:rsidRPr="00F642B5">
        <w:rPr>
          <w:sz w:val="28"/>
          <w:szCs w:val="28"/>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F642B5" w:rsidRPr="00F642B5" w:rsidRDefault="00F642B5" w:rsidP="00715461">
      <w:pPr>
        <w:pStyle w:val="ConsPlusNormal"/>
        <w:widowControl w:val="0"/>
        <w:numPr>
          <w:ilvl w:val="0"/>
          <w:numId w:val="31"/>
        </w:numPr>
        <w:tabs>
          <w:tab w:val="left" w:pos="0"/>
        </w:tabs>
        <w:ind w:left="0" w:firstLine="709"/>
        <w:jc w:val="both"/>
        <w:rPr>
          <w:sz w:val="28"/>
          <w:szCs w:val="28"/>
        </w:rPr>
      </w:pPr>
      <w:r w:rsidRPr="00F642B5">
        <w:rPr>
          <w:sz w:val="28"/>
          <w:szCs w:val="28"/>
        </w:rPr>
        <w:lastRenderedPageBreak/>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 Площадки отдыха на жилых территориях проектируют из расчета 0,1-0,2 кв.м на одного жителя. Оптимальный размер площадки - 50-100 кв.м, минимальный размер площадки отдыха - не менее 15-20 кв.м.</w:t>
      </w:r>
    </w:p>
    <w:p w:rsidR="00F642B5" w:rsidRDefault="00F642B5" w:rsidP="00715461">
      <w:pPr>
        <w:pStyle w:val="afffff8"/>
        <w:numPr>
          <w:ilvl w:val="0"/>
          <w:numId w:val="31"/>
        </w:numPr>
        <w:ind w:left="0" w:firstLine="709"/>
        <w:rPr>
          <w:rFonts w:ascii="Times New Roman" w:hAnsi="Times New Roman" w:cs="Times New Roman"/>
          <w:sz w:val="28"/>
          <w:szCs w:val="28"/>
        </w:rPr>
      </w:pPr>
      <w:r w:rsidRPr="00F642B5">
        <w:rPr>
          <w:rFonts w:ascii="Times New Roman" w:hAnsi="Times New Roman" w:cs="Times New Roman"/>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642B5" w:rsidRPr="00F642B5" w:rsidRDefault="00F642B5" w:rsidP="00715461">
      <w:pPr>
        <w:pStyle w:val="afffff8"/>
        <w:numPr>
          <w:ilvl w:val="0"/>
          <w:numId w:val="31"/>
        </w:numPr>
        <w:ind w:left="0" w:firstLine="709"/>
        <w:rPr>
          <w:rFonts w:ascii="Times New Roman" w:hAnsi="Times New Roman" w:cs="Times New Roman"/>
          <w:sz w:val="28"/>
          <w:szCs w:val="28"/>
        </w:rPr>
      </w:pPr>
      <w:r w:rsidRPr="00F642B5">
        <w:rPr>
          <w:rFonts w:ascii="Times New Roman" w:hAnsi="Times New Roman" w:cs="Times New Roman"/>
          <w:sz w:val="28"/>
          <w:szCs w:val="28"/>
        </w:rPr>
        <w:t>Функционирование осветительного оборудования обеспечивается в режиме освещения территории, на которой расположена площадка.</w:t>
      </w:r>
      <w:r>
        <w:rPr>
          <w:rFonts w:ascii="Times New Roman" w:hAnsi="Times New Roman" w:cs="Times New Roman"/>
          <w:sz w:val="28"/>
          <w:szCs w:val="28"/>
        </w:rPr>
        <w:t xml:space="preserve"> </w:t>
      </w:r>
      <w:r w:rsidRPr="00F642B5">
        <w:rPr>
          <w:rFonts w:ascii="Times New Roman" w:hAnsi="Times New Roman" w:cs="Times New Roman"/>
          <w:sz w:val="28"/>
          <w:szCs w:val="28"/>
        </w:rPr>
        <w:t xml:space="preserve">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 </w:t>
      </w:r>
    </w:p>
    <w:p w:rsidR="00604E46" w:rsidRDefault="005C25DC" w:rsidP="00715461">
      <w:pPr>
        <w:pStyle w:val="ConsPlusNormal"/>
        <w:widowControl w:val="0"/>
        <w:numPr>
          <w:ilvl w:val="0"/>
          <w:numId w:val="31"/>
        </w:numPr>
        <w:tabs>
          <w:tab w:val="left" w:pos="0"/>
        </w:tabs>
        <w:ind w:left="0" w:firstLine="709"/>
        <w:jc w:val="both"/>
        <w:rPr>
          <w:color w:val="000000" w:themeColor="text1"/>
          <w:sz w:val="28"/>
          <w:szCs w:val="28"/>
        </w:rPr>
      </w:pPr>
      <w:r>
        <w:rPr>
          <w:color w:val="000000" w:themeColor="text1"/>
          <w:sz w:val="28"/>
          <w:szCs w:val="28"/>
        </w:rPr>
        <w:t xml:space="preserve">При проектировании зон отдыха </w:t>
      </w:r>
      <w:r w:rsidR="00604E46" w:rsidRPr="005C25DC">
        <w:rPr>
          <w:color w:val="000000" w:themeColor="text1"/>
          <w:sz w:val="28"/>
          <w:szCs w:val="28"/>
        </w:rPr>
        <w:t xml:space="preserve">площадь </w:t>
      </w:r>
      <w:r w:rsidRPr="005C25DC">
        <w:rPr>
          <w:color w:val="000000" w:themeColor="text1"/>
          <w:sz w:val="28"/>
          <w:szCs w:val="28"/>
        </w:rPr>
        <w:t xml:space="preserve">зоны отдыха (парки, скверы, сады, бульвары, организованные места отдыха в городских лесах, пляжи) </w:t>
      </w:r>
      <w:r w:rsidR="00604E46" w:rsidRPr="000F6AC2">
        <w:rPr>
          <w:color w:val="000000" w:themeColor="text1"/>
          <w:sz w:val="28"/>
          <w:szCs w:val="28"/>
        </w:rPr>
        <w:t>принимаются по расчёту количества посетителей.</w:t>
      </w:r>
    </w:p>
    <w:p w:rsidR="00604E46" w:rsidRPr="000F6AC2" w:rsidRDefault="004C77CF" w:rsidP="00715461">
      <w:pPr>
        <w:pStyle w:val="ConsPlusNormal"/>
        <w:numPr>
          <w:ilvl w:val="0"/>
          <w:numId w:val="31"/>
        </w:numPr>
        <w:tabs>
          <w:tab w:val="left" w:pos="0"/>
          <w:tab w:val="left" w:pos="1418"/>
        </w:tabs>
        <w:ind w:left="0" w:firstLine="709"/>
        <w:jc w:val="both"/>
        <w:rPr>
          <w:color w:val="000000" w:themeColor="text1"/>
          <w:sz w:val="28"/>
          <w:szCs w:val="28"/>
        </w:rPr>
      </w:pPr>
      <w:r>
        <w:rPr>
          <w:color w:val="000000" w:themeColor="text1"/>
          <w:sz w:val="28"/>
          <w:szCs w:val="28"/>
        </w:rPr>
        <w:t>Рекомендуемый</w:t>
      </w:r>
      <w:r w:rsidR="00604E46" w:rsidRPr="000F6AC2">
        <w:rPr>
          <w:color w:val="000000" w:themeColor="text1"/>
          <w:sz w:val="28"/>
          <w:szCs w:val="28"/>
        </w:rPr>
        <w:t xml:space="preserve"> перечень элементов благоустройства на территории зоны</w:t>
      </w:r>
      <w:r w:rsidR="005C25DC">
        <w:rPr>
          <w:color w:val="000000" w:themeColor="text1"/>
          <w:sz w:val="28"/>
          <w:szCs w:val="28"/>
        </w:rPr>
        <w:t xml:space="preserve"> </w:t>
      </w:r>
      <w:r w:rsidR="00604E46" w:rsidRPr="000F6AC2">
        <w:rPr>
          <w:color w:val="000000" w:themeColor="text1"/>
          <w:sz w:val="28"/>
          <w:szCs w:val="28"/>
        </w:rPr>
        <w:t>отдыха включает твёрдые виды покрытия проезда, комбинированные – дорожек (брусчатка, утопленная в газон),</w:t>
      </w:r>
      <w:r w:rsidR="005C25DC">
        <w:rPr>
          <w:color w:val="000000" w:themeColor="text1"/>
          <w:sz w:val="28"/>
          <w:szCs w:val="28"/>
        </w:rPr>
        <w:t xml:space="preserve"> </w:t>
      </w:r>
      <w:r w:rsidR="00604E46" w:rsidRPr="000F6AC2">
        <w:rPr>
          <w:color w:val="000000" w:themeColor="text1"/>
          <w:sz w:val="28"/>
          <w:szCs w:val="28"/>
        </w:rPr>
        <w:t>озеленение, скамьи, ур</w:t>
      </w:r>
      <w:r w:rsidR="005C25DC">
        <w:rPr>
          <w:color w:val="000000" w:themeColor="text1"/>
          <w:sz w:val="28"/>
          <w:szCs w:val="28"/>
        </w:rPr>
        <w:t>ны, малые контейнеры для мусора.</w:t>
      </w:r>
    </w:p>
    <w:p w:rsidR="00604E46" w:rsidRPr="000F6AC2" w:rsidRDefault="00604E46" w:rsidP="00715461">
      <w:pPr>
        <w:pStyle w:val="ConsPlusNormal"/>
        <w:numPr>
          <w:ilvl w:val="0"/>
          <w:numId w:val="31"/>
        </w:numPr>
        <w:tabs>
          <w:tab w:val="left" w:pos="0"/>
          <w:tab w:val="left" w:pos="1418"/>
        </w:tabs>
        <w:ind w:left="0" w:firstLine="709"/>
        <w:jc w:val="both"/>
        <w:rPr>
          <w:color w:val="000000" w:themeColor="text1"/>
          <w:sz w:val="28"/>
          <w:szCs w:val="28"/>
        </w:rPr>
      </w:pPr>
      <w:r w:rsidRPr="000F6AC2">
        <w:rPr>
          <w:color w:val="000000" w:themeColor="text1"/>
          <w:sz w:val="28"/>
          <w:szCs w:val="28"/>
        </w:rPr>
        <w:t>При проектировании озеленения обеспечивается:</w:t>
      </w:r>
    </w:p>
    <w:p w:rsidR="00604E46" w:rsidRPr="000F6AC2" w:rsidRDefault="00604E46" w:rsidP="00BE7200">
      <w:pPr>
        <w:pStyle w:val="ConsPlusNormal"/>
        <w:tabs>
          <w:tab w:val="left" w:pos="0"/>
          <w:tab w:val="left" w:pos="1418"/>
        </w:tabs>
        <w:ind w:firstLine="709"/>
        <w:jc w:val="both"/>
        <w:rPr>
          <w:color w:val="000000" w:themeColor="text1"/>
          <w:sz w:val="28"/>
          <w:szCs w:val="28"/>
        </w:rPr>
      </w:pPr>
      <w:r w:rsidRPr="000F6AC2">
        <w:rPr>
          <w:color w:val="000000" w:themeColor="text1"/>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604E46" w:rsidRPr="000F6AC2" w:rsidRDefault="00604E46" w:rsidP="00BE7200">
      <w:pPr>
        <w:pStyle w:val="ConsPlusNormal"/>
        <w:widowControl w:val="0"/>
        <w:tabs>
          <w:tab w:val="left" w:pos="0"/>
          <w:tab w:val="left" w:pos="1418"/>
        </w:tabs>
        <w:ind w:firstLine="709"/>
        <w:jc w:val="both"/>
        <w:rPr>
          <w:color w:val="000000" w:themeColor="text1"/>
          <w:sz w:val="28"/>
          <w:szCs w:val="28"/>
        </w:rPr>
      </w:pPr>
      <w:r w:rsidRPr="000F6AC2">
        <w:rPr>
          <w:color w:val="000000" w:themeColor="text1"/>
          <w:sz w:val="28"/>
          <w:szCs w:val="28"/>
        </w:rPr>
        <w:t>озеленение и формирование берегов водоёма (берегоукрепительный пояс на оползневых и эродируемых склонах, склоновые водозадерживающие пояса – головной дренаж и прочее);</w:t>
      </w:r>
    </w:p>
    <w:p w:rsidR="00604E46" w:rsidRPr="000F6AC2" w:rsidRDefault="00604E46" w:rsidP="00BE7200">
      <w:pPr>
        <w:pStyle w:val="ConsPlusNormal"/>
        <w:widowControl w:val="0"/>
        <w:tabs>
          <w:tab w:val="left" w:pos="0"/>
          <w:tab w:val="left" w:pos="1418"/>
        </w:tabs>
        <w:ind w:firstLine="709"/>
        <w:jc w:val="both"/>
        <w:rPr>
          <w:color w:val="000000" w:themeColor="text1"/>
          <w:sz w:val="28"/>
          <w:szCs w:val="28"/>
        </w:rPr>
      </w:pPr>
      <w:r w:rsidRPr="000F6AC2">
        <w:rPr>
          <w:color w:val="000000" w:themeColor="text1"/>
          <w:sz w:val="28"/>
          <w:szCs w:val="28"/>
        </w:rPr>
        <w:t>недопущение использования территории зоны отдыха для иных целей (выгуливания собак, и т.п.).</w:t>
      </w:r>
    </w:p>
    <w:p w:rsidR="00604E46" w:rsidRPr="000F6AC2" w:rsidRDefault="00604E46" w:rsidP="00715461">
      <w:pPr>
        <w:pStyle w:val="ConsPlusNormal"/>
        <w:widowControl w:val="0"/>
        <w:numPr>
          <w:ilvl w:val="0"/>
          <w:numId w:val="31"/>
        </w:numPr>
        <w:tabs>
          <w:tab w:val="left" w:pos="0"/>
          <w:tab w:val="left" w:pos="1418"/>
        </w:tabs>
        <w:ind w:left="0" w:firstLine="709"/>
        <w:jc w:val="both"/>
        <w:rPr>
          <w:color w:val="000000" w:themeColor="text1"/>
          <w:sz w:val="28"/>
          <w:szCs w:val="28"/>
        </w:rPr>
      </w:pPr>
      <w:r w:rsidRPr="000F6AC2">
        <w:rPr>
          <w:color w:val="000000" w:themeColor="text1"/>
          <w:sz w:val="28"/>
          <w:szCs w:val="28"/>
        </w:rPr>
        <w:t xml:space="preserve"> Возможно размещение ограждения, уличного технического оборудования (торговые тележки «вода», «мороженое»).</w:t>
      </w:r>
    </w:p>
    <w:p w:rsidR="00604E46" w:rsidRPr="000F6AC2" w:rsidRDefault="00604E46" w:rsidP="00715461">
      <w:pPr>
        <w:pStyle w:val="ad"/>
        <w:numPr>
          <w:ilvl w:val="0"/>
          <w:numId w:val="31"/>
        </w:numPr>
        <w:tabs>
          <w:tab w:val="left" w:pos="0"/>
        </w:tabs>
        <w:ind w:left="0" w:firstLine="709"/>
        <w:jc w:val="both"/>
        <w:rPr>
          <w:color w:val="000000" w:themeColor="text1"/>
        </w:rPr>
      </w:pPr>
      <w:r w:rsidRPr="000F6AC2">
        <w:rPr>
          <w:color w:val="000000" w:themeColor="text1"/>
        </w:rPr>
        <w:t>Содержание мест отдыха:</w:t>
      </w:r>
    </w:p>
    <w:p w:rsidR="00604E46" w:rsidRPr="000F6AC2" w:rsidRDefault="005C25DC" w:rsidP="005C25DC">
      <w:pPr>
        <w:pStyle w:val="ad"/>
        <w:tabs>
          <w:tab w:val="left" w:pos="0"/>
        </w:tabs>
        <w:ind w:firstLine="709"/>
        <w:jc w:val="both"/>
        <w:rPr>
          <w:color w:val="000000" w:themeColor="text1"/>
        </w:rPr>
      </w:pPr>
      <w:r>
        <w:rPr>
          <w:color w:val="000000" w:themeColor="text1"/>
        </w:rPr>
        <w:t xml:space="preserve">13.5.1. </w:t>
      </w:r>
      <w:r w:rsidR="00604E46" w:rsidRPr="000F6AC2">
        <w:rPr>
          <w:color w:val="000000" w:themeColor="text1"/>
        </w:rPr>
        <w:t>уборка зон отдыха осуществляется собств</w:t>
      </w:r>
      <w:r>
        <w:rPr>
          <w:color w:val="000000" w:themeColor="text1"/>
        </w:rPr>
        <w:t>енниками или балансодержателями</w:t>
      </w:r>
      <w:r w:rsidR="00604E46" w:rsidRPr="000F6AC2">
        <w:rPr>
          <w:color w:val="000000" w:themeColor="text1"/>
        </w:rPr>
        <w:t>;</w:t>
      </w:r>
    </w:p>
    <w:p w:rsidR="00604E46" w:rsidRPr="000F6AC2" w:rsidRDefault="00604E46" w:rsidP="00715461">
      <w:pPr>
        <w:pStyle w:val="ad"/>
        <w:numPr>
          <w:ilvl w:val="2"/>
          <w:numId w:val="75"/>
        </w:numPr>
        <w:tabs>
          <w:tab w:val="left" w:pos="0"/>
        </w:tabs>
        <w:ind w:left="0" w:firstLine="709"/>
        <w:jc w:val="both"/>
        <w:rPr>
          <w:color w:val="000000" w:themeColor="text1"/>
        </w:rPr>
      </w:pPr>
      <w:r w:rsidRPr="000F6AC2">
        <w:rPr>
          <w:color w:val="000000" w:themeColor="text1"/>
        </w:rPr>
        <w:t>зона отдыха должна быть подготовлена к принятию посетителей собственником (владельцем) зоны отдыха или эксплуатирующей организацией. Конструктивные элементы зоны отдыха должны быть отремонтированы и обеспечивать безопасность их использования;</w:t>
      </w:r>
    </w:p>
    <w:p w:rsidR="00604E46" w:rsidRPr="000F6AC2" w:rsidRDefault="00604E46" w:rsidP="00715461">
      <w:pPr>
        <w:pStyle w:val="ad"/>
        <w:numPr>
          <w:ilvl w:val="2"/>
          <w:numId w:val="75"/>
        </w:numPr>
        <w:tabs>
          <w:tab w:val="left" w:pos="0"/>
        </w:tabs>
        <w:ind w:left="0" w:firstLine="709"/>
        <w:jc w:val="both"/>
        <w:rPr>
          <w:color w:val="000000" w:themeColor="text1"/>
        </w:rPr>
      </w:pPr>
      <w:r w:rsidRPr="000F6AC2">
        <w:rPr>
          <w:color w:val="000000" w:themeColor="text1"/>
        </w:rPr>
        <w:t>все территории зоны отдыха, должны иметь твердое покрытие или растительный грунт с высеянными тр</w:t>
      </w:r>
      <w:r w:rsidR="00967AEB">
        <w:rPr>
          <w:color w:val="000000" w:themeColor="text1"/>
        </w:rPr>
        <w:t>авами или зелеными насаждениями;</w:t>
      </w:r>
    </w:p>
    <w:p w:rsidR="00604E46" w:rsidRPr="000F6AC2" w:rsidRDefault="00604E46" w:rsidP="00715461">
      <w:pPr>
        <w:pStyle w:val="ad"/>
        <w:numPr>
          <w:ilvl w:val="2"/>
          <w:numId w:val="75"/>
        </w:numPr>
        <w:tabs>
          <w:tab w:val="left" w:pos="0"/>
        </w:tabs>
        <w:ind w:left="0" w:firstLine="709"/>
        <w:jc w:val="both"/>
        <w:rPr>
          <w:color w:val="000000" w:themeColor="text1"/>
        </w:rPr>
      </w:pPr>
      <w:r w:rsidRPr="000F6AC2">
        <w:rPr>
          <w:color w:val="000000" w:themeColor="text1"/>
        </w:rPr>
        <w:t>при уборке в зимний период дорог в парках, сад</w:t>
      </w:r>
      <w:r w:rsidR="00832C02">
        <w:rPr>
          <w:color w:val="000000" w:themeColor="text1"/>
        </w:rPr>
        <w:t xml:space="preserve">ах, скверах, в городских лесах </w:t>
      </w:r>
      <w:r w:rsidRPr="000F6AC2">
        <w:rPr>
          <w:color w:val="000000" w:themeColor="text1"/>
        </w:rPr>
        <w:t xml:space="preserve">и в других зонах отдыха допускается временное складирование снега, не содержащего химических реагентов, в места, заранее определенные для </w:t>
      </w:r>
      <w:r w:rsidRPr="000F6AC2">
        <w:rPr>
          <w:color w:val="000000" w:themeColor="text1"/>
        </w:rPr>
        <w:lastRenderedPageBreak/>
        <w:t>этих целей, при условии сохранности зеленых насаждений и обеспечении оттока талых вод;</w:t>
      </w:r>
    </w:p>
    <w:p w:rsidR="00604E46" w:rsidRPr="000F6AC2" w:rsidRDefault="00604E46" w:rsidP="00715461">
      <w:pPr>
        <w:pStyle w:val="ad"/>
        <w:numPr>
          <w:ilvl w:val="2"/>
          <w:numId w:val="75"/>
        </w:numPr>
        <w:tabs>
          <w:tab w:val="left" w:pos="0"/>
        </w:tabs>
        <w:ind w:left="0" w:firstLine="709"/>
        <w:jc w:val="both"/>
        <w:rPr>
          <w:color w:val="000000" w:themeColor="text1"/>
        </w:rPr>
      </w:pPr>
      <w:r w:rsidRPr="000F6AC2">
        <w:rPr>
          <w:color w:val="000000" w:themeColor="text1"/>
        </w:rPr>
        <w:t>зона отдыха должна быть укомплектована урнами исходя из расчета 1 урна на 800 кв. м. Уборка мусора из урн организуется по мере накопления, но не реже чем 1 раз в 3 дня - в период летней уборки, не реже чем 1 раз в неделю - в период зимней уборки;</w:t>
      </w:r>
    </w:p>
    <w:p w:rsidR="00604E46" w:rsidRPr="000F6AC2" w:rsidRDefault="00604E46" w:rsidP="00715461">
      <w:pPr>
        <w:pStyle w:val="ad"/>
        <w:numPr>
          <w:ilvl w:val="2"/>
          <w:numId w:val="75"/>
        </w:numPr>
        <w:tabs>
          <w:tab w:val="left" w:pos="0"/>
        </w:tabs>
        <w:ind w:left="0" w:firstLine="709"/>
        <w:jc w:val="both"/>
        <w:rPr>
          <w:color w:val="000000" w:themeColor="text1"/>
        </w:rPr>
      </w:pPr>
      <w:r w:rsidRPr="000F6AC2">
        <w:rPr>
          <w:color w:val="000000" w:themeColor="text1"/>
        </w:rPr>
        <w:t>зона отдыха должна быть укомплектована оборудованными и функционирующими туалетными кабинами из расчета одна туалетная кабина на 5000 кв. м с выполнением требований к установке и содержанию туалетов;</w:t>
      </w:r>
    </w:p>
    <w:p w:rsidR="00604E46" w:rsidRPr="000F6AC2" w:rsidRDefault="00604E46" w:rsidP="00715461">
      <w:pPr>
        <w:pStyle w:val="ad"/>
        <w:numPr>
          <w:ilvl w:val="2"/>
          <w:numId w:val="75"/>
        </w:numPr>
        <w:tabs>
          <w:tab w:val="left" w:pos="0"/>
        </w:tabs>
        <w:ind w:left="0" w:firstLine="709"/>
        <w:jc w:val="both"/>
        <w:rPr>
          <w:color w:val="000000" w:themeColor="text1"/>
        </w:rPr>
      </w:pPr>
      <w:r w:rsidRPr="000F6AC2">
        <w:rPr>
          <w:color w:val="000000" w:themeColor="text1"/>
        </w:rPr>
        <w:t>по мере загрязнения должна производиться очистка фонтанов, прудов, берегов рек на территории зон отдыха;</w:t>
      </w:r>
    </w:p>
    <w:p w:rsidR="00604E46" w:rsidRPr="000F6AC2" w:rsidRDefault="00604E46" w:rsidP="00715461">
      <w:pPr>
        <w:pStyle w:val="ad"/>
        <w:numPr>
          <w:ilvl w:val="2"/>
          <w:numId w:val="75"/>
        </w:numPr>
        <w:tabs>
          <w:tab w:val="left" w:pos="0"/>
        </w:tabs>
        <w:ind w:left="0" w:firstLine="709"/>
        <w:jc w:val="both"/>
        <w:rPr>
          <w:color w:val="000000" w:themeColor="text1"/>
        </w:rPr>
      </w:pPr>
      <w:r w:rsidRPr="000F6AC2">
        <w:rPr>
          <w:color w:val="000000" w:themeColor="text1"/>
        </w:rPr>
        <w:t>в зонах отдыха запрещается:</w:t>
      </w:r>
    </w:p>
    <w:p w:rsidR="00604E46" w:rsidRPr="000F6AC2" w:rsidRDefault="00604E46" w:rsidP="005C25DC">
      <w:pPr>
        <w:pStyle w:val="ad"/>
        <w:tabs>
          <w:tab w:val="left" w:pos="0"/>
        </w:tabs>
        <w:ind w:firstLine="709"/>
        <w:jc w:val="both"/>
        <w:rPr>
          <w:color w:val="000000" w:themeColor="text1"/>
        </w:rPr>
      </w:pPr>
      <w:r w:rsidRPr="000F6AC2">
        <w:rPr>
          <w:color w:val="000000" w:themeColor="text1"/>
        </w:rPr>
        <w:t>купание животных;</w:t>
      </w:r>
    </w:p>
    <w:p w:rsidR="00604E46" w:rsidRPr="000F6AC2" w:rsidRDefault="00604E46" w:rsidP="005C25DC">
      <w:pPr>
        <w:pStyle w:val="ad"/>
        <w:tabs>
          <w:tab w:val="left" w:pos="0"/>
        </w:tabs>
        <w:ind w:firstLine="709"/>
        <w:jc w:val="both"/>
        <w:rPr>
          <w:color w:val="000000" w:themeColor="text1"/>
        </w:rPr>
      </w:pPr>
      <w:r w:rsidRPr="000F6AC2">
        <w:rPr>
          <w:color w:val="000000" w:themeColor="text1"/>
        </w:rPr>
        <w:t>стирка белья;</w:t>
      </w:r>
    </w:p>
    <w:p w:rsidR="00604E46" w:rsidRPr="000F6AC2" w:rsidRDefault="00604E46" w:rsidP="005C25DC">
      <w:pPr>
        <w:pStyle w:val="ad"/>
        <w:tabs>
          <w:tab w:val="left" w:pos="0"/>
        </w:tabs>
        <w:ind w:firstLine="709"/>
        <w:jc w:val="both"/>
        <w:rPr>
          <w:color w:val="000000" w:themeColor="text1"/>
        </w:rPr>
      </w:pPr>
      <w:r w:rsidRPr="000F6AC2">
        <w:rPr>
          <w:color w:val="000000" w:themeColor="text1"/>
        </w:rPr>
        <w:t>мойка автотранспортных средств, их ремонт, слив отработанных горюче-смазочных жидкостей на землю и в водоемы, слив любых других жидкостей в водоемы;</w:t>
      </w:r>
    </w:p>
    <w:p w:rsidR="00604E46" w:rsidRPr="000F6AC2" w:rsidRDefault="00604E46" w:rsidP="005C25DC">
      <w:pPr>
        <w:pStyle w:val="ad"/>
        <w:tabs>
          <w:tab w:val="left" w:pos="0"/>
        </w:tabs>
        <w:ind w:firstLine="709"/>
        <w:jc w:val="both"/>
        <w:rPr>
          <w:color w:val="000000" w:themeColor="text1"/>
        </w:rPr>
      </w:pPr>
      <w:r w:rsidRPr="000F6AC2">
        <w:rPr>
          <w:color w:val="000000" w:themeColor="text1"/>
        </w:rPr>
        <w:t>устройство автостоянок, гаражей, аттракционов, рекламных конструкций с нарушением установленного порядка;</w:t>
      </w:r>
    </w:p>
    <w:p w:rsidR="00604E46" w:rsidRPr="000F6AC2" w:rsidRDefault="00604E46" w:rsidP="005C25DC">
      <w:pPr>
        <w:pStyle w:val="ad"/>
        <w:tabs>
          <w:tab w:val="left" w:pos="0"/>
        </w:tabs>
        <w:ind w:firstLine="709"/>
        <w:jc w:val="both"/>
        <w:rPr>
          <w:color w:val="000000" w:themeColor="text1"/>
        </w:rPr>
      </w:pPr>
      <w:r w:rsidRPr="000F6AC2">
        <w:rPr>
          <w:color w:val="000000" w:themeColor="text1"/>
        </w:rPr>
        <w:t>реализация различных напитков в стеклянной таре.</w:t>
      </w:r>
    </w:p>
    <w:p w:rsidR="00604E46" w:rsidRPr="0024761F" w:rsidRDefault="00604E46" w:rsidP="003259B3">
      <w:pPr>
        <w:pStyle w:val="2"/>
        <w:numPr>
          <w:ilvl w:val="0"/>
          <w:numId w:val="75"/>
        </w:numPr>
        <w:ind w:left="0" w:firstLine="709"/>
        <w:jc w:val="both"/>
        <w:rPr>
          <w:color w:val="000000" w:themeColor="text1"/>
          <w:szCs w:val="28"/>
        </w:rPr>
      </w:pPr>
      <w:bookmarkStart w:id="123" w:name="_Toc2068696"/>
      <w:bookmarkStart w:id="124" w:name="_Toc2615182"/>
      <w:bookmarkStart w:id="125" w:name="_Toc256000026"/>
      <w:bookmarkStart w:id="126" w:name="_Toc256000067"/>
      <w:bookmarkStart w:id="127" w:name="_Toc256000102"/>
      <w:bookmarkStart w:id="128" w:name="_Toc256000137"/>
      <w:bookmarkStart w:id="129" w:name="_Toc256000173"/>
      <w:bookmarkStart w:id="130" w:name="_Toc4513990"/>
      <w:r w:rsidRPr="0024761F">
        <w:rPr>
          <w:color w:val="000000" w:themeColor="text1"/>
          <w:szCs w:val="28"/>
        </w:rPr>
        <w:t>Особенности содержания отдельных элементов благоустройства</w:t>
      </w:r>
      <w:bookmarkEnd w:id="123"/>
      <w:bookmarkEnd w:id="124"/>
      <w:bookmarkEnd w:id="125"/>
      <w:bookmarkEnd w:id="126"/>
      <w:bookmarkEnd w:id="127"/>
      <w:bookmarkEnd w:id="128"/>
      <w:bookmarkEnd w:id="129"/>
      <w:bookmarkEnd w:id="130"/>
    </w:p>
    <w:p w:rsidR="00604E46" w:rsidRPr="0024761F" w:rsidRDefault="00604E46" w:rsidP="00715461">
      <w:pPr>
        <w:pStyle w:val="3"/>
        <w:numPr>
          <w:ilvl w:val="0"/>
          <w:numId w:val="59"/>
        </w:numPr>
        <w:ind w:left="0" w:firstLine="709"/>
        <w:jc w:val="left"/>
        <w:rPr>
          <w:rFonts w:ascii="Times New Roman" w:hAnsi="Times New Roman"/>
          <w:b w:val="0"/>
          <w:color w:val="000000" w:themeColor="text1"/>
          <w:sz w:val="28"/>
          <w:szCs w:val="28"/>
        </w:rPr>
      </w:pPr>
      <w:bookmarkStart w:id="131" w:name="_Toc2068697"/>
      <w:bookmarkStart w:id="132" w:name="_Toc2615183"/>
      <w:bookmarkStart w:id="133" w:name="_Toc256000027"/>
      <w:bookmarkStart w:id="134" w:name="_Toc256000068"/>
      <w:bookmarkStart w:id="135" w:name="_Toc256000103"/>
      <w:bookmarkStart w:id="136" w:name="_Toc256000138"/>
      <w:bookmarkStart w:id="137" w:name="_Toc256000174"/>
      <w:bookmarkStart w:id="138" w:name="_Toc4513991"/>
      <w:r w:rsidRPr="0024761F">
        <w:rPr>
          <w:rFonts w:ascii="Times New Roman" w:hAnsi="Times New Roman"/>
          <w:color w:val="000000" w:themeColor="text1"/>
          <w:sz w:val="28"/>
          <w:szCs w:val="28"/>
        </w:rPr>
        <w:t>Малые архитектурные формы</w:t>
      </w:r>
      <w:bookmarkEnd w:id="131"/>
      <w:bookmarkEnd w:id="132"/>
      <w:bookmarkEnd w:id="133"/>
      <w:bookmarkEnd w:id="134"/>
      <w:bookmarkEnd w:id="135"/>
      <w:bookmarkEnd w:id="136"/>
      <w:bookmarkEnd w:id="137"/>
      <w:bookmarkEnd w:id="138"/>
    </w:p>
    <w:p w:rsidR="00604E46" w:rsidRPr="000F6AC2" w:rsidRDefault="00604E46" w:rsidP="00BE7200">
      <w:pPr>
        <w:pStyle w:val="ConsPlusNormal"/>
        <w:widowControl w:val="0"/>
        <w:numPr>
          <w:ilvl w:val="0"/>
          <w:numId w:val="1"/>
        </w:numPr>
        <w:tabs>
          <w:tab w:val="left" w:pos="0"/>
          <w:tab w:val="left" w:pos="1701"/>
        </w:tabs>
        <w:ind w:firstLine="709"/>
        <w:jc w:val="both"/>
        <w:rPr>
          <w:color w:val="000000" w:themeColor="text1"/>
          <w:sz w:val="28"/>
          <w:szCs w:val="28"/>
        </w:rPr>
      </w:pPr>
      <w:r w:rsidRPr="000F6AC2">
        <w:rPr>
          <w:color w:val="000000" w:themeColor="text1"/>
          <w:sz w:val="28"/>
          <w:szCs w:val="28"/>
        </w:rPr>
        <w:t>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 Содержание в надлежащем порядке малых архитектурных форм обеспечивается их собственниками или владельцами.</w:t>
      </w:r>
    </w:p>
    <w:p w:rsidR="00604E46" w:rsidRPr="000F6AC2" w:rsidRDefault="00604E46" w:rsidP="00BE7200">
      <w:pPr>
        <w:pStyle w:val="ConsPlusNormal"/>
        <w:widowControl w:val="0"/>
        <w:numPr>
          <w:ilvl w:val="0"/>
          <w:numId w:val="1"/>
        </w:numPr>
        <w:tabs>
          <w:tab w:val="left" w:pos="0"/>
          <w:tab w:val="left" w:pos="1701"/>
        </w:tabs>
        <w:ind w:firstLine="709"/>
        <w:jc w:val="both"/>
        <w:rPr>
          <w:color w:val="000000" w:themeColor="text1"/>
          <w:sz w:val="28"/>
          <w:szCs w:val="28"/>
        </w:rPr>
      </w:pPr>
      <w:r w:rsidRPr="000F6AC2">
        <w:rPr>
          <w:color w:val="000000" w:themeColor="text1"/>
          <w:sz w:val="28"/>
          <w:szCs w:val="28"/>
        </w:rPr>
        <w:t xml:space="preserve">Малые архитектурные формы, размещаемые на землях общего пользования, выполняются в соответствии с типовыми и индивидуальными проектами, согласованными с отраслевым (функциональным) органом администрации </w:t>
      </w:r>
      <w:r w:rsidR="00832C02">
        <w:rPr>
          <w:color w:val="000000" w:themeColor="text1"/>
          <w:sz w:val="28"/>
          <w:szCs w:val="28"/>
        </w:rPr>
        <w:t>Октябрьского городского округа</w:t>
      </w:r>
      <w:r w:rsidRPr="000F6AC2">
        <w:rPr>
          <w:color w:val="000000" w:themeColor="text1"/>
          <w:sz w:val="28"/>
          <w:szCs w:val="28"/>
        </w:rPr>
        <w:t>, осуществляющим в пределах своей компетенции функции по обеспечению решения вопросов местного значения и отдельных полномочий, переданных в установленном порядке органам местного самоуправления, в области архитектурной и градостроительной деятельности.</w:t>
      </w:r>
    </w:p>
    <w:p w:rsidR="00604E46" w:rsidRPr="000F6AC2" w:rsidRDefault="00604E46" w:rsidP="00BE7200">
      <w:pPr>
        <w:pStyle w:val="ConsPlusNormal"/>
        <w:widowControl w:val="0"/>
        <w:numPr>
          <w:ilvl w:val="0"/>
          <w:numId w:val="1"/>
        </w:numPr>
        <w:tabs>
          <w:tab w:val="left" w:pos="0"/>
          <w:tab w:val="left" w:pos="1701"/>
        </w:tabs>
        <w:ind w:firstLine="709"/>
        <w:jc w:val="both"/>
        <w:rPr>
          <w:color w:val="000000" w:themeColor="text1"/>
          <w:sz w:val="28"/>
          <w:szCs w:val="28"/>
        </w:rPr>
      </w:pPr>
      <w:r w:rsidRPr="000F6AC2">
        <w:rPr>
          <w:color w:val="000000" w:themeColor="text1"/>
          <w:sz w:val="28"/>
          <w:szCs w:val="28"/>
        </w:rPr>
        <w:t>К установке малых архитектурных форм предъявляются следующие требования:</w:t>
      </w:r>
    </w:p>
    <w:p w:rsidR="00604E46" w:rsidRPr="000F6AC2" w:rsidRDefault="00604E46" w:rsidP="00715461">
      <w:pPr>
        <w:pStyle w:val="ConsPlusNormal"/>
        <w:widowControl w:val="0"/>
        <w:numPr>
          <w:ilvl w:val="0"/>
          <w:numId w:val="32"/>
        </w:numPr>
        <w:tabs>
          <w:tab w:val="left" w:pos="0"/>
        </w:tabs>
        <w:ind w:left="0" w:firstLine="709"/>
        <w:jc w:val="both"/>
        <w:rPr>
          <w:color w:val="000000" w:themeColor="text1"/>
          <w:sz w:val="28"/>
          <w:szCs w:val="28"/>
        </w:rPr>
      </w:pPr>
      <w:r w:rsidRPr="000F6AC2">
        <w:rPr>
          <w:color w:val="000000" w:themeColor="text1"/>
          <w:sz w:val="28"/>
          <w:szCs w:val="28"/>
        </w:rPr>
        <w:t>соответствие характеру архитектурного и ландшафтного окружения элементов благоустройства территории;</w:t>
      </w:r>
    </w:p>
    <w:p w:rsidR="00604E46" w:rsidRPr="000F6AC2" w:rsidRDefault="00604E46" w:rsidP="00715461">
      <w:pPr>
        <w:pStyle w:val="ConsPlusNormal"/>
        <w:widowControl w:val="0"/>
        <w:numPr>
          <w:ilvl w:val="0"/>
          <w:numId w:val="32"/>
        </w:numPr>
        <w:tabs>
          <w:tab w:val="left" w:pos="0"/>
        </w:tabs>
        <w:ind w:left="0" w:firstLine="709"/>
        <w:jc w:val="both"/>
        <w:rPr>
          <w:color w:val="000000" w:themeColor="text1"/>
          <w:sz w:val="28"/>
          <w:szCs w:val="28"/>
        </w:rPr>
      </w:pPr>
      <w:r w:rsidRPr="000F6AC2">
        <w:rPr>
          <w:color w:val="000000" w:themeColor="text1"/>
          <w:sz w:val="28"/>
          <w:szCs w:val="28"/>
        </w:rPr>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604E46" w:rsidRPr="000F6AC2" w:rsidRDefault="00604E46" w:rsidP="00715461">
      <w:pPr>
        <w:pStyle w:val="ConsPlusNormal"/>
        <w:widowControl w:val="0"/>
        <w:numPr>
          <w:ilvl w:val="0"/>
          <w:numId w:val="32"/>
        </w:numPr>
        <w:tabs>
          <w:tab w:val="left" w:pos="0"/>
        </w:tabs>
        <w:ind w:left="0" w:firstLine="709"/>
        <w:jc w:val="both"/>
        <w:rPr>
          <w:color w:val="000000" w:themeColor="text1"/>
          <w:sz w:val="28"/>
          <w:szCs w:val="28"/>
        </w:rPr>
      </w:pPr>
      <w:r w:rsidRPr="000F6AC2">
        <w:rPr>
          <w:color w:val="000000" w:themeColor="text1"/>
          <w:sz w:val="28"/>
          <w:szCs w:val="28"/>
        </w:rPr>
        <w:t>эстетичность, функциональность, устойчивость, прочность, надежность, безопасность конструкции;</w:t>
      </w:r>
    </w:p>
    <w:p w:rsidR="00604E46" w:rsidRPr="000F6AC2" w:rsidRDefault="00604E46" w:rsidP="00715461">
      <w:pPr>
        <w:pStyle w:val="ConsPlusNormal"/>
        <w:widowControl w:val="0"/>
        <w:numPr>
          <w:ilvl w:val="0"/>
          <w:numId w:val="32"/>
        </w:numPr>
        <w:tabs>
          <w:tab w:val="left" w:pos="0"/>
        </w:tabs>
        <w:ind w:left="0" w:firstLine="709"/>
        <w:jc w:val="both"/>
        <w:rPr>
          <w:color w:val="000000" w:themeColor="text1"/>
          <w:sz w:val="28"/>
          <w:szCs w:val="28"/>
        </w:rPr>
      </w:pPr>
      <w:r w:rsidRPr="000F6AC2">
        <w:rPr>
          <w:color w:val="000000" w:themeColor="text1"/>
          <w:sz w:val="28"/>
          <w:szCs w:val="28"/>
        </w:rPr>
        <w:t>расположение, не создающее препятствий для пешеходов;</w:t>
      </w:r>
    </w:p>
    <w:p w:rsidR="00604E46" w:rsidRPr="000F6AC2" w:rsidRDefault="00604E46" w:rsidP="00715461">
      <w:pPr>
        <w:pStyle w:val="ConsPlusNormal"/>
        <w:widowControl w:val="0"/>
        <w:numPr>
          <w:ilvl w:val="0"/>
          <w:numId w:val="32"/>
        </w:numPr>
        <w:tabs>
          <w:tab w:val="left" w:pos="0"/>
        </w:tabs>
        <w:ind w:left="0" w:firstLine="709"/>
        <w:jc w:val="both"/>
        <w:rPr>
          <w:color w:val="000000" w:themeColor="text1"/>
          <w:sz w:val="28"/>
          <w:szCs w:val="28"/>
        </w:rPr>
      </w:pPr>
      <w:r w:rsidRPr="000F6AC2">
        <w:rPr>
          <w:color w:val="000000" w:themeColor="text1"/>
          <w:sz w:val="28"/>
          <w:szCs w:val="28"/>
        </w:rPr>
        <w:lastRenderedPageBreak/>
        <w:t>стилистическое сочетание с другими малыми архитектурными формами и окружающей архитектурой;</w:t>
      </w:r>
    </w:p>
    <w:p w:rsidR="00604E46" w:rsidRPr="000F6AC2" w:rsidRDefault="00604E46" w:rsidP="00715461">
      <w:pPr>
        <w:pStyle w:val="ConsPlusNormal"/>
        <w:widowControl w:val="0"/>
        <w:numPr>
          <w:ilvl w:val="0"/>
          <w:numId w:val="32"/>
        </w:numPr>
        <w:tabs>
          <w:tab w:val="left" w:pos="0"/>
        </w:tabs>
        <w:ind w:left="0" w:firstLine="709"/>
        <w:jc w:val="both"/>
        <w:rPr>
          <w:color w:val="000000" w:themeColor="text1"/>
          <w:sz w:val="28"/>
          <w:szCs w:val="28"/>
        </w:rPr>
      </w:pPr>
      <w:r w:rsidRPr="000F6AC2">
        <w:rPr>
          <w:color w:val="000000" w:themeColor="text1"/>
          <w:sz w:val="28"/>
          <w:szCs w:val="28"/>
        </w:rPr>
        <w:t>антивандальная защищённость от разрушения, оклейки, нанесения надписей и изображений</w:t>
      </w:r>
      <w:r w:rsidR="006A2B73">
        <w:rPr>
          <w:color w:val="000000" w:themeColor="text1"/>
          <w:sz w:val="28"/>
          <w:szCs w:val="28"/>
        </w:rPr>
        <w:t>;</w:t>
      </w:r>
    </w:p>
    <w:p w:rsidR="00604E46" w:rsidRPr="000F6AC2" w:rsidRDefault="006A2B73" w:rsidP="00715461">
      <w:pPr>
        <w:pStyle w:val="ConsPlusNormal"/>
        <w:widowControl w:val="0"/>
        <w:numPr>
          <w:ilvl w:val="0"/>
          <w:numId w:val="32"/>
        </w:numPr>
        <w:tabs>
          <w:tab w:val="left" w:pos="0"/>
          <w:tab w:val="left" w:pos="1701"/>
        </w:tabs>
        <w:ind w:left="0" w:firstLine="709"/>
        <w:jc w:val="both"/>
        <w:rPr>
          <w:color w:val="000000" w:themeColor="text1"/>
          <w:sz w:val="28"/>
          <w:szCs w:val="28"/>
        </w:rPr>
      </w:pPr>
      <w:r>
        <w:rPr>
          <w:color w:val="000000" w:themeColor="text1"/>
          <w:sz w:val="28"/>
          <w:szCs w:val="28"/>
        </w:rPr>
        <w:t>м</w:t>
      </w:r>
      <w:r w:rsidR="00604E46" w:rsidRPr="000F6AC2">
        <w:rPr>
          <w:color w:val="000000" w:themeColor="text1"/>
          <w:sz w:val="28"/>
          <w:szCs w:val="28"/>
        </w:rPr>
        <w:t>алые архитектурные формы не должны перекрывать ширину тротуара.</w:t>
      </w:r>
    </w:p>
    <w:p w:rsidR="00604E46" w:rsidRPr="000F6AC2" w:rsidRDefault="00604E46" w:rsidP="00BE7200">
      <w:pPr>
        <w:pStyle w:val="ConsPlusNormal"/>
        <w:widowControl w:val="0"/>
        <w:numPr>
          <w:ilvl w:val="0"/>
          <w:numId w:val="1"/>
        </w:numPr>
        <w:tabs>
          <w:tab w:val="left" w:pos="0"/>
          <w:tab w:val="left" w:pos="1701"/>
        </w:tabs>
        <w:ind w:firstLine="709"/>
        <w:jc w:val="both"/>
        <w:rPr>
          <w:color w:val="000000" w:themeColor="text1"/>
          <w:sz w:val="28"/>
          <w:szCs w:val="28"/>
        </w:rPr>
      </w:pPr>
      <w:r w:rsidRPr="000F6AC2">
        <w:rPr>
          <w:color w:val="000000" w:themeColor="text1"/>
          <w:sz w:val="28"/>
          <w:szCs w:val="28"/>
        </w:rPr>
        <w:t>Скамейки (стационарные, переносные, встроенные) в необходимом количестве должны быть установлены на площадках для отдыха, площадках придомовых территорий, детских игровых площадках, на участках основных пешеходных коммуникаций.</w:t>
      </w:r>
    </w:p>
    <w:p w:rsidR="00604E46" w:rsidRPr="000F6AC2" w:rsidRDefault="00604E46" w:rsidP="00BE7200">
      <w:pPr>
        <w:pStyle w:val="ConsPlusNormal"/>
        <w:widowControl w:val="0"/>
        <w:numPr>
          <w:ilvl w:val="0"/>
          <w:numId w:val="1"/>
        </w:numPr>
        <w:tabs>
          <w:tab w:val="left" w:pos="0"/>
          <w:tab w:val="left" w:pos="1701"/>
        </w:tabs>
        <w:ind w:firstLine="709"/>
        <w:jc w:val="both"/>
        <w:rPr>
          <w:color w:val="000000" w:themeColor="text1"/>
          <w:sz w:val="28"/>
          <w:szCs w:val="28"/>
        </w:rPr>
      </w:pPr>
      <w:r w:rsidRPr="000F6AC2">
        <w:rPr>
          <w:color w:val="000000" w:themeColor="text1"/>
          <w:sz w:val="28"/>
          <w:szCs w:val="28"/>
        </w:rPr>
        <w:t>Скамейки должны устанавливаться преимущественно на твёрдые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604E46" w:rsidRPr="000F6AC2" w:rsidRDefault="00604E46" w:rsidP="00BE7200">
      <w:pPr>
        <w:pStyle w:val="ConsPlusNormal"/>
        <w:widowControl w:val="0"/>
        <w:numPr>
          <w:ilvl w:val="0"/>
          <w:numId w:val="1"/>
        </w:numPr>
        <w:tabs>
          <w:tab w:val="left" w:pos="0"/>
          <w:tab w:val="left" w:pos="1701"/>
        </w:tabs>
        <w:ind w:firstLine="709"/>
        <w:jc w:val="both"/>
        <w:rPr>
          <w:color w:val="000000" w:themeColor="text1"/>
          <w:sz w:val="28"/>
          <w:szCs w:val="28"/>
        </w:rPr>
      </w:pPr>
      <w:r w:rsidRPr="000F6AC2">
        <w:rPr>
          <w:color w:val="000000" w:themeColor="text1"/>
          <w:sz w:val="28"/>
          <w:szCs w:val="28"/>
        </w:rPr>
        <w:t>Поверхности скамейки рекомендуется выполнять из дерева с различными видами водоустойчивой обработки.</w:t>
      </w:r>
    </w:p>
    <w:p w:rsidR="00604E46" w:rsidRPr="000F6AC2" w:rsidRDefault="00604E46" w:rsidP="00BE7200">
      <w:pPr>
        <w:pStyle w:val="ConsPlusNormal"/>
        <w:widowControl w:val="0"/>
        <w:numPr>
          <w:ilvl w:val="0"/>
          <w:numId w:val="1"/>
        </w:numPr>
        <w:tabs>
          <w:tab w:val="left" w:pos="0"/>
          <w:tab w:val="left" w:pos="1701"/>
        </w:tabs>
        <w:ind w:firstLine="709"/>
        <w:jc w:val="both"/>
        <w:rPr>
          <w:color w:val="000000" w:themeColor="text1"/>
          <w:sz w:val="28"/>
          <w:szCs w:val="28"/>
        </w:rPr>
      </w:pPr>
      <w:r w:rsidRPr="000F6AC2">
        <w:rPr>
          <w:color w:val="000000" w:themeColor="text1"/>
          <w:sz w:val="28"/>
          <w:szCs w:val="28"/>
        </w:rPr>
        <w:t>При размещении урн необходимо обеспечить использование и аккуратное расположение вставных вёдер и мусорных мешков.</w:t>
      </w:r>
    </w:p>
    <w:p w:rsidR="00604E46" w:rsidRPr="00832C02" w:rsidRDefault="00604E46" w:rsidP="00BE7200">
      <w:pPr>
        <w:pStyle w:val="ConsPlusNormal"/>
        <w:widowControl w:val="0"/>
        <w:numPr>
          <w:ilvl w:val="0"/>
          <w:numId w:val="1"/>
        </w:numPr>
        <w:tabs>
          <w:tab w:val="left" w:pos="0"/>
          <w:tab w:val="left" w:pos="1701"/>
        </w:tabs>
        <w:ind w:firstLine="709"/>
        <w:jc w:val="both"/>
        <w:rPr>
          <w:color w:val="000000" w:themeColor="text1"/>
          <w:sz w:val="28"/>
          <w:szCs w:val="28"/>
        </w:rPr>
      </w:pPr>
      <w:r w:rsidRPr="00832C02">
        <w:rPr>
          <w:color w:val="000000" w:themeColor="text1"/>
          <w:sz w:val="28"/>
          <w:szCs w:val="28"/>
        </w:rPr>
        <w:t>Режим работы фонтанов и график их обслуживания определяются их собственниками и (или) владельцами. Собственники, владельцы фонтанов осуществляют содержание фонтанов в исправности и чистоте</w:t>
      </w:r>
      <w:r w:rsidR="00CD0A4A">
        <w:rPr>
          <w:color w:val="000000" w:themeColor="text1"/>
          <w:sz w:val="28"/>
          <w:szCs w:val="28"/>
        </w:rPr>
        <w:t xml:space="preserve">, </w:t>
      </w:r>
      <w:r w:rsidRPr="00832C02">
        <w:rPr>
          <w:color w:val="000000" w:themeColor="text1"/>
          <w:sz w:val="28"/>
          <w:szCs w:val="28"/>
        </w:rPr>
        <w:t>и обеспеч</w:t>
      </w:r>
      <w:r w:rsidR="00CD0A4A">
        <w:rPr>
          <w:color w:val="000000" w:themeColor="text1"/>
          <w:sz w:val="28"/>
          <w:szCs w:val="28"/>
        </w:rPr>
        <w:t>ивают</w:t>
      </w:r>
      <w:r w:rsidRPr="00832C02">
        <w:rPr>
          <w:color w:val="000000" w:themeColor="text1"/>
          <w:sz w:val="28"/>
          <w:szCs w:val="28"/>
        </w:rPr>
        <w:t xml:space="preserve"> их безопасност</w:t>
      </w:r>
      <w:r w:rsidR="00CD0A4A">
        <w:rPr>
          <w:color w:val="000000" w:themeColor="text1"/>
          <w:sz w:val="28"/>
          <w:szCs w:val="28"/>
        </w:rPr>
        <w:t>ь</w:t>
      </w:r>
      <w:r w:rsidRPr="00832C02">
        <w:rPr>
          <w:color w:val="000000" w:themeColor="text1"/>
          <w:sz w:val="28"/>
          <w:szCs w:val="28"/>
        </w:rPr>
        <w:t>.</w:t>
      </w:r>
    </w:p>
    <w:p w:rsidR="00604E46" w:rsidRPr="000F6AC2" w:rsidRDefault="00604E46" w:rsidP="00BE7200">
      <w:pPr>
        <w:pStyle w:val="ConsPlusNormal"/>
        <w:widowControl w:val="0"/>
        <w:numPr>
          <w:ilvl w:val="0"/>
          <w:numId w:val="1"/>
        </w:numPr>
        <w:tabs>
          <w:tab w:val="left" w:pos="0"/>
          <w:tab w:val="left" w:pos="1701"/>
        </w:tabs>
        <w:ind w:firstLine="709"/>
        <w:jc w:val="both"/>
        <w:rPr>
          <w:color w:val="000000" w:themeColor="text1"/>
          <w:sz w:val="28"/>
          <w:szCs w:val="28"/>
        </w:rPr>
      </w:pPr>
      <w:r w:rsidRPr="000F6AC2">
        <w:rPr>
          <w:color w:val="000000" w:themeColor="text1"/>
          <w:sz w:val="28"/>
          <w:szCs w:val="28"/>
        </w:rPr>
        <w:t>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604E46" w:rsidRPr="000F6AC2" w:rsidRDefault="00604E46" w:rsidP="00BE7200">
      <w:pPr>
        <w:pStyle w:val="ConsPlusNormal"/>
        <w:widowControl w:val="0"/>
        <w:numPr>
          <w:ilvl w:val="0"/>
          <w:numId w:val="1"/>
        </w:numPr>
        <w:tabs>
          <w:tab w:val="left" w:pos="0"/>
          <w:tab w:val="left" w:pos="1701"/>
        </w:tabs>
        <w:ind w:firstLine="709"/>
        <w:jc w:val="both"/>
        <w:rPr>
          <w:color w:val="000000" w:themeColor="text1"/>
          <w:sz w:val="28"/>
          <w:szCs w:val="28"/>
        </w:rPr>
      </w:pPr>
      <w:r w:rsidRPr="000F6AC2">
        <w:rPr>
          <w:color w:val="000000" w:themeColor="text1"/>
          <w:sz w:val="28"/>
          <w:szCs w:val="28"/>
        </w:rPr>
        <w:t>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Спортивное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604E46" w:rsidRPr="0024761F" w:rsidRDefault="00604E46" w:rsidP="00715461">
      <w:pPr>
        <w:pStyle w:val="3"/>
        <w:numPr>
          <w:ilvl w:val="0"/>
          <w:numId w:val="59"/>
        </w:numPr>
        <w:ind w:left="0" w:firstLine="709"/>
        <w:jc w:val="left"/>
        <w:rPr>
          <w:rFonts w:ascii="Times New Roman" w:hAnsi="Times New Roman"/>
          <w:b w:val="0"/>
          <w:color w:val="000000" w:themeColor="text1"/>
          <w:sz w:val="28"/>
          <w:szCs w:val="28"/>
        </w:rPr>
      </w:pPr>
      <w:bookmarkStart w:id="139" w:name="_Toc2068698"/>
      <w:bookmarkStart w:id="140" w:name="_Toc2615184"/>
      <w:bookmarkStart w:id="141" w:name="_Toc256000028"/>
      <w:bookmarkStart w:id="142" w:name="_Toc256000069"/>
      <w:bookmarkStart w:id="143" w:name="_Toc256000104"/>
      <w:bookmarkStart w:id="144" w:name="_Toc256000139"/>
      <w:bookmarkStart w:id="145" w:name="_Toc256000175"/>
      <w:bookmarkStart w:id="146" w:name="_Toc4513992"/>
      <w:r w:rsidRPr="0024761F">
        <w:rPr>
          <w:rFonts w:ascii="Times New Roman" w:hAnsi="Times New Roman"/>
          <w:color w:val="000000" w:themeColor="text1"/>
          <w:sz w:val="28"/>
          <w:szCs w:val="28"/>
        </w:rPr>
        <w:t>Элементы освещения</w:t>
      </w:r>
      <w:bookmarkEnd w:id="139"/>
      <w:bookmarkEnd w:id="140"/>
      <w:bookmarkEnd w:id="141"/>
      <w:bookmarkEnd w:id="142"/>
      <w:bookmarkEnd w:id="143"/>
      <w:bookmarkEnd w:id="144"/>
      <w:bookmarkEnd w:id="145"/>
      <w:bookmarkEnd w:id="146"/>
    </w:p>
    <w:p w:rsidR="00604E46" w:rsidRPr="000F6AC2" w:rsidRDefault="00604E46" w:rsidP="00715461">
      <w:pPr>
        <w:pStyle w:val="ConsPlusNormal"/>
        <w:widowControl w:val="0"/>
        <w:numPr>
          <w:ilvl w:val="0"/>
          <w:numId w:val="33"/>
        </w:numPr>
        <w:tabs>
          <w:tab w:val="left" w:pos="0"/>
          <w:tab w:val="left" w:pos="1701"/>
        </w:tabs>
        <w:ind w:left="0" w:firstLine="709"/>
        <w:jc w:val="both"/>
        <w:rPr>
          <w:color w:val="000000" w:themeColor="text1"/>
          <w:sz w:val="28"/>
          <w:szCs w:val="28"/>
        </w:rPr>
      </w:pPr>
      <w:r w:rsidRPr="000F6AC2">
        <w:rPr>
          <w:color w:val="000000" w:themeColor="text1"/>
          <w:sz w:val="28"/>
          <w:szCs w:val="28"/>
        </w:rPr>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объектов, а также арки, дорожные знаки и указатели, информационные конструкции освещаются в тёмное время суток.</w:t>
      </w:r>
    </w:p>
    <w:p w:rsidR="00604E46" w:rsidRPr="000F6AC2" w:rsidRDefault="00604E46" w:rsidP="00715461">
      <w:pPr>
        <w:pStyle w:val="ConsPlusNormal"/>
        <w:widowControl w:val="0"/>
        <w:numPr>
          <w:ilvl w:val="0"/>
          <w:numId w:val="33"/>
        </w:numPr>
        <w:tabs>
          <w:tab w:val="left" w:pos="1134"/>
          <w:tab w:val="left" w:pos="1418"/>
          <w:tab w:val="left" w:pos="1701"/>
        </w:tabs>
        <w:ind w:left="0" w:firstLine="709"/>
        <w:jc w:val="both"/>
        <w:rPr>
          <w:color w:val="000000" w:themeColor="text1"/>
          <w:sz w:val="28"/>
          <w:szCs w:val="28"/>
        </w:rPr>
      </w:pPr>
      <w:r w:rsidRPr="000F6AC2">
        <w:rPr>
          <w:color w:val="000000" w:themeColor="text1"/>
          <w:sz w:val="28"/>
          <w:szCs w:val="28"/>
        </w:rPr>
        <w:t>Собственники или уполномоченные собственником лица обязаны организовать освещение объектов, указанных в настоящем пункте.</w:t>
      </w:r>
    </w:p>
    <w:p w:rsidR="00604E46" w:rsidRPr="000F6AC2" w:rsidRDefault="00604E46" w:rsidP="00715461">
      <w:pPr>
        <w:pStyle w:val="afffff8"/>
        <w:numPr>
          <w:ilvl w:val="0"/>
          <w:numId w:val="33"/>
        </w:numPr>
        <w:tabs>
          <w:tab w:val="left" w:pos="1701"/>
        </w:tabs>
        <w:ind w:left="0" w:firstLine="709"/>
        <w:rPr>
          <w:rFonts w:ascii="Times New Roman" w:hAnsi="Times New Roman" w:cs="Times New Roman"/>
          <w:color w:val="000000" w:themeColor="text1"/>
          <w:sz w:val="28"/>
          <w:szCs w:val="28"/>
        </w:rPr>
      </w:pPr>
      <w:r w:rsidRPr="000F6AC2">
        <w:rPr>
          <w:rFonts w:ascii="Times New Roman" w:hAnsi="Times New Roman" w:cs="Times New Roman"/>
          <w:color w:val="000000" w:themeColor="text1"/>
          <w:sz w:val="28"/>
          <w:szCs w:val="28"/>
        </w:rPr>
        <w:t>Сети наружного освещения должны содержаться в исправном состоянии, обеспечивающем их безопасную эксплуатацию.</w:t>
      </w:r>
    </w:p>
    <w:p w:rsidR="00604E46" w:rsidRPr="000F6AC2" w:rsidRDefault="00604E46" w:rsidP="00715461">
      <w:pPr>
        <w:pStyle w:val="ConsPlusNormal"/>
        <w:widowControl w:val="0"/>
        <w:numPr>
          <w:ilvl w:val="0"/>
          <w:numId w:val="33"/>
        </w:numPr>
        <w:tabs>
          <w:tab w:val="left" w:pos="1134"/>
          <w:tab w:val="left" w:pos="1418"/>
          <w:tab w:val="left" w:pos="1701"/>
        </w:tabs>
        <w:ind w:left="0" w:firstLine="709"/>
        <w:jc w:val="both"/>
        <w:rPr>
          <w:color w:val="000000" w:themeColor="text1"/>
          <w:sz w:val="28"/>
          <w:szCs w:val="28"/>
        </w:rPr>
      </w:pPr>
      <w:r w:rsidRPr="000F6AC2">
        <w:rPr>
          <w:color w:val="000000" w:themeColor="text1"/>
          <w:sz w:val="28"/>
          <w:szCs w:val="28"/>
        </w:rPr>
        <w:t xml:space="preserve">Количество светильников, функционирующих в вечернем и ночном режимах, должно составлять не менее 85% от их общего числа. При этом </w:t>
      </w:r>
      <w:r w:rsidRPr="000F6AC2">
        <w:rPr>
          <w:color w:val="000000" w:themeColor="text1"/>
          <w:sz w:val="28"/>
          <w:szCs w:val="28"/>
        </w:rPr>
        <w:lastRenderedPageBreak/>
        <w:t>не допускается расположение двух и более неработающих светильников подряд.</w:t>
      </w:r>
    </w:p>
    <w:p w:rsidR="00604E46" w:rsidRPr="000F6AC2" w:rsidRDefault="00604E46" w:rsidP="00715461">
      <w:pPr>
        <w:pStyle w:val="ConsPlusNormal"/>
        <w:widowControl w:val="0"/>
        <w:numPr>
          <w:ilvl w:val="0"/>
          <w:numId w:val="33"/>
        </w:numPr>
        <w:tabs>
          <w:tab w:val="left" w:pos="1134"/>
          <w:tab w:val="left" w:pos="1418"/>
          <w:tab w:val="left" w:pos="1701"/>
        </w:tabs>
        <w:ind w:left="0" w:firstLine="709"/>
        <w:jc w:val="both"/>
        <w:rPr>
          <w:color w:val="000000" w:themeColor="text1"/>
          <w:sz w:val="28"/>
          <w:szCs w:val="28"/>
        </w:rPr>
      </w:pPr>
      <w:r w:rsidRPr="000F6AC2">
        <w:rPr>
          <w:color w:val="000000" w:themeColor="text1"/>
          <w:sz w:val="28"/>
          <w:szCs w:val="28"/>
        </w:rPr>
        <w:t>Отказы в работе наружных осветительных установок, связанные с обрывом электрических проводов или повреждением опор, следует устранять незамедлительно после обнаружения или получения соответствующих сведений.</w:t>
      </w:r>
    </w:p>
    <w:p w:rsidR="00604E46" w:rsidRPr="000F6AC2" w:rsidRDefault="00604E46" w:rsidP="00715461">
      <w:pPr>
        <w:pStyle w:val="afffff8"/>
        <w:numPr>
          <w:ilvl w:val="0"/>
          <w:numId w:val="33"/>
        </w:numPr>
        <w:tabs>
          <w:tab w:val="left" w:pos="1701"/>
        </w:tabs>
        <w:ind w:left="0" w:firstLine="709"/>
        <w:rPr>
          <w:rFonts w:ascii="Times New Roman" w:hAnsi="Times New Roman" w:cs="Times New Roman"/>
          <w:color w:val="000000" w:themeColor="text1"/>
          <w:sz w:val="28"/>
          <w:szCs w:val="28"/>
        </w:rPr>
      </w:pPr>
      <w:r w:rsidRPr="000F6AC2">
        <w:rPr>
          <w:rFonts w:ascii="Times New Roman" w:hAnsi="Times New Roman" w:cs="Times New Roman"/>
          <w:color w:val="000000" w:themeColor="text1"/>
          <w:sz w:val="28"/>
          <w:szCs w:val="28"/>
        </w:rPr>
        <w:t>Строительство, эксплуатация, текущий и капитальный ремонт сетей наружного освещения улиц производится специализированной организацией по договору с муниципальным учреждением, наделённым полномочиями по решению вопросов местного значения на средства, предусмотренные в бюджете городского округа на соответствующий финансовый год.</w:t>
      </w:r>
    </w:p>
    <w:p w:rsidR="00604E46" w:rsidRPr="000F6AC2" w:rsidRDefault="00604E46" w:rsidP="00715461">
      <w:pPr>
        <w:pStyle w:val="afffff8"/>
        <w:numPr>
          <w:ilvl w:val="0"/>
          <w:numId w:val="33"/>
        </w:numPr>
        <w:tabs>
          <w:tab w:val="left" w:pos="1701"/>
        </w:tabs>
        <w:ind w:left="0" w:firstLine="709"/>
        <w:rPr>
          <w:rFonts w:ascii="Times New Roman" w:hAnsi="Times New Roman" w:cs="Times New Roman"/>
          <w:color w:val="000000" w:themeColor="text1"/>
          <w:sz w:val="28"/>
          <w:szCs w:val="28"/>
        </w:rPr>
      </w:pPr>
      <w:r w:rsidRPr="000F6AC2">
        <w:rPr>
          <w:rFonts w:ascii="Times New Roman" w:hAnsi="Times New Roman" w:cs="Times New Roman"/>
          <w:color w:val="000000" w:themeColor="text1"/>
          <w:sz w:val="28"/>
          <w:szCs w:val="28"/>
        </w:rPr>
        <w:t>Освещение территорий, находящихся в собственности, должно осуществляться энергоснабжающими организациями по договорам с физическими или юридическими лицами независимо от их организационно-правовых форм, являющимися собственниками отведенных в установленном порядке земельных участков. Для питания светильников уличного освещения, а также наружного освещения промышленных предприятий должны прокладываться самостоятельные линии.</w:t>
      </w:r>
    </w:p>
    <w:p w:rsidR="00604E46" w:rsidRPr="000F6AC2" w:rsidRDefault="00604E46" w:rsidP="00715461">
      <w:pPr>
        <w:pStyle w:val="ConsPlusNormal"/>
        <w:widowControl w:val="0"/>
        <w:numPr>
          <w:ilvl w:val="0"/>
          <w:numId w:val="33"/>
        </w:numPr>
        <w:tabs>
          <w:tab w:val="left" w:pos="1134"/>
          <w:tab w:val="left" w:pos="1418"/>
          <w:tab w:val="left" w:pos="1701"/>
        </w:tabs>
        <w:ind w:left="0" w:firstLine="709"/>
        <w:jc w:val="both"/>
        <w:rPr>
          <w:color w:val="000000" w:themeColor="text1"/>
          <w:sz w:val="28"/>
          <w:szCs w:val="28"/>
        </w:rPr>
      </w:pPr>
      <w:r w:rsidRPr="000F6AC2">
        <w:rPr>
          <w:color w:val="000000" w:themeColor="text1"/>
          <w:sz w:val="28"/>
          <w:szCs w:val="28"/>
        </w:rPr>
        <w:t>В различных градостроительных условиях рекомендуется предусматривать функциональное, архитектурное и информационное освещение с целью решения унитарных, светопланировочных и светокомпозиционных задач, в том</w:t>
      </w:r>
      <w:r w:rsidR="00167636">
        <w:rPr>
          <w:color w:val="000000" w:themeColor="text1"/>
          <w:sz w:val="28"/>
          <w:szCs w:val="28"/>
        </w:rPr>
        <w:t xml:space="preserve"> </w:t>
      </w:r>
      <w:r w:rsidRPr="000F6AC2">
        <w:rPr>
          <w:rFonts w:eastAsia="Arial Unicode MS"/>
          <w:color w:val="000000" w:themeColor="text1"/>
          <w:sz w:val="28"/>
          <w:szCs w:val="28"/>
        </w:rPr>
        <w:t>числе при н</w:t>
      </w:r>
      <w:r w:rsidRPr="000F6AC2">
        <w:rPr>
          <w:color w:val="000000" w:themeColor="text1"/>
          <w:sz w:val="28"/>
          <w:szCs w:val="28"/>
        </w:rPr>
        <w:t>еобходимости светоцветового зонирования территории городского округа и формирования системы светопространственных ансамблей.</w:t>
      </w:r>
    </w:p>
    <w:p w:rsidR="00604E46" w:rsidRPr="000F6AC2" w:rsidRDefault="00604E46" w:rsidP="00715461">
      <w:pPr>
        <w:pStyle w:val="ConsPlusNormal"/>
        <w:widowControl w:val="0"/>
        <w:numPr>
          <w:ilvl w:val="0"/>
          <w:numId w:val="33"/>
        </w:numPr>
        <w:tabs>
          <w:tab w:val="left" w:pos="1134"/>
          <w:tab w:val="left" w:pos="1418"/>
          <w:tab w:val="left" w:pos="1701"/>
        </w:tabs>
        <w:ind w:left="0" w:firstLine="709"/>
        <w:jc w:val="both"/>
        <w:rPr>
          <w:color w:val="000000" w:themeColor="text1"/>
          <w:sz w:val="28"/>
          <w:szCs w:val="28"/>
        </w:rPr>
      </w:pPr>
      <w:r w:rsidRPr="000F6AC2">
        <w:rPr>
          <w:color w:val="000000" w:themeColor="text1"/>
          <w:sz w:val="28"/>
          <w:szCs w:val="28"/>
        </w:rPr>
        <w:t>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604E46" w:rsidRPr="000F6AC2" w:rsidRDefault="00604E46" w:rsidP="00715461">
      <w:pPr>
        <w:pStyle w:val="ConsPlusNormal"/>
        <w:widowControl w:val="0"/>
        <w:numPr>
          <w:ilvl w:val="0"/>
          <w:numId w:val="33"/>
        </w:numPr>
        <w:tabs>
          <w:tab w:val="left" w:pos="1134"/>
          <w:tab w:val="left" w:pos="1418"/>
          <w:tab w:val="left" w:pos="1701"/>
        </w:tabs>
        <w:ind w:left="0" w:firstLine="709"/>
        <w:jc w:val="both"/>
        <w:rPr>
          <w:color w:val="000000" w:themeColor="text1"/>
          <w:sz w:val="28"/>
          <w:szCs w:val="28"/>
        </w:rPr>
      </w:pPr>
      <w:r w:rsidRPr="000F6AC2">
        <w:rPr>
          <w:color w:val="000000" w:themeColor="text1"/>
          <w:sz w:val="28"/>
          <w:szCs w:val="28"/>
        </w:rPr>
        <w:t>В обычных установках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w:t>
      </w:r>
    </w:p>
    <w:p w:rsidR="00604E46" w:rsidRPr="000F6AC2" w:rsidRDefault="00604E46" w:rsidP="00715461">
      <w:pPr>
        <w:pStyle w:val="ConsPlusNormal"/>
        <w:widowControl w:val="0"/>
        <w:numPr>
          <w:ilvl w:val="0"/>
          <w:numId w:val="33"/>
        </w:numPr>
        <w:tabs>
          <w:tab w:val="left" w:pos="1134"/>
          <w:tab w:val="left" w:pos="1418"/>
          <w:tab w:val="left" w:pos="1701"/>
        </w:tabs>
        <w:ind w:left="0" w:firstLine="709"/>
        <w:jc w:val="both"/>
        <w:rPr>
          <w:color w:val="000000" w:themeColor="text1"/>
          <w:sz w:val="28"/>
          <w:szCs w:val="28"/>
        </w:rPr>
      </w:pPr>
      <w:r w:rsidRPr="000F6AC2">
        <w:rPr>
          <w:color w:val="000000" w:themeColor="text1"/>
          <w:sz w:val="28"/>
          <w:szCs w:val="28"/>
        </w:rPr>
        <w:t>В высокомачтовых установках осветительные приборы (прожекторы или светильники) располагаются на опорах на высоте 20 и более метров и применяются для освещения обширных пространств, транспортных развязок и магистралей, открытых паркингов.</w:t>
      </w:r>
    </w:p>
    <w:p w:rsidR="00604E46" w:rsidRPr="000F6AC2" w:rsidRDefault="00604E46" w:rsidP="00715461">
      <w:pPr>
        <w:pStyle w:val="ConsPlusNormal"/>
        <w:widowControl w:val="0"/>
        <w:numPr>
          <w:ilvl w:val="0"/>
          <w:numId w:val="33"/>
        </w:numPr>
        <w:tabs>
          <w:tab w:val="left" w:pos="1134"/>
          <w:tab w:val="left" w:pos="1418"/>
          <w:tab w:val="left" w:pos="1701"/>
        </w:tabs>
        <w:ind w:left="0" w:firstLine="709"/>
        <w:jc w:val="both"/>
        <w:rPr>
          <w:color w:val="000000" w:themeColor="text1"/>
          <w:sz w:val="28"/>
          <w:szCs w:val="28"/>
        </w:rPr>
      </w:pPr>
      <w:r w:rsidRPr="000F6AC2">
        <w:rPr>
          <w:color w:val="000000" w:themeColor="text1"/>
          <w:sz w:val="28"/>
          <w:szCs w:val="28"/>
        </w:rPr>
        <w:t>В парапетных установках светильники встраиваются линией или пунктиром в парапет высотой до 1,2 м, ограждающий проезжую часть путепроводов, мостов, эстакад, пандусов, развязок, а также тротуары и площадки и применяются в соответствии с технико-экономическим и (или) художественным обоснованием.</w:t>
      </w:r>
    </w:p>
    <w:p w:rsidR="00604E46" w:rsidRPr="000F6AC2" w:rsidRDefault="00604E46" w:rsidP="00715461">
      <w:pPr>
        <w:pStyle w:val="ConsPlusNormal"/>
        <w:widowControl w:val="0"/>
        <w:numPr>
          <w:ilvl w:val="0"/>
          <w:numId w:val="33"/>
        </w:numPr>
        <w:tabs>
          <w:tab w:val="left" w:pos="1134"/>
          <w:tab w:val="left" w:pos="1418"/>
          <w:tab w:val="left" w:pos="1701"/>
        </w:tabs>
        <w:ind w:left="0" w:firstLine="709"/>
        <w:jc w:val="both"/>
        <w:rPr>
          <w:color w:val="000000" w:themeColor="text1"/>
          <w:sz w:val="28"/>
          <w:szCs w:val="28"/>
        </w:rPr>
      </w:pPr>
      <w:r w:rsidRPr="000F6AC2">
        <w:rPr>
          <w:color w:val="000000" w:themeColor="text1"/>
          <w:sz w:val="28"/>
          <w:szCs w:val="28"/>
        </w:rPr>
        <w:t>Газонные светильники применяются для освещения газонов, цветников, пешеходных дорожек и площадок и предусматриваются на территориях общественных пространств и объектов рекреации в зонах минимального вандализма.</w:t>
      </w:r>
    </w:p>
    <w:p w:rsidR="00604E46" w:rsidRPr="000F6AC2" w:rsidRDefault="00604E46" w:rsidP="00715461">
      <w:pPr>
        <w:pStyle w:val="ConsPlusNormal"/>
        <w:widowControl w:val="0"/>
        <w:numPr>
          <w:ilvl w:val="0"/>
          <w:numId w:val="33"/>
        </w:numPr>
        <w:tabs>
          <w:tab w:val="left" w:pos="1134"/>
          <w:tab w:val="left" w:pos="1418"/>
          <w:tab w:val="left" w:pos="1701"/>
        </w:tabs>
        <w:ind w:left="0" w:firstLine="709"/>
        <w:jc w:val="both"/>
        <w:rPr>
          <w:color w:val="000000" w:themeColor="text1"/>
          <w:sz w:val="28"/>
          <w:szCs w:val="28"/>
        </w:rPr>
      </w:pPr>
      <w:r w:rsidRPr="000F6AC2">
        <w:rPr>
          <w:color w:val="000000" w:themeColor="text1"/>
          <w:sz w:val="28"/>
          <w:szCs w:val="28"/>
        </w:rPr>
        <w:t xml:space="preserve">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w:t>
      </w:r>
      <w:r w:rsidRPr="000F6AC2">
        <w:rPr>
          <w:color w:val="000000" w:themeColor="text1"/>
          <w:sz w:val="28"/>
          <w:szCs w:val="28"/>
        </w:rPr>
        <w:lastRenderedPageBreak/>
        <w:t>назначения.</w:t>
      </w:r>
    </w:p>
    <w:p w:rsidR="00604E46" w:rsidRPr="000F6AC2" w:rsidRDefault="00604E46" w:rsidP="00715461">
      <w:pPr>
        <w:pStyle w:val="ConsPlusNormal"/>
        <w:widowControl w:val="0"/>
        <w:numPr>
          <w:ilvl w:val="0"/>
          <w:numId w:val="33"/>
        </w:numPr>
        <w:tabs>
          <w:tab w:val="left" w:pos="1134"/>
          <w:tab w:val="left" w:pos="1418"/>
          <w:tab w:val="left" w:pos="1701"/>
        </w:tabs>
        <w:ind w:left="0" w:firstLine="709"/>
        <w:jc w:val="both"/>
        <w:rPr>
          <w:color w:val="000000" w:themeColor="text1"/>
          <w:sz w:val="28"/>
          <w:szCs w:val="28"/>
        </w:rPr>
      </w:pPr>
      <w:r w:rsidRPr="000F6AC2">
        <w:rPr>
          <w:color w:val="000000" w:themeColor="text1"/>
          <w:sz w:val="28"/>
          <w:szCs w:val="28"/>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604E46" w:rsidRPr="000F6AC2" w:rsidRDefault="00604E46" w:rsidP="00715461">
      <w:pPr>
        <w:pStyle w:val="ConsPlusNormal"/>
        <w:widowControl w:val="0"/>
        <w:numPr>
          <w:ilvl w:val="0"/>
          <w:numId w:val="33"/>
        </w:numPr>
        <w:tabs>
          <w:tab w:val="left" w:pos="1134"/>
          <w:tab w:val="left" w:pos="1418"/>
          <w:tab w:val="left" w:pos="1701"/>
        </w:tabs>
        <w:ind w:left="0" w:firstLine="709"/>
        <w:jc w:val="both"/>
        <w:rPr>
          <w:color w:val="000000" w:themeColor="text1"/>
          <w:sz w:val="28"/>
          <w:szCs w:val="28"/>
        </w:rPr>
      </w:pPr>
      <w:r w:rsidRPr="000F6AC2">
        <w:rPr>
          <w:color w:val="000000" w:themeColor="text1"/>
          <w:sz w:val="28"/>
          <w:szCs w:val="28"/>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604E46" w:rsidRPr="000F6AC2" w:rsidRDefault="00604E46" w:rsidP="00715461">
      <w:pPr>
        <w:pStyle w:val="ConsPlusNormal"/>
        <w:widowControl w:val="0"/>
        <w:numPr>
          <w:ilvl w:val="0"/>
          <w:numId w:val="33"/>
        </w:numPr>
        <w:tabs>
          <w:tab w:val="left" w:pos="1134"/>
          <w:tab w:val="left" w:pos="1418"/>
          <w:tab w:val="left" w:pos="1701"/>
        </w:tabs>
        <w:ind w:left="0" w:firstLine="709"/>
        <w:jc w:val="both"/>
        <w:rPr>
          <w:color w:val="000000" w:themeColor="text1"/>
          <w:sz w:val="28"/>
          <w:szCs w:val="28"/>
        </w:rPr>
      </w:pPr>
      <w:r w:rsidRPr="000F6AC2">
        <w:rPr>
          <w:color w:val="000000" w:themeColor="text1"/>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604E46" w:rsidRPr="000F6AC2" w:rsidRDefault="00604E46" w:rsidP="00715461">
      <w:pPr>
        <w:pStyle w:val="ConsPlusNormal"/>
        <w:widowControl w:val="0"/>
        <w:numPr>
          <w:ilvl w:val="0"/>
          <w:numId w:val="33"/>
        </w:numPr>
        <w:tabs>
          <w:tab w:val="left" w:pos="1134"/>
          <w:tab w:val="left" w:pos="1418"/>
          <w:tab w:val="left" w:pos="1701"/>
        </w:tabs>
        <w:ind w:left="0" w:firstLine="709"/>
        <w:jc w:val="both"/>
        <w:rPr>
          <w:color w:val="000000" w:themeColor="text1"/>
          <w:sz w:val="28"/>
          <w:szCs w:val="28"/>
        </w:rPr>
      </w:pPr>
      <w:r w:rsidRPr="000F6AC2">
        <w:rPr>
          <w:color w:val="000000" w:themeColor="text1"/>
          <w:sz w:val="28"/>
          <w:szCs w:val="28"/>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отражённого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озеленённых территориях или на фоне освещённых фасадов зданий, сооружений, склонов рельефа.</w:t>
      </w:r>
    </w:p>
    <w:p w:rsidR="00604E46" w:rsidRPr="000F6AC2" w:rsidRDefault="00604E46" w:rsidP="00715461">
      <w:pPr>
        <w:pStyle w:val="ConsPlusNormal"/>
        <w:widowControl w:val="0"/>
        <w:numPr>
          <w:ilvl w:val="0"/>
          <w:numId w:val="33"/>
        </w:numPr>
        <w:tabs>
          <w:tab w:val="left" w:pos="1134"/>
          <w:tab w:val="left" w:pos="1418"/>
          <w:tab w:val="left" w:pos="1701"/>
        </w:tabs>
        <w:ind w:left="0" w:firstLine="709"/>
        <w:jc w:val="both"/>
        <w:rPr>
          <w:color w:val="000000" w:themeColor="text1"/>
          <w:sz w:val="28"/>
          <w:szCs w:val="28"/>
        </w:rPr>
      </w:pPr>
      <w:r w:rsidRPr="000F6AC2">
        <w:rPr>
          <w:color w:val="000000" w:themeColor="text1"/>
          <w:sz w:val="28"/>
          <w:szCs w:val="28"/>
        </w:rPr>
        <w:t>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604E46" w:rsidRPr="000F6AC2" w:rsidRDefault="00604E46" w:rsidP="00715461">
      <w:pPr>
        <w:pStyle w:val="ConsPlusNormal"/>
        <w:widowControl w:val="0"/>
        <w:numPr>
          <w:ilvl w:val="0"/>
          <w:numId w:val="33"/>
        </w:numPr>
        <w:tabs>
          <w:tab w:val="left" w:pos="1134"/>
          <w:tab w:val="left" w:pos="1418"/>
          <w:tab w:val="left" w:pos="1701"/>
        </w:tabs>
        <w:ind w:left="0" w:firstLine="709"/>
        <w:jc w:val="both"/>
        <w:rPr>
          <w:color w:val="000000" w:themeColor="text1"/>
          <w:sz w:val="28"/>
          <w:szCs w:val="28"/>
        </w:rPr>
      </w:pPr>
      <w:r w:rsidRPr="000F6AC2">
        <w:rPr>
          <w:color w:val="000000" w:themeColor="text1"/>
          <w:sz w:val="28"/>
          <w:szCs w:val="28"/>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принимается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604E46" w:rsidRPr="000F6AC2" w:rsidRDefault="00604E46" w:rsidP="00715461">
      <w:pPr>
        <w:pStyle w:val="ConsPlusNormal"/>
        <w:widowControl w:val="0"/>
        <w:numPr>
          <w:ilvl w:val="0"/>
          <w:numId w:val="33"/>
        </w:numPr>
        <w:tabs>
          <w:tab w:val="left" w:pos="1134"/>
          <w:tab w:val="left" w:pos="1418"/>
          <w:tab w:val="left" w:pos="1701"/>
        </w:tabs>
        <w:ind w:left="0" w:firstLine="709"/>
        <w:jc w:val="both"/>
        <w:rPr>
          <w:color w:val="000000" w:themeColor="text1"/>
          <w:sz w:val="28"/>
          <w:szCs w:val="28"/>
        </w:rPr>
      </w:pPr>
      <w:r w:rsidRPr="000F6AC2">
        <w:rPr>
          <w:color w:val="000000" w:themeColor="text1"/>
          <w:sz w:val="28"/>
          <w:szCs w:val="28"/>
        </w:rPr>
        <w:t>Опоры уличных светильников для освещения проезжей части автомагистралей (общегородских и районных) располагаются на расстоянии не менее 0,6 м от лицевой грани бортового камня до цоколя опоры, на иных автомобильных дорогах это расстояние допускается уменьшать до 0,3 м при условии отсутствия автобусного движения, а также регулярного движения грузовых машин. Опоры уличных светильников не должны находиться между пожарным гидрантом и проезжей частью улиц и дорог.</w:t>
      </w:r>
    </w:p>
    <w:p w:rsidR="00604E46" w:rsidRPr="000F6AC2" w:rsidRDefault="00604E46" w:rsidP="00715461">
      <w:pPr>
        <w:pStyle w:val="ConsPlusNormal"/>
        <w:widowControl w:val="0"/>
        <w:numPr>
          <w:ilvl w:val="0"/>
          <w:numId w:val="33"/>
        </w:numPr>
        <w:tabs>
          <w:tab w:val="left" w:pos="1134"/>
          <w:tab w:val="left" w:pos="1418"/>
          <w:tab w:val="left" w:pos="1701"/>
        </w:tabs>
        <w:ind w:left="0" w:firstLine="709"/>
        <w:jc w:val="both"/>
        <w:rPr>
          <w:color w:val="000000" w:themeColor="text1"/>
          <w:sz w:val="28"/>
          <w:szCs w:val="28"/>
        </w:rPr>
      </w:pPr>
      <w:r w:rsidRPr="000F6AC2">
        <w:rPr>
          <w:color w:val="000000" w:themeColor="text1"/>
          <w:sz w:val="28"/>
          <w:szCs w:val="28"/>
        </w:rPr>
        <w:t>Опоры на пересечениях автомагистралей с иными автомобильными дорогами устанавливаются до начала закругления тротуаров и не ближе 1,5 м от въездов, не нарушая единого строя линии их установки.</w:t>
      </w:r>
    </w:p>
    <w:p w:rsidR="00604E46" w:rsidRPr="000F6AC2" w:rsidRDefault="00604E46" w:rsidP="00715461">
      <w:pPr>
        <w:pStyle w:val="ConsPlusNormal"/>
        <w:widowControl w:val="0"/>
        <w:numPr>
          <w:ilvl w:val="0"/>
          <w:numId w:val="33"/>
        </w:numPr>
        <w:tabs>
          <w:tab w:val="left" w:pos="1134"/>
          <w:tab w:val="left" w:pos="1418"/>
          <w:tab w:val="left" w:pos="1701"/>
        </w:tabs>
        <w:ind w:left="0" w:firstLine="709"/>
        <w:jc w:val="both"/>
        <w:rPr>
          <w:color w:val="000000" w:themeColor="text1"/>
          <w:sz w:val="28"/>
          <w:szCs w:val="28"/>
        </w:rPr>
      </w:pPr>
      <w:r w:rsidRPr="000F6AC2">
        <w:rPr>
          <w:color w:val="000000" w:themeColor="text1"/>
          <w:sz w:val="28"/>
          <w:szCs w:val="28"/>
        </w:rPr>
        <w:lastRenderedPageBreak/>
        <w:t xml:space="preserve">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освещённости до 20 лк. </w:t>
      </w:r>
    </w:p>
    <w:p w:rsidR="00604E46" w:rsidRPr="000F6AC2" w:rsidRDefault="00604E46" w:rsidP="006A2B73">
      <w:pPr>
        <w:pStyle w:val="ConsPlusNormal"/>
        <w:widowControl w:val="0"/>
        <w:tabs>
          <w:tab w:val="left" w:pos="1134"/>
          <w:tab w:val="left" w:pos="1418"/>
          <w:tab w:val="left" w:pos="1701"/>
        </w:tabs>
        <w:ind w:firstLine="709"/>
        <w:jc w:val="both"/>
        <w:rPr>
          <w:color w:val="000000" w:themeColor="text1"/>
          <w:sz w:val="28"/>
          <w:szCs w:val="28"/>
        </w:rPr>
      </w:pPr>
      <w:r w:rsidRPr="000F6AC2">
        <w:rPr>
          <w:color w:val="000000" w:themeColor="text1"/>
          <w:sz w:val="28"/>
          <w:szCs w:val="28"/>
        </w:rPr>
        <w:t>Отключение установок ФО рекомендуется производить утром при повышении освещённости до 10 лк.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w:t>
      </w:r>
      <w:r w:rsidR="00F32D1E">
        <w:rPr>
          <w:color w:val="000000" w:themeColor="text1"/>
          <w:sz w:val="28"/>
          <w:szCs w:val="28"/>
        </w:rPr>
        <w:t xml:space="preserve"> отключением уличного освещения.</w:t>
      </w:r>
    </w:p>
    <w:p w:rsidR="00604E46" w:rsidRDefault="00604E46" w:rsidP="00BE7200">
      <w:pPr>
        <w:pStyle w:val="ConsPlusNormal"/>
        <w:tabs>
          <w:tab w:val="left" w:pos="1134"/>
          <w:tab w:val="left" w:pos="1418"/>
          <w:tab w:val="left" w:pos="1701"/>
        </w:tabs>
        <w:ind w:firstLine="709"/>
        <w:jc w:val="both"/>
        <w:rPr>
          <w:color w:val="000000" w:themeColor="text1"/>
          <w:sz w:val="28"/>
          <w:szCs w:val="28"/>
        </w:rPr>
      </w:pPr>
      <w:r w:rsidRPr="000F6AC2">
        <w:rPr>
          <w:color w:val="000000" w:themeColor="text1"/>
          <w:sz w:val="28"/>
          <w:szCs w:val="28"/>
        </w:rPr>
        <w:t>Отключение установок АО рекомендуется производить в зимнее полугодие - до полуночи и летнее - до часу ночи соответственно.</w:t>
      </w:r>
    </w:p>
    <w:p w:rsidR="003259B3" w:rsidRPr="000F6AC2" w:rsidRDefault="003259B3" w:rsidP="00BE7200">
      <w:pPr>
        <w:pStyle w:val="ConsPlusNormal"/>
        <w:tabs>
          <w:tab w:val="left" w:pos="1134"/>
          <w:tab w:val="left" w:pos="1418"/>
          <w:tab w:val="left" w:pos="1701"/>
        </w:tabs>
        <w:ind w:firstLine="709"/>
        <w:jc w:val="both"/>
        <w:rPr>
          <w:color w:val="000000" w:themeColor="text1"/>
          <w:sz w:val="28"/>
          <w:szCs w:val="28"/>
        </w:rPr>
      </w:pPr>
    </w:p>
    <w:p w:rsidR="00604E46" w:rsidRPr="0024761F" w:rsidRDefault="00604E46" w:rsidP="00715461">
      <w:pPr>
        <w:pStyle w:val="3"/>
        <w:numPr>
          <w:ilvl w:val="0"/>
          <w:numId w:val="59"/>
        </w:numPr>
        <w:ind w:left="0" w:firstLine="709"/>
        <w:jc w:val="left"/>
        <w:rPr>
          <w:rFonts w:ascii="Times New Roman" w:hAnsi="Times New Roman"/>
          <w:b w:val="0"/>
          <w:color w:val="000000" w:themeColor="text1"/>
          <w:sz w:val="28"/>
          <w:szCs w:val="28"/>
        </w:rPr>
      </w:pPr>
      <w:bookmarkStart w:id="147" w:name="_Toc2068699"/>
      <w:bookmarkStart w:id="148" w:name="_Toc2615185"/>
      <w:bookmarkStart w:id="149" w:name="_Toc256000029"/>
      <w:bookmarkStart w:id="150" w:name="_Toc256000070"/>
      <w:bookmarkStart w:id="151" w:name="_Toc256000105"/>
      <w:bookmarkStart w:id="152" w:name="_Toc256000140"/>
      <w:bookmarkStart w:id="153" w:name="_Toc256000176"/>
      <w:bookmarkStart w:id="154" w:name="_Toc4513993"/>
      <w:r w:rsidRPr="0024761F">
        <w:rPr>
          <w:rFonts w:ascii="Times New Roman" w:hAnsi="Times New Roman"/>
          <w:color w:val="000000" w:themeColor="text1"/>
          <w:sz w:val="28"/>
          <w:szCs w:val="28"/>
        </w:rPr>
        <w:t>Заборы (ограждения)</w:t>
      </w:r>
      <w:bookmarkEnd w:id="147"/>
      <w:bookmarkEnd w:id="148"/>
      <w:bookmarkEnd w:id="149"/>
      <w:bookmarkEnd w:id="150"/>
      <w:bookmarkEnd w:id="151"/>
      <w:bookmarkEnd w:id="152"/>
      <w:bookmarkEnd w:id="153"/>
      <w:bookmarkEnd w:id="154"/>
    </w:p>
    <w:p w:rsidR="00604E46" w:rsidRPr="000F6AC2" w:rsidRDefault="00381013" w:rsidP="00715461">
      <w:pPr>
        <w:pStyle w:val="ConsPlusNormal"/>
        <w:numPr>
          <w:ilvl w:val="0"/>
          <w:numId w:val="34"/>
        </w:numPr>
        <w:tabs>
          <w:tab w:val="left" w:pos="0"/>
        </w:tabs>
        <w:ind w:left="0" w:firstLine="709"/>
        <w:jc w:val="both"/>
        <w:rPr>
          <w:color w:val="000000" w:themeColor="text1"/>
          <w:sz w:val="28"/>
          <w:szCs w:val="28"/>
        </w:rPr>
      </w:pPr>
      <w:r w:rsidRPr="00381013">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r>
        <w:t xml:space="preserve"> </w:t>
      </w:r>
      <w:r w:rsidR="00604E46" w:rsidRPr="000F6AC2">
        <w:rPr>
          <w:color w:val="000000" w:themeColor="text1"/>
          <w:sz w:val="28"/>
          <w:szCs w:val="28"/>
        </w:rPr>
        <w:t>Требования настоящей главы не распространяются на заборы (ограждения) строительных объектов.</w:t>
      </w:r>
    </w:p>
    <w:p w:rsidR="00604E46" w:rsidRPr="000F6AC2" w:rsidRDefault="00381013" w:rsidP="00715461">
      <w:pPr>
        <w:pStyle w:val="ConsPlusNormal"/>
        <w:numPr>
          <w:ilvl w:val="0"/>
          <w:numId w:val="34"/>
        </w:numPr>
        <w:tabs>
          <w:tab w:val="left" w:pos="0"/>
        </w:tabs>
        <w:ind w:left="0" w:firstLine="709"/>
        <w:jc w:val="both"/>
        <w:rPr>
          <w:color w:val="000000" w:themeColor="text1"/>
          <w:sz w:val="28"/>
          <w:szCs w:val="28"/>
        </w:rPr>
      </w:pPr>
      <w:r w:rsidRPr="00381013">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r>
        <w:t xml:space="preserve"> </w:t>
      </w:r>
      <w:r w:rsidR="00E6306F">
        <w:rPr>
          <w:color w:val="000000" w:themeColor="text1"/>
          <w:sz w:val="28"/>
          <w:szCs w:val="28"/>
        </w:rPr>
        <w:t>На территории Октябрьского</w:t>
      </w:r>
      <w:r w:rsidR="00604E46" w:rsidRPr="000F6AC2">
        <w:rPr>
          <w:color w:val="000000" w:themeColor="text1"/>
          <w:sz w:val="28"/>
          <w:szCs w:val="28"/>
        </w:rPr>
        <w:t xml:space="preserve"> городского округа разрешается установка заборов (ограждений) высотой до 2 м</w:t>
      </w:r>
      <w:r>
        <w:rPr>
          <w:color w:val="000000" w:themeColor="text1"/>
          <w:sz w:val="28"/>
          <w:szCs w:val="28"/>
        </w:rPr>
        <w:t xml:space="preserve"> (исключение составляют спортивные площадки)</w:t>
      </w:r>
      <w:r w:rsidR="00604E46" w:rsidRPr="000F6AC2">
        <w:rPr>
          <w:color w:val="000000" w:themeColor="text1"/>
          <w:sz w:val="28"/>
          <w:szCs w:val="28"/>
        </w:rPr>
        <w:t xml:space="preserve"> по границам земельного участка, находящегося на п</w:t>
      </w:r>
      <w:r w:rsidR="00DE7309" w:rsidRPr="000F6AC2">
        <w:rPr>
          <w:color w:val="000000" w:themeColor="text1"/>
          <w:sz w:val="28"/>
          <w:szCs w:val="28"/>
        </w:rPr>
        <w:t>раве собственности, сетчатые,</w:t>
      </w:r>
      <w:r w:rsidR="00604E46" w:rsidRPr="000F6AC2">
        <w:rPr>
          <w:color w:val="000000" w:themeColor="text1"/>
          <w:sz w:val="28"/>
          <w:szCs w:val="28"/>
        </w:rPr>
        <w:t xml:space="preserve"> решетчатые, по согласованию с </w:t>
      </w:r>
      <w:r w:rsidR="00E6306F">
        <w:rPr>
          <w:color w:val="000000" w:themeColor="text1"/>
          <w:sz w:val="28"/>
          <w:szCs w:val="28"/>
        </w:rPr>
        <w:t>Комитетом земельно-имущественных отношений и градостроительной деятельности администрации Октябрьского городского округа</w:t>
      </w:r>
      <w:r w:rsidR="00604E46" w:rsidRPr="000F6AC2">
        <w:rPr>
          <w:color w:val="000000" w:themeColor="text1"/>
          <w:sz w:val="28"/>
          <w:szCs w:val="28"/>
        </w:rPr>
        <w:t xml:space="preserve"> (за исключением территории индивидуальной застройки).</w:t>
      </w:r>
    </w:p>
    <w:p w:rsidR="00604E46" w:rsidRPr="000F6AC2" w:rsidRDefault="00604E46" w:rsidP="00F91B2C">
      <w:pPr>
        <w:pStyle w:val="ConsPlusNormal"/>
        <w:tabs>
          <w:tab w:val="left" w:pos="0"/>
        </w:tabs>
        <w:ind w:firstLine="709"/>
        <w:jc w:val="both"/>
        <w:rPr>
          <w:color w:val="000000" w:themeColor="text1"/>
          <w:sz w:val="28"/>
          <w:szCs w:val="28"/>
        </w:rPr>
      </w:pPr>
      <w:r w:rsidRPr="000F6AC2">
        <w:rPr>
          <w:color w:val="000000" w:themeColor="text1"/>
          <w:sz w:val="28"/>
          <w:szCs w:val="28"/>
        </w:rPr>
        <w:t>Ограждения автомобильных дорог и транспортных сооружений городского округа устанавливаются в соответствии с ГОСТ Р 52289-2004, ГОСТ 26804-2012.</w:t>
      </w:r>
    </w:p>
    <w:p w:rsidR="00604E46" w:rsidRPr="000F6AC2" w:rsidRDefault="00604E46" w:rsidP="00715461">
      <w:pPr>
        <w:pStyle w:val="ConsPlusNormal"/>
        <w:numPr>
          <w:ilvl w:val="0"/>
          <w:numId w:val="34"/>
        </w:numPr>
        <w:tabs>
          <w:tab w:val="left" w:pos="0"/>
        </w:tabs>
        <w:ind w:left="0" w:firstLine="709"/>
        <w:jc w:val="both"/>
        <w:rPr>
          <w:color w:val="000000" w:themeColor="text1"/>
          <w:sz w:val="28"/>
          <w:szCs w:val="28"/>
        </w:rPr>
      </w:pPr>
      <w:r w:rsidRPr="000F6AC2">
        <w:rPr>
          <w:color w:val="000000" w:themeColor="text1"/>
          <w:sz w:val="28"/>
          <w:szCs w:val="28"/>
        </w:rPr>
        <w:t>При размещении на подпорных стенках и верхних бровках откосов и террас транспортных коммуникаций на указанных стенках и бровках устанавливаются ограждения.</w:t>
      </w:r>
    </w:p>
    <w:p w:rsidR="00604E46" w:rsidRPr="000F6AC2" w:rsidRDefault="00604E46" w:rsidP="00715461">
      <w:pPr>
        <w:pStyle w:val="ConsPlusNormal"/>
        <w:numPr>
          <w:ilvl w:val="0"/>
          <w:numId w:val="34"/>
        </w:numPr>
        <w:tabs>
          <w:tab w:val="left" w:pos="0"/>
        </w:tabs>
        <w:ind w:left="0" w:firstLine="709"/>
        <w:jc w:val="both"/>
        <w:rPr>
          <w:color w:val="000000" w:themeColor="text1"/>
          <w:sz w:val="28"/>
          <w:szCs w:val="28"/>
        </w:rPr>
      </w:pPr>
      <w:r w:rsidRPr="000F6AC2">
        <w:rPr>
          <w:color w:val="000000" w:themeColor="text1"/>
          <w:sz w:val="28"/>
          <w:szCs w:val="28"/>
        </w:rPr>
        <w:t>На территориях общественного, жилого, рекреационного назначения не допускается установка глухих и железобетонных заборов (ограждений).</w:t>
      </w:r>
    </w:p>
    <w:p w:rsidR="00604E46" w:rsidRDefault="00604E46" w:rsidP="00715461">
      <w:pPr>
        <w:pStyle w:val="ConsPlusNormal"/>
        <w:numPr>
          <w:ilvl w:val="0"/>
          <w:numId w:val="34"/>
        </w:numPr>
        <w:tabs>
          <w:tab w:val="left" w:pos="0"/>
        </w:tabs>
        <w:ind w:left="0" w:firstLine="709"/>
        <w:jc w:val="both"/>
        <w:rPr>
          <w:color w:val="000000" w:themeColor="text1"/>
          <w:sz w:val="28"/>
          <w:szCs w:val="28"/>
        </w:rPr>
      </w:pPr>
      <w:r w:rsidRPr="000F6AC2">
        <w:rPr>
          <w:color w:val="000000" w:themeColor="text1"/>
          <w:sz w:val="28"/>
          <w:szCs w:val="28"/>
        </w:rPr>
        <w:t>При размещении заборов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 указанных подземных сооружений.</w:t>
      </w:r>
    </w:p>
    <w:p w:rsidR="00381013" w:rsidRDefault="00381013" w:rsidP="00715461">
      <w:pPr>
        <w:pStyle w:val="ConsPlusNormal"/>
        <w:numPr>
          <w:ilvl w:val="0"/>
          <w:numId w:val="34"/>
        </w:numPr>
        <w:tabs>
          <w:tab w:val="left" w:pos="0"/>
        </w:tabs>
        <w:ind w:left="0" w:firstLine="709"/>
        <w:jc w:val="both"/>
        <w:rPr>
          <w:color w:val="000000" w:themeColor="text1"/>
          <w:sz w:val="28"/>
          <w:szCs w:val="28"/>
        </w:rPr>
      </w:pPr>
      <w:r w:rsidRPr="00381013">
        <w:rPr>
          <w:sz w:val="28"/>
          <w:szCs w:val="28"/>
        </w:rPr>
        <w:t xml:space="preserve">Не допускается отклонение ограждения от вертикали. Запрещается дальнейшая эксплуатация ветхого и аварийного ограждения, а </w:t>
      </w:r>
      <w:r w:rsidRPr="00381013">
        <w:rPr>
          <w:sz w:val="28"/>
          <w:szCs w:val="28"/>
        </w:rPr>
        <w:lastRenderedPageBreak/>
        <w:t xml:space="preserve">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 </w:t>
      </w:r>
      <w:r w:rsidRPr="00381013">
        <w:rPr>
          <w:color w:val="000000" w:themeColor="text1"/>
          <w:sz w:val="28"/>
          <w:szCs w:val="28"/>
        </w:rPr>
        <w:t>Ограждения, элементы ограждений восстанавливаются или меняются в течение суток после обнаружения</w:t>
      </w:r>
      <w:r>
        <w:rPr>
          <w:color w:val="000000" w:themeColor="text1"/>
          <w:sz w:val="28"/>
          <w:szCs w:val="28"/>
        </w:rPr>
        <w:t xml:space="preserve"> дефектов.</w:t>
      </w:r>
    </w:p>
    <w:p w:rsidR="00381013" w:rsidRPr="00381013" w:rsidRDefault="00381013" w:rsidP="00715461">
      <w:pPr>
        <w:pStyle w:val="ConsPlusNormal"/>
        <w:numPr>
          <w:ilvl w:val="0"/>
          <w:numId w:val="34"/>
        </w:numPr>
        <w:tabs>
          <w:tab w:val="left" w:pos="0"/>
        </w:tabs>
        <w:ind w:left="0" w:firstLine="709"/>
        <w:jc w:val="both"/>
        <w:rPr>
          <w:color w:val="000000" w:themeColor="text1"/>
          <w:sz w:val="28"/>
          <w:szCs w:val="28"/>
        </w:rPr>
      </w:pPr>
      <w:r w:rsidRPr="00381013">
        <w:rPr>
          <w:sz w:val="28"/>
          <w:szCs w:val="28"/>
        </w:rPr>
        <w:t>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604E46" w:rsidRPr="000F6AC2" w:rsidRDefault="00604E46" w:rsidP="00715461">
      <w:pPr>
        <w:pStyle w:val="ConsPlusNormal"/>
        <w:numPr>
          <w:ilvl w:val="0"/>
          <w:numId w:val="34"/>
        </w:numPr>
        <w:tabs>
          <w:tab w:val="left" w:pos="0"/>
        </w:tabs>
        <w:ind w:left="0" w:firstLine="709"/>
        <w:jc w:val="both"/>
        <w:rPr>
          <w:color w:val="000000" w:themeColor="text1"/>
          <w:sz w:val="28"/>
          <w:szCs w:val="28"/>
        </w:rPr>
      </w:pPr>
      <w:r w:rsidRPr="000F6AC2">
        <w:rPr>
          <w:color w:val="000000" w:themeColor="text1"/>
          <w:sz w:val="28"/>
          <w:szCs w:val="28"/>
        </w:rPr>
        <w:t>При размещении заборов (ограждений) необходимо соблюдать следующие требования:</w:t>
      </w:r>
    </w:p>
    <w:p w:rsidR="00604E46" w:rsidRPr="000F6AC2" w:rsidRDefault="00604E46" w:rsidP="00715461">
      <w:pPr>
        <w:pStyle w:val="ConsPlusNormal"/>
        <w:numPr>
          <w:ilvl w:val="1"/>
          <w:numId w:val="35"/>
        </w:numPr>
        <w:tabs>
          <w:tab w:val="left" w:pos="0"/>
        </w:tabs>
        <w:ind w:left="0" w:firstLine="709"/>
        <w:jc w:val="both"/>
        <w:rPr>
          <w:color w:val="000000" w:themeColor="text1"/>
          <w:sz w:val="28"/>
          <w:szCs w:val="28"/>
        </w:rPr>
      </w:pPr>
      <w:r w:rsidRPr="000F6AC2">
        <w:rPr>
          <w:color w:val="000000" w:themeColor="text1"/>
          <w:sz w:val="28"/>
          <w:szCs w:val="28"/>
        </w:rPr>
        <w:t>разграничить зелёную зону (газоны, клумбы, парки) с маршрутами пешеходов и транспорта;</w:t>
      </w:r>
    </w:p>
    <w:p w:rsidR="00604E46" w:rsidRPr="000F6AC2" w:rsidRDefault="00604E46" w:rsidP="00715461">
      <w:pPr>
        <w:pStyle w:val="ConsPlusNormal"/>
        <w:numPr>
          <w:ilvl w:val="1"/>
          <w:numId w:val="35"/>
        </w:numPr>
        <w:tabs>
          <w:tab w:val="left" w:pos="0"/>
        </w:tabs>
        <w:ind w:left="0" w:firstLine="709"/>
        <w:jc w:val="both"/>
        <w:rPr>
          <w:color w:val="000000" w:themeColor="text1"/>
          <w:sz w:val="28"/>
          <w:szCs w:val="28"/>
        </w:rPr>
      </w:pPr>
      <w:r w:rsidRPr="000F6AC2">
        <w:rPr>
          <w:color w:val="000000" w:themeColor="text1"/>
          <w:sz w:val="28"/>
          <w:szCs w:val="28"/>
        </w:rPr>
        <w:t>выполнять проектирование дорожек и тротуаров с учётом потоков людей и маршрутов;</w:t>
      </w:r>
    </w:p>
    <w:p w:rsidR="00604E46" w:rsidRPr="000F6AC2" w:rsidRDefault="00604E46" w:rsidP="00715461">
      <w:pPr>
        <w:pStyle w:val="ConsPlusNormal"/>
        <w:numPr>
          <w:ilvl w:val="1"/>
          <w:numId w:val="35"/>
        </w:numPr>
        <w:tabs>
          <w:tab w:val="left" w:pos="0"/>
        </w:tabs>
        <w:ind w:left="0" w:firstLine="709"/>
        <w:jc w:val="both"/>
        <w:rPr>
          <w:color w:val="000000" w:themeColor="text1"/>
          <w:sz w:val="28"/>
          <w:szCs w:val="28"/>
        </w:rPr>
      </w:pPr>
      <w:r w:rsidRPr="000F6AC2">
        <w:rPr>
          <w:color w:val="000000" w:themeColor="text1"/>
          <w:sz w:val="28"/>
          <w:szCs w:val="28"/>
        </w:rPr>
        <w:t>выполнять разграничение зелёных зон и транзитных путей с помощью деликатных приемов (например, разной высотой уровня или созданием зелёных кустовых ограждений);</w:t>
      </w:r>
    </w:p>
    <w:p w:rsidR="00604E46" w:rsidRPr="000F6AC2" w:rsidRDefault="00604E46" w:rsidP="00715461">
      <w:pPr>
        <w:pStyle w:val="ConsPlusNormal"/>
        <w:numPr>
          <w:ilvl w:val="1"/>
          <w:numId w:val="35"/>
        </w:numPr>
        <w:tabs>
          <w:tab w:val="left" w:pos="0"/>
        </w:tabs>
        <w:ind w:left="0" w:firstLine="709"/>
        <w:jc w:val="both"/>
        <w:rPr>
          <w:color w:val="000000" w:themeColor="text1"/>
          <w:sz w:val="28"/>
          <w:szCs w:val="28"/>
        </w:rPr>
      </w:pPr>
      <w:r w:rsidRPr="000F6AC2">
        <w:rPr>
          <w:color w:val="000000" w:themeColor="text1"/>
          <w:sz w:val="28"/>
          <w:szCs w:val="28"/>
        </w:rPr>
        <w:t>проектировать изменение высоты и геометрии бордюрного камня с учётом сезонных снежных отвалов;</w:t>
      </w:r>
    </w:p>
    <w:p w:rsidR="00604E46" w:rsidRPr="000F6AC2" w:rsidRDefault="00604E46" w:rsidP="00715461">
      <w:pPr>
        <w:pStyle w:val="ConsPlusNormal"/>
        <w:numPr>
          <w:ilvl w:val="1"/>
          <w:numId w:val="35"/>
        </w:numPr>
        <w:tabs>
          <w:tab w:val="left" w:pos="0"/>
        </w:tabs>
        <w:ind w:left="0" w:firstLine="709"/>
        <w:jc w:val="both"/>
        <w:rPr>
          <w:color w:val="000000" w:themeColor="text1"/>
          <w:sz w:val="28"/>
          <w:szCs w:val="28"/>
        </w:rPr>
      </w:pPr>
      <w:r w:rsidRPr="000F6AC2">
        <w:rPr>
          <w:color w:val="000000" w:themeColor="text1"/>
          <w:sz w:val="28"/>
          <w:szCs w:val="28"/>
        </w:rPr>
        <w:t>использовать многолетние всесезонные кустистые растения;</w:t>
      </w:r>
    </w:p>
    <w:p w:rsidR="00604E46" w:rsidRPr="000F6AC2" w:rsidRDefault="00604E46" w:rsidP="00715461">
      <w:pPr>
        <w:pStyle w:val="ConsPlusNormal"/>
        <w:numPr>
          <w:ilvl w:val="1"/>
          <w:numId w:val="35"/>
        </w:numPr>
        <w:tabs>
          <w:tab w:val="left" w:pos="0"/>
        </w:tabs>
        <w:ind w:left="0" w:firstLine="709"/>
        <w:jc w:val="both"/>
        <w:rPr>
          <w:color w:val="000000" w:themeColor="text1"/>
          <w:sz w:val="28"/>
          <w:szCs w:val="28"/>
        </w:rPr>
      </w:pPr>
      <w:r w:rsidRPr="000F6AC2">
        <w:rPr>
          <w:color w:val="000000" w:themeColor="text1"/>
          <w:sz w:val="28"/>
          <w:szCs w:val="28"/>
        </w:rPr>
        <w:t>цветографическое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w:t>
      </w:r>
    </w:p>
    <w:p w:rsidR="00604E46" w:rsidRPr="000F6AC2" w:rsidRDefault="00604E46" w:rsidP="00715461">
      <w:pPr>
        <w:pStyle w:val="ConsPlusNormal"/>
        <w:numPr>
          <w:ilvl w:val="1"/>
          <w:numId w:val="35"/>
        </w:numPr>
        <w:tabs>
          <w:tab w:val="left" w:pos="0"/>
        </w:tabs>
        <w:ind w:left="0" w:firstLine="709"/>
        <w:jc w:val="both"/>
        <w:rPr>
          <w:color w:val="000000" w:themeColor="text1"/>
          <w:sz w:val="28"/>
          <w:szCs w:val="28"/>
        </w:rPr>
      </w:pPr>
      <w:r w:rsidRPr="000F6AC2">
        <w:rPr>
          <w:color w:val="000000" w:themeColor="text1"/>
          <w:sz w:val="28"/>
          <w:szCs w:val="28"/>
        </w:rPr>
        <w:t>использовать светоотражающие элементы там, где возможен случайный наезд автомобиля;</w:t>
      </w:r>
    </w:p>
    <w:p w:rsidR="00604E46" w:rsidRPr="000F6AC2" w:rsidRDefault="00604E46" w:rsidP="00715461">
      <w:pPr>
        <w:pStyle w:val="ConsPlusNormal"/>
        <w:numPr>
          <w:ilvl w:val="1"/>
          <w:numId w:val="35"/>
        </w:numPr>
        <w:tabs>
          <w:tab w:val="left" w:pos="0"/>
        </w:tabs>
        <w:ind w:left="0" w:firstLine="709"/>
        <w:jc w:val="both"/>
        <w:rPr>
          <w:color w:val="000000" w:themeColor="text1"/>
          <w:sz w:val="28"/>
          <w:szCs w:val="28"/>
        </w:rPr>
      </w:pPr>
      <w:r w:rsidRPr="000F6AC2">
        <w:rPr>
          <w:color w:val="000000" w:themeColor="text1"/>
          <w:sz w:val="28"/>
          <w:szCs w:val="28"/>
        </w:rPr>
        <w:t>располагать ограждения не далее 10 см от края газона;</w:t>
      </w:r>
    </w:p>
    <w:p w:rsidR="00604E46" w:rsidRPr="000F6AC2" w:rsidRDefault="00604E46" w:rsidP="00715461">
      <w:pPr>
        <w:pStyle w:val="ad"/>
        <w:numPr>
          <w:ilvl w:val="1"/>
          <w:numId w:val="35"/>
        </w:numPr>
        <w:tabs>
          <w:tab w:val="left" w:pos="0"/>
        </w:tabs>
        <w:ind w:left="0" w:firstLine="709"/>
        <w:jc w:val="both"/>
        <w:rPr>
          <w:color w:val="000000" w:themeColor="text1"/>
        </w:rPr>
      </w:pPr>
      <w:r w:rsidRPr="000F6AC2">
        <w:rPr>
          <w:color w:val="000000" w:themeColor="text1"/>
        </w:rPr>
        <w:t>ограждения соседних участков индивидуальных жилых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604E46" w:rsidRPr="000F6AC2" w:rsidRDefault="00604E46" w:rsidP="00715461">
      <w:pPr>
        <w:pStyle w:val="ad"/>
        <w:numPr>
          <w:ilvl w:val="1"/>
          <w:numId w:val="35"/>
        </w:numPr>
        <w:tabs>
          <w:tab w:val="left" w:pos="0"/>
        </w:tabs>
        <w:ind w:left="0" w:firstLine="709"/>
        <w:jc w:val="both"/>
        <w:rPr>
          <w:color w:val="000000" w:themeColor="text1"/>
        </w:rPr>
      </w:pPr>
      <w:r w:rsidRPr="000F6AC2">
        <w:rPr>
          <w:color w:val="000000" w:themeColor="text1"/>
        </w:rPr>
        <w:t>спортивные площадки оборудовать сетчатым ограждением производственного изготовления высотой 2.5-3 м. Для ограждений спортивной площадки, также целесообразно применять вертикальное озеленение;</w:t>
      </w:r>
    </w:p>
    <w:p w:rsidR="00604E46" w:rsidRPr="000F6AC2" w:rsidRDefault="00604E46" w:rsidP="00715461">
      <w:pPr>
        <w:pStyle w:val="ad"/>
        <w:numPr>
          <w:ilvl w:val="1"/>
          <w:numId w:val="35"/>
        </w:numPr>
        <w:tabs>
          <w:tab w:val="left" w:pos="0"/>
        </w:tabs>
        <w:ind w:left="0" w:firstLine="709"/>
        <w:jc w:val="both"/>
        <w:rPr>
          <w:color w:val="000000" w:themeColor="text1"/>
        </w:rPr>
      </w:pPr>
      <w:r w:rsidRPr="000F6AC2">
        <w:rPr>
          <w:color w:val="000000" w:themeColor="text1"/>
        </w:rPr>
        <w:t>ограждение площадок для выгула и дрессировки собак необходимо изготавливать из лёгкой металлической сетки в виде отдельных секций в рамах высотой не менее 2 м. Расстояние между элементами и секциями ограждений, его нижним краем и землёй не должно позволять животному покинуть площадку или причинить себе травму;</w:t>
      </w:r>
    </w:p>
    <w:p w:rsidR="00604E46" w:rsidRPr="000F6AC2" w:rsidRDefault="00604E46" w:rsidP="00715461">
      <w:pPr>
        <w:pStyle w:val="ad"/>
        <w:numPr>
          <w:ilvl w:val="1"/>
          <w:numId w:val="35"/>
        </w:numPr>
        <w:tabs>
          <w:tab w:val="left" w:pos="0"/>
        </w:tabs>
        <w:ind w:left="0" w:firstLine="709"/>
        <w:jc w:val="both"/>
        <w:rPr>
          <w:color w:val="000000" w:themeColor="text1"/>
        </w:rPr>
      </w:pPr>
      <w:r w:rsidRPr="000F6AC2">
        <w:rPr>
          <w:color w:val="000000" w:themeColor="text1"/>
        </w:rPr>
        <w:t>контейнерная площадка должна иметь с трёх сторон ограждение высотой не менее 1,5 м;</w:t>
      </w:r>
    </w:p>
    <w:p w:rsidR="00604E46" w:rsidRPr="000F6AC2" w:rsidRDefault="00604E46" w:rsidP="00715461">
      <w:pPr>
        <w:pStyle w:val="ad"/>
        <w:numPr>
          <w:ilvl w:val="1"/>
          <w:numId w:val="35"/>
        </w:numPr>
        <w:tabs>
          <w:tab w:val="left" w:pos="0"/>
        </w:tabs>
        <w:ind w:left="0" w:firstLine="709"/>
        <w:jc w:val="both"/>
        <w:rPr>
          <w:color w:val="000000" w:themeColor="text1"/>
        </w:rPr>
      </w:pPr>
      <w:r w:rsidRPr="000F6AC2">
        <w:rPr>
          <w:color w:val="000000" w:themeColor="text1"/>
        </w:rPr>
        <w:t xml:space="preserve">не допускается применять ограждения из сетки «рабицы», за исключением ограждений индивидуальных жилых домов малой этажности и </w:t>
      </w:r>
      <w:r w:rsidRPr="000F6AC2">
        <w:rPr>
          <w:color w:val="000000" w:themeColor="text1"/>
        </w:rPr>
        <w:lastRenderedPageBreak/>
        <w:t>дачных участков, при условии использования полноценных секций в металлической раме.</w:t>
      </w:r>
    </w:p>
    <w:p w:rsidR="00604E46" w:rsidRPr="0024761F" w:rsidRDefault="00604E46" w:rsidP="00715461">
      <w:pPr>
        <w:pStyle w:val="3"/>
        <w:numPr>
          <w:ilvl w:val="0"/>
          <w:numId w:val="59"/>
        </w:numPr>
        <w:ind w:left="0" w:firstLine="709"/>
        <w:jc w:val="both"/>
        <w:rPr>
          <w:rFonts w:ascii="Times New Roman" w:hAnsi="Times New Roman"/>
          <w:b w:val="0"/>
          <w:color w:val="000000" w:themeColor="text1"/>
          <w:sz w:val="28"/>
          <w:szCs w:val="28"/>
        </w:rPr>
      </w:pPr>
      <w:bookmarkStart w:id="155" w:name="_Toc2068700"/>
      <w:bookmarkStart w:id="156" w:name="_Toc2615186"/>
      <w:bookmarkStart w:id="157" w:name="_Toc256000030"/>
      <w:bookmarkStart w:id="158" w:name="_Toc256000071"/>
      <w:bookmarkStart w:id="159" w:name="_Toc256000106"/>
      <w:bookmarkStart w:id="160" w:name="_Toc256000141"/>
      <w:bookmarkStart w:id="161" w:name="_Toc256000177"/>
      <w:bookmarkStart w:id="162" w:name="_Toc4513994"/>
      <w:r w:rsidRPr="0024761F">
        <w:rPr>
          <w:rFonts w:ascii="Times New Roman" w:hAnsi="Times New Roman"/>
          <w:color w:val="000000" w:themeColor="text1"/>
          <w:sz w:val="28"/>
          <w:szCs w:val="28"/>
        </w:rPr>
        <w:t>Городское оформление. Информационные и рекламные конструкции</w:t>
      </w:r>
      <w:bookmarkEnd w:id="155"/>
      <w:bookmarkEnd w:id="156"/>
      <w:bookmarkEnd w:id="157"/>
      <w:bookmarkEnd w:id="158"/>
      <w:bookmarkEnd w:id="159"/>
      <w:bookmarkEnd w:id="160"/>
      <w:bookmarkEnd w:id="161"/>
      <w:bookmarkEnd w:id="162"/>
      <w:r w:rsidR="003D7AAD">
        <w:rPr>
          <w:rFonts w:ascii="Times New Roman" w:hAnsi="Times New Roman"/>
          <w:color w:val="000000" w:themeColor="text1"/>
          <w:sz w:val="28"/>
          <w:szCs w:val="28"/>
        </w:rPr>
        <w:t>.</w:t>
      </w:r>
    </w:p>
    <w:p w:rsidR="00604E46" w:rsidRPr="000F6AC2" w:rsidRDefault="00604E46" w:rsidP="00715461">
      <w:pPr>
        <w:pStyle w:val="ConsPlusNormal"/>
        <w:numPr>
          <w:ilvl w:val="0"/>
          <w:numId w:val="38"/>
        </w:numPr>
        <w:tabs>
          <w:tab w:val="left" w:pos="1134"/>
          <w:tab w:val="left" w:pos="1418"/>
          <w:tab w:val="left" w:pos="1701"/>
        </w:tabs>
        <w:ind w:left="0" w:firstLine="709"/>
        <w:jc w:val="both"/>
        <w:rPr>
          <w:color w:val="000000" w:themeColor="text1"/>
          <w:sz w:val="28"/>
          <w:szCs w:val="28"/>
        </w:rPr>
      </w:pPr>
      <w:r w:rsidRPr="0024761F">
        <w:rPr>
          <w:color w:val="000000" w:themeColor="text1"/>
          <w:sz w:val="28"/>
          <w:szCs w:val="28"/>
        </w:rPr>
        <w:t>Собственники и иные правообладатели магазинов, объектов</w:t>
      </w:r>
      <w:r w:rsidRPr="000F6AC2">
        <w:rPr>
          <w:color w:val="000000" w:themeColor="text1"/>
          <w:sz w:val="28"/>
          <w:szCs w:val="28"/>
        </w:rPr>
        <w:t xml:space="preserve"> общественного питания, бытового обслуживания обязаны содержать витрины, информационные конструкции, места для размещения информации в чистоте, исправном состоянии и оборудовать их осветительными приборами.</w:t>
      </w:r>
    </w:p>
    <w:p w:rsidR="00604E46" w:rsidRPr="000F6AC2" w:rsidRDefault="00604E46" w:rsidP="00715461">
      <w:pPr>
        <w:pStyle w:val="ConsPlusNormal"/>
        <w:numPr>
          <w:ilvl w:val="0"/>
          <w:numId w:val="38"/>
        </w:numPr>
        <w:tabs>
          <w:tab w:val="left" w:pos="1134"/>
          <w:tab w:val="left" w:pos="1418"/>
          <w:tab w:val="left" w:pos="1701"/>
        </w:tabs>
        <w:ind w:left="0" w:firstLine="709"/>
        <w:jc w:val="both"/>
        <w:rPr>
          <w:color w:val="000000" w:themeColor="text1"/>
          <w:sz w:val="28"/>
          <w:szCs w:val="28"/>
        </w:rPr>
      </w:pPr>
      <w:r w:rsidRPr="000F6AC2">
        <w:rPr>
          <w:color w:val="000000" w:themeColor="text1"/>
          <w:sz w:val="28"/>
          <w:szCs w:val="28"/>
        </w:rPr>
        <w:t>Лица, эксплуатирующие световые рекламы, вывески, витрины, обязаны ежедневно включать их с наступлением тёмного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604E46" w:rsidRPr="000F6AC2" w:rsidRDefault="00604E46" w:rsidP="00715461">
      <w:pPr>
        <w:pStyle w:val="ConsPlusNormal"/>
        <w:numPr>
          <w:ilvl w:val="0"/>
          <w:numId w:val="38"/>
        </w:numPr>
        <w:tabs>
          <w:tab w:val="left" w:pos="1134"/>
          <w:tab w:val="left" w:pos="1418"/>
          <w:tab w:val="left" w:pos="1701"/>
        </w:tabs>
        <w:ind w:left="0" w:firstLine="709"/>
        <w:jc w:val="both"/>
        <w:rPr>
          <w:color w:val="000000" w:themeColor="text1"/>
          <w:sz w:val="28"/>
          <w:szCs w:val="28"/>
        </w:rPr>
      </w:pPr>
      <w:r w:rsidRPr="000F6AC2">
        <w:rPr>
          <w:color w:val="000000" w:themeColor="text1"/>
          <w:sz w:val="28"/>
          <w:szCs w:val="28"/>
        </w:rPr>
        <w:t>В случае неисправности отдельных знаков рекламы или вывески необходимо выключать полностью.</w:t>
      </w:r>
    </w:p>
    <w:p w:rsidR="00604E46" w:rsidRPr="000F6AC2" w:rsidRDefault="00604E46" w:rsidP="00715461">
      <w:pPr>
        <w:pStyle w:val="ConsPlusNormal"/>
        <w:numPr>
          <w:ilvl w:val="0"/>
          <w:numId w:val="38"/>
        </w:numPr>
        <w:tabs>
          <w:tab w:val="left" w:pos="1134"/>
          <w:tab w:val="left" w:pos="1418"/>
          <w:tab w:val="left" w:pos="1701"/>
        </w:tabs>
        <w:ind w:left="0" w:firstLine="709"/>
        <w:jc w:val="both"/>
        <w:rPr>
          <w:color w:val="000000" w:themeColor="text1"/>
          <w:sz w:val="28"/>
          <w:szCs w:val="28"/>
        </w:rPr>
      </w:pPr>
      <w:r w:rsidRPr="000F6AC2">
        <w:rPr>
          <w:color w:val="000000" w:themeColor="text1"/>
          <w:sz w:val="28"/>
          <w:szCs w:val="28"/>
        </w:rPr>
        <w:t xml:space="preserve">Правила размещения и содержания информационных конструкций устанавливаются нормативным правовым актом </w:t>
      </w:r>
      <w:r w:rsidR="00F57BF5">
        <w:rPr>
          <w:color w:val="000000" w:themeColor="text1"/>
          <w:sz w:val="28"/>
          <w:szCs w:val="28"/>
        </w:rPr>
        <w:t>Комитет</w:t>
      </w:r>
      <w:r w:rsidR="003D7AAD">
        <w:rPr>
          <w:color w:val="000000" w:themeColor="text1"/>
          <w:sz w:val="28"/>
          <w:szCs w:val="28"/>
        </w:rPr>
        <w:t>а</w:t>
      </w:r>
      <w:r w:rsidR="00F57BF5">
        <w:rPr>
          <w:color w:val="000000" w:themeColor="text1"/>
          <w:sz w:val="28"/>
          <w:szCs w:val="28"/>
        </w:rPr>
        <w:t xml:space="preserve"> земельно-имущественных отношений и градостроительной деятельности администрации Октябрьского городского округа</w:t>
      </w:r>
      <w:r w:rsidRPr="000F6AC2">
        <w:rPr>
          <w:color w:val="000000" w:themeColor="text1"/>
          <w:sz w:val="28"/>
          <w:szCs w:val="28"/>
        </w:rPr>
        <w:t>, если иное не установлено законодательством. Запрещается размещение информационных конструкций, не предусмотренных Правилами размещения и содержания информационных конструкций.</w:t>
      </w:r>
    </w:p>
    <w:p w:rsidR="00604E46" w:rsidRPr="000F6AC2" w:rsidRDefault="00604E46" w:rsidP="00715461">
      <w:pPr>
        <w:pStyle w:val="ConsPlusNormal"/>
        <w:numPr>
          <w:ilvl w:val="0"/>
          <w:numId w:val="38"/>
        </w:numPr>
        <w:tabs>
          <w:tab w:val="left" w:pos="1134"/>
          <w:tab w:val="left" w:pos="1418"/>
          <w:tab w:val="left" w:pos="1701"/>
        </w:tabs>
        <w:ind w:left="0" w:firstLine="709"/>
        <w:jc w:val="both"/>
        <w:rPr>
          <w:color w:val="000000" w:themeColor="text1"/>
          <w:sz w:val="28"/>
          <w:szCs w:val="28"/>
        </w:rPr>
      </w:pPr>
      <w:r w:rsidRPr="000F6AC2">
        <w:rPr>
          <w:color w:val="000000" w:themeColor="text1"/>
          <w:sz w:val="28"/>
          <w:szCs w:val="28"/>
        </w:rPr>
        <w:t xml:space="preserve">Расклейка газет, афиш, плакатов, объявлений и рекламы разрешается только на специально установленных </w:t>
      </w:r>
      <w:r w:rsidR="00F57BF5">
        <w:rPr>
          <w:color w:val="000000" w:themeColor="text1"/>
          <w:sz w:val="28"/>
          <w:szCs w:val="28"/>
        </w:rPr>
        <w:t xml:space="preserve">информационных </w:t>
      </w:r>
      <w:r w:rsidRPr="000F6AC2">
        <w:rPr>
          <w:color w:val="000000" w:themeColor="text1"/>
          <w:sz w:val="28"/>
          <w:szCs w:val="28"/>
        </w:rPr>
        <w:t>стендах.</w:t>
      </w:r>
    </w:p>
    <w:p w:rsidR="00604E46" w:rsidRPr="000F6AC2" w:rsidRDefault="00604E46" w:rsidP="00715461">
      <w:pPr>
        <w:pStyle w:val="ad"/>
        <w:numPr>
          <w:ilvl w:val="0"/>
          <w:numId w:val="38"/>
        </w:numPr>
        <w:ind w:left="0" w:firstLine="709"/>
        <w:jc w:val="both"/>
        <w:rPr>
          <w:color w:val="000000" w:themeColor="text1"/>
        </w:rPr>
      </w:pPr>
      <w:r w:rsidRPr="000F6AC2">
        <w:rPr>
          <w:color w:val="000000" w:themeColor="text1"/>
        </w:rPr>
        <w:t>Удаление самовольно размещенных объявлений и других информационных сообщений, информационных конструкций с фасадов и цоколей зданий, строений, сооружений, элементов благоустройства, опор, уличного освещения осуществляется лицами, разместившими объявления, а также собственниками, владельцами элементов благоустройства. С опор, уличного освещения, специальных шкафов для оборудования – собственниками участков, на которых они расположены.</w:t>
      </w:r>
    </w:p>
    <w:p w:rsidR="00604E46" w:rsidRPr="000F6AC2" w:rsidRDefault="00604E46" w:rsidP="00715461">
      <w:pPr>
        <w:pStyle w:val="ConsPlusNormal"/>
        <w:numPr>
          <w:ilvl w:val="0"/>
          <w:numId w:val="38"/>
        </w:numPr>
        <w:tabs>
          <w:tab w:val="left" w:pos="0"/>
          <w:tab w:val="left" w:pos="1418"/>
          <w:tab w:val="left" w:pos="1701"/>
        </w:tabs>
        <w:ind w:left="0" w:firstLine="709"/>
        <w:jc w:val="both"/>
        <w:rPr>
          <w:color w:val="000000" w:themeColor="text1"/>
          <w:sz w:val="28"/>
          <w:szCs w:val="28"/>
        </w:rPr>
      </w:pPr>
      <w:r w:rsidRPr="000F6AC2">
        <w:rPr>
          <w:color w:val="000000" w:themeColor="text1"/>
          <w:sz w:val="28"/>
          <w:szCs w:val="28"/>
        </w:rPr>
        <w:t>Не допускается размещение рекламных конструкций в виде тканевых брандмауэров на фасадах многоквартирных жилых домов, зданиях, строениях и сооружениях административного и торгового назначения.</w:t>
      </w:r>
    </w:p>
    <w:p w:rsidR="00604E46" w:rsidRPr="000F6AC2" w:rsidRDefault="00604E46" w:rsidP="00715461">
      <w:pPr>
        <w:pStyle w:val="ConsPlusNormal"/>
        <w:numPr>
          <w:ilvl w:val="0"/>
          <w:numId w:val="38"/>
        </w:numPr>
        <w:tabs>
          <w:tab w:val="left" w:pos="1134"/>
          <w:tab w:val="left" w:pos="1418"/>
        </w:tabs>
        <w:ind w:left="0" w:firstLine="709"/>
        <w:jc w:val="both"/>
        <w:rPr>
          <w:color w:val="000000" w:themeColor="text1"/>
          <w:sz w:val="28"/>
          <w:szCs w:val="28"/>
        </w:rPr>
      </w:pPr>
      <w:r w:rsidRPr="000F6AC2">
        <w:rPr>
          <w:color w:val="000000" w:themeColor="text1"/>
          <w:sz w:val="28"/>
          <w:szCs w:val="28"/>
        </w:rPr>
        <w:t>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влекущее несоблюдение требований санитарных норм и правил в отношении жилых помещений.</w:t>
      </w:r>
    </w:p>
    <w:p w:rsidR="00604E46" w:rsidRPr="000F6AC2" w:rsidRDefault="00604E46" w:rsidP="00715461">
      <w:pPr>
        <w:pStyle w:val="ad"/>
        <w:numPr>
          <w:ilvl w:val="0"/>
          <w:numId w:val="38"/>
        </w:numPr>
        <w:ind w:left="0" w:firstLine="709"/>
        <w:jc w:val="both"/>
        <w:rPr>
          <w:color w:val="000000" w:themeColor="text1"/>
        </w:rPr>
      </w:pPr>
      <w:r w:rsidRPr="000F6AC2">
        <w:rPr>
          <w:color w:val="000000" w:themeColor="text1"/>
        </w:rPr>
        <w:t xml:space="preserve">Запрещается размещение конструкций, содержащих информацию или изображения с нарушением требований действующего законодательства, а также размещение частных объявлений, афиш, агитационных материалов, крепление растяжек, выполнение надписей, графических рисунков и иных изображений на фасадах зданий, включая элементы их декора, домов, гаражей, нестационарных торговых объектов, </w:t>
      </w:r>
      <w:r w:rsidRPr="000F6AC2">
        <w:rPr>
          <w:color w:val="000000" w:themeColor="text1"/>
        </w:rPr>
        <w:lastRenderedPageBreak/>
        <w:t>бытового и иного обслуживания населения, а также на дверях и входных группах, на сооружениях и иных объектах.</w:t>
      </w:r>
    </w:p>
    <w:p w:rsidR="00604E46" w:rsidRPr="0024761F" w:rsidRDefault="00604E46" w:rsidP="00715461">
      <w:pPr>
        <w:pStyle w:val="3"/>
        <w:numPr>
          <w:ilvl w:val="0"/>
          <w:numId w:val="59"/>
        </w:numPr>
        <w:ind w:left="0" w:firstLine="709"/>
        <w:jc w:val="left"/>
        <w:rPr>
          <w:rFonts w:ascii="Times New Roman" w:hAnsi="Times New Roman"/>
          <w:b w:val="0"/>
          <w:color w:val="000000" w:themeColor="text1"/>
          <w:sz w:val="28"/>
          <w:szCs w:val="28"/>
        </w:rPr>
      </w:pPr>
      <w:bookmarkStart w:id="163" w:name="_Toc2068701"/>
      <w:bookmarkStart w:id="164" w:name="_Toc2615187"/>
      <w:bookmarkStart w:id="165" w:name="_Toc256000031"/>
      <w:bookmarkStart w:id="166" w:name="_Toc256000072"/>
      <w:bookmarkStart w:id="167" w:name="_Toc256000107"/>
      <w:bookmarkStart w:id="168" w:name="_Toc256000142"/>
      <w:bookmarkStart w:id="169" w:name="_Toc256000178"/>
      <w:bookmarkStart w:id="170" w:name="_Toc4513995"/>
      <w:r w:rsidRPr="0024761F">
        <w:rPr>
          <w:rFonts w:ascii="Times New Roman" w:hAnsi="Times New Roman"/>
          <w:color w:val="000000" w:themeColor="text1"/>
          <w:sz w:val="28"/>
          <w:szCs w:val="28"/>
        </w:rPr>
        <w:t>Праздничное оформление территории</w:t>
      </w:r>
      <w:bookmarkEnd w:id="163"/>
      <w:bookmarkEnd w:id="164"/>
      <w:bookmarkEnd w:id="165"/>
      <w:bookmarkEnd w:id="166"/>
      <w:bookmarkEnd w:id="167"/>
      <w:bookmarkEnd w:id="168"/>
      <w:bookmarkEnd w:id="169"/>
      <w:bookmarkEnd w:id="170"/>
    </w:p>
    <w:p w:rsidR="00604E46" w:rsidRPr="000F6AC2" w:rsidRDefault="00604E46" w:rsidP="00715461">
      <w:pPr>
        <w:pStyle w:val="ConsPlusNormal"/>
        <w:numPr>
          <w:ilvl w:val="0"/>
          <w:numId w:val="36"/>
        </w:numPr>
        <w:tabs>
          <w:tab w:val="left" w:pos="-4253"/>
          <w:tab w:val="left" w:pos="1701"/>
        </w:tabs>
        <w:ind w:left="0" w:firstLine="709"/>
        <w:jc w:val="both"/>
        <w:rPr>
          <w:color w:val="000000" w:themeColor="text1"/>
          <w:sz w:val="28"/>
          <w:szCs w:val="28"/>
        </w:rPr>
      </w:pPr>
      <w:r w:rsidRPr="000F6AC2">
        <w:rPr>
          <w:color w:val="000000" w:themeColor="text1"/>
          <w:sz w:val="28"/>
          <w:szCs w:val="28"/>
        </w:rPr>
        <w:t>Праздничное оформление территории городского округа выполняется на период проведения государственных и городских праздников, мероприятий, связанных со знаменательными событиями.</w:t>
      </w:r>
    </w:p>
    <w:p w:rsidR="00604E46" w:rsidRPr="000F6AC2" w:rsidRDefault="00604E46" w:rsidP="00715461">
      <w:pPr>
        <w:pStyle w:val="ConsPlusNormal"/>
        <w:numPr>
          <w:ilvl w:val="0"/>
          <w:numId w:val="36"/>
        </w:numPr>
        <w:tabs>
          <w:tab w:val="left" w:pos="1134"/>
          <w:tab w:val="left" w:pos="1418"/>
          <w:tab w:val="left" w:pos="1701"/>
        </w:tabs>
        <w:ind w:left="0" w:firstLine="709"/>
        <w:jc w:val="both"/>
        <w:rPr>
          <w:color w:val="000000" w:themeColor="text1"/>
          <w:sz w:val="28"/>
          <w:szCs w:val="28"/>
        </w:rPr>
      </w:pPr>
      <w:r w:rsidRPr="000F6AC2">
        <w:rPr>
          <w:color w:val="000000" w:themeColor="text1"/>
          <w:sz w:val="28"/>
          <w:szCs w:val="28"/>
        </w:rPr>
        <w:t xml:space="preserve">Оформление зданий, строений, сооружений осуществляется собственниками, владельцами указанных зданий, строений, сооружений, помещений в них в рамках концепции праздничного оформления территории городского округа, утверждаемой отраслевым органом администрации. </w:t>
      </w:r>
    </w:p>
    <w:p w:rsidR="00604E46" w:rsidRPr="000F6AC2" w:rsidRDefault="00604E46" w:rsidP="00715461">
      <w:pPr>
        <w:pStyle w:val="ConsPlusNormal"/>
        <w:numPr>
          <w:ilvl w:val="0"/>
          <w:numId w:val="36"/>
        </w:numPr>
        <w:tabs>
          <w:tab w:val="left" w:pos="1134"/>
          <w:tab w:val="left" w:pos="1418"/>
          <w:tab w:val="left" w:pos="1701"/>
        </w:tabs>
        <w:ind w:left="0" w:firstLine="709"/>
        <w:jc w:val="both"/>
        <w:rPr>
          <w:color w:val="000000" w:themeColor="text1"/>
          <w:sz w:val="28"/>
          <w:szCs w:val="28"/>
        </w:rPr>
      </w:pPr>
      <w:r w:rsidRPr="000F6AC2">
        <w:rPr>
          <w:color w:val="000000" w:themeColor="text1"/>
          <w:sz w:val="28"/>
          <w:szCs w:val="28"/>
        </w:rPr>
        <w:t>В праздничное оформление включается: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604E46" w:rsidRPr="000F6AC2" w:rsidRDefault="00604E46" w:rsidP="00715461">
      <w:pPr>
        <w:pStyle w:val="ConsPlusNormal"/>
        <w:numPr>
          <w:ilvl w:val="0"/>
          <w:numId w:val="36"/>
        </w:numPr>
        <w:tabs>
          <w:tab w:val="left" w:pos="1134"/>
          <w:tab w:val="left" w:pos="1418"/>
          <w:tab w:val="left" w:pos="1701"/>
        </w:tabs>
        <w:ind w:left="0" w:firstLine="709"/>
        <w:jc w:val="both"/>
        <w:rPr>
          <w:color w:val="000000" w:themeColor="text1"/>
          <w:sz w:val="28"/>
          <w:szCs w:val="28"/>
        </w:rPr>
      </w:pPr>
      <w:r w:rsidRPr="000F6AC2">
        <w:rPr>
          <w:color w:val="000000" w:themeColor="text1"/>
          <w:sz w:val="28"/>
          <w:szCs w:val="28"/>
        </w:rPr>
        <w:t>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604E46" w:rsidRPr="000F6AC2" w:rsidRDefault="00604E46" w:rsidP="00715461">
      <w:pPr>
        <w:pStyle w:val="ad"/>
        <w:numPr>
          <w:ilvl w:val="0"/>
          <w:numId w:val="36"/>
        </w:numPr>
        <w:tabs>
          <w:tab w:val="left" w:pos="1701"/>
        </w:tabs>
        <w:ind w:left="0" w:firstLine="709"/>
        <w:jc w:val="both"/>
        <w:rPr>
          <w:color w:val="000000" w:themeColor="text1"/>
        </w:rPr>
      </w:pPr>
      <w:r w:rsidRPr="000F6AC2">
        <w:rPr>
          <w:color w:val="000000" w:themeColor="text1"/>
        </w:rPr>
        <w:t xml:space="preserve">Объекты монументального искусства (памятники, скульптурные композиции, бюсты, мемориальные доски, памятные знаки и стелы), посвящённые историческим событиям, служащие для увековечения памяти людей и организаций, не относящиеся в соответствии с законодательством к объектам культурного наследия (памятникам истории и культуры), устанавливаются на территориях общего пользования или зданиях в порядке, определенном постановлением администрации </w:t>
      </w:r>
      <w:r w:rsidR="00F57BF5">
        <w:rPr>
          <w:color w:val="000000" w:themeColor="text1"/>
        </w:rPr>
        <w:t>Октябрьского городского округа</w:t>
      </w:r>
      <w:r w:rsidRPr="000F6AC2">
        <w:rPr>
          <w:color w:val="000000" w:themeColor="text1"/>
        </w:rPr>
        <w:t>.</w:t>
      </w:r>
    </w:p>
    <w:p w:rsidR="00604E46" w:rsidRPr="000F6AC2" w:rsidRDefault="00604E46" w:rsidP="00715461">
      <w:pPr>
        <w:pStyle w:val="ConsPlusNormal"/>
        <w:numPr>
          <w:ilvl w:val="0"/>
          <w:numId w:val="36"/>
        </w:numPr>
        <w:tabs>
          <w:tab w:val="left" w:pos="426"/>
          <w:tab w:val="left" w:pos="1418"/>
          <w:tab w:val="left" w:pos="1701"/>
        </w:tabs>
        <w:ind w:left="0" w:firstLine="709"/>
        <w:jc w:val="both"/>
        <w:rPr>
          <w:color w:val="000000" w:themeColor="text1"/>
          <w:sz w:val="28"/>
          <w:szCs w:val="28"/>
        </w:rPr>
      </w:pPr>
      <w:r w:rsidRPr="000F6AC2">
        <w:rPr>
          <w:color w:val="000000" w:themeColor="text1"/>
          <w:sz w:val="28"/>
          <w:szCs w:val="28"/>
        </w:rPr>
        <w:t>Ответственность за содержание и ремонт (окраска, побелка, очистка от грязи и мусора) объектов монументального искусства возлагается на их собственников и владельцев.</w:t>
      </w:r>
    </w:p>
    <w:p w:rsidR="00604E46" w:rsidRPr="0024761F" w:rsidRDefault="00604E46" w:rsidP="00715461">
      <w:pPr>
        <w:pStyle w:val="3"/>
        <w:numPr>
          <w:ilvl w:val="0"/>
          <w:numId w:val="59"/>
        </w:numPr>
        <w:ind w:left="0" w:firstLine="709"/>
        <w:jc w:val="both"/>
        <w:rPr>
          <w:rFonts w:ascii="Times New Roman" w:hAnsi="Times New Roman"/>
          <w:color w:val="000000" w:themeColor="text1"/>
          <w:sz w:val="28"/>
          <w:szCs w:val="28"/>
        </w:rPr>
      </w:pPr>
      <w:bookmarkStart w:id="171" w:name="_Toc2068702"/>
      <w:bookmarkStart w:id="172" w:name="_Toc2615188"/>
      <w:bookmarkStart w:id="173" w:name="_Toc256000032"/>
      <w:bookmarkStart w:id="174" w:name="_Toc256000073"/>
      <w:bookmarkStart w:id="175" w:name="_Toc256000108"/>
      <w:bookmarkStart w:id="176" w:name="_Toc256000143"/>
      <w:bookmarkStart w:id="177" w:name="_Toc256000179"/>
      <w:bookmarkStart w:id="178" w:name="_Toc4513996"/>
      <w:r w:rsidRPr="0024761F">
        <w:rPr>
          <w:rFonts w:ascii="Times New Roman" w:hAnsi="Times New Roman"/>
          <w:color w:val="000000" w:themeColor="text1"/>
          <w:sz w:val="28"/>
          <w:szCs w:val="28"/>
        </w:rPr>
        <w:t>Благоустройство дорог, тротуаров, мостов, путепроводов, внутриквартальных территорий, искусственных и инженерных сооружений, стоянок</w:t>
      </w:r>
      <w:bookmarkEnd w:id="171"/>
      <w:bookmarkEnd w:id="172"/>
      <w:bookmarkEnd w:id="173"/>
      <w:bookmarkEnd w:id="174"/>
      <w:bookmarkEnd w:id="175"/>
      <w:bookmarkEnd w:id="176"/>
      <w:bookmarkEnd w:id="177"/>
      <w:bookmarkEnd w:id="178"/>
      <w:r w:rsidR="00F57BF5">
        <w:rPr>
          <w:rFonts w:ascii="Times New Roman" w:hAnsi="Times New Roman"/>
          <w:color w:val="000000" w:themeColor="text1"/>
          <w:sz w:val="28"/>
          <w:szCs w:val="28"/>
        </w:rPr>
        <w:t>.</w:t>
      </w:r>
    </w:p>
    <w:p w:rsidR="00A712F6" w:rsidRPr="00A712F6" w:rsidRDefault="00604E46" w:rsidP="00715461">
      <w:pPr>
        <w:pStyle w:val="ConsPlusNormal"/>
        <w:numPr>
          <w:ilvl w:val="0"/>
          <w:numId w:val="37"/>
        </w:numPr>
        <w:tabs>
          <w:tab w:val="left" w:pos="0"/>
        </w:tabs>
        <w:ind w:left="0" w:firstLine="709"/>
        <w:jc w:val="both"/>
        <w:rPr>
          <w:sz w:val="28"/>
          <w:szCs w:val="28"/>
        </w:rPr>
      </w:pPr>
      <w:r w:rsidRPr="00A712F6">
        <w:rPr>
          <w:color w:val="000000" w:themeColor="text1"/>
          <w:sz w:val="28"/>
          <w:szCs w:val="28"/>
        </w:rPr>
        <w:t xml:space="preserve">Благоустройство и содержание автомобильных дорог общего пользования на территории городского округа осуществляются их собственниками либо организациями, </w:t>
      </w:r>
      <w:r w:rsidR="00A712F6" w:rsidRPr="00A712F6">
        <w:rPr>
          <w:color w:val="000000" w:themeColor="text1"/>
          <w:sz w:val="28"/>
          <w:szCs w:val="28"/>
        </w:rPr>
        <w:t>о</w:t>
      </w:r>
      <w:r w:rsidR="00A712F6" w:rsidRPr="00A712F6">
        <w:rPr>
          <w:sz w:val="28"/>
          <w:szCs w:val="28"/>
        </w:rPr>
        <w:t>тветственными за уборку объект</w:t>
      </w:r>
      <w:r w:rsidR="00A712F6">
        <w:rPr>
          <w:sz w:val="28"/>
          <w:szCs w:val="28"/>
        </w:rPr>
        <w:t>ов улично-дорожной сети</w:t>
      </w:r>
      <w:r w:rsidR="00A712F6" w:rsidRPr="00A712F6">
        <w:rPr>
          <w:sz w:val="28"/>
          <w:szCs w:val="28"/>
        </w:rPr>
        <w:t>:</w:t>
      </w:r>
    </w:p>
    <w:p w:rsidR="00A712F6" w:rsidRPr="00A712F6" w:rsidRDefault="00A712F6" w:rsidP="00A712F6">
      <w:pPr>
        <w:ind w:firstLine="709"/>
        <w:jc w:val="both"/>
        <w:rPr>
          <w:sz w:val="28"/>
          <w:szCs w:val="28"/>
        </w:rPr>
      </w:pPr>
      <w:r w:rsidRPr="00A712F6">
        <w:rPr>
          <w:sz w:val="28"/>
          <w:szCs w:val="28"/>
        </w:rPr>
        <w:t>- подрядная организация, определенная по результатам торгов, в соответствии с условиями технического задания к муниципальному контракту;</w:t>
      </w:r>
    </w:p>
    <w:p w:rsidR="00A712F6" w:rsidRPr="00A712F6" w:rsidRDefault="00A712F6" w:rsidP="00A712F6">
      <w:pPr>
        <w:ind w:firstLine="709"/>
        <w:jc w:val="both"/>
        <w:rPr>
          <w:sz w:val="28"/>
          <w:szCs w:val="28"/>
        </w:rPr>
      </w:pPr>
      <w:r w:rsidRPr="00A712F6">
        <w:rPr>
          <w:sz w:val="28"/>
          <w:szCs w:val="28"/>
        </w:rPr>
        <w:t>- лица, осуществляющие строительство, реконструкцию, капитальный ремонт объектов капитального строительства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A712F6" w:rsidRPr="00A712F6" w:rsidRDefault="00A712F6" w:rsidP="00A712F6">
      <w:pPr>
        <w:ind w:firstLine="709"/>
        <w:jc w:val="both"/>
        <w:rPr>
          <w:sz w:val="28"/>
          <w:szCs w:val="28"/>
        </w:rPr>
      </w:pPr>
      <w:r w:rsidRPr="00A712F6">
        <w:rPr>
          <w:sz w:val="28"/>
          <w:szCs w:val="28"/>
        </w:rP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за обеспечение безопасных условий дорожного движения на месте аварии сетей инженерных коммуникаций.</w:t>
      </w:r>
    </w:p>
    <w:p w:rsidR="00604E46" w:rsidRDefault="00604E46" w:rsidP="00715461">
      <w:pPr>
        <w:pStyle w:val="ConsPlusNormal"/>
        <w:numPr>
          <w:ilvl w:val="0"/>
          <w:numId w:val="37"/>
        </w:numPr>
        <w:tabs>
          <w:tab w:val="left" w:pos="0"/>
          <w:tab w:val="left" w:pos="1134"/>
          <w:tab w:val="left" w:pos="1276"/>
          <w:tab w:val="left" w:pos="1701"/>
        </w:tabs>
        <w:ind w:left="0" w:firstLine="709"/>
        <w:jc w:val="both"/>
        <w:rPr>
          <w:color w:val="000000" w:themeColor="text1"/>
          <w:sz w:val="28"/>
          <w:szCs w:val="28"/>
        </w:rPr>
      </w:pPr>
      <w:r w:rsidRPr="000F6AC2">
        <w:rPr>
          <w:color w:val="000000" w:themeColor="text1"/>
          <w:sz w:val="28"/>
          <w:szCs w:val="28"/>
        </w:rPr>
        <w:lastRenderedPageBreak/>
        <w:t>Автомобильные дороги общего пользования должны быть оборудованы дорожными знаками в соответствии с проектом организации дорожного движения, разработанным и утверждённым в порядке</w:t>
      </w:r>
      <w:r w:rsidR="009A3EC9">
        <w:rPr>
          <w:color w:val="000000" w:themeColor="text1"/>
          <w:sz w:val="28"/>
          <w:szCs w:val="28"/>
        </w:rPr>
        <w:t>,</w:t>
      </w:r>
      <w:r w:rsidRPr="000F6AC2">
        <w:rPr>
          <w:color w:val="000000" w:themeColor="text1"/>
          <w:sz w:val="28"/>
          <w:szCs w:val="28"/>
        </w:rPr>
        <w:t xml:space="preserve"> установленном Правилами подготовки проектов и схем организации дорожного движения.</w:t>
      </w:r>
    </w:p>
    <w:p w:rsidR="00A712F6" w:rsidRPr="00A712F6" w:rsidRDefault="00A712F6" w:rsidP="00715461">
      <w:pPr>
        <w:pStyle w:val="ConsPlusNormal"/>
        <w:numPr>
          <w:ilvl w:val="0"/>
          <w:numId w:val="37"/>
        </w:numPr>
        <w:tabs>
          <w:tab w:val="left" w:pos="0"/>
          <w:tab w:val="left" w:pos="1134"/>
          <w:tab w:val="left" w:pos="1276"/>
          <w:tab w:val="left" w:pos="1701"/>
        </w:tabs>
        <w:ind w:left="0" w:firstLine="709"/>
        <w:jc w:val="both"/>
        <w:rPr>
          <w:color w:val="000000" w:themeColor="text1"/>
          <w:sz w:val="28"/>
          <w:szCs w:val="28"/>
        </w:rPr>
      </w:pPr>
      <w:r w:rsidRPr="00A712F6">
        <w:rPr>
          <w:sz w:val="28"/>
          <w:szCs w:val="28"/>
        </w:rPr>
        <w:t>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04E46" w:rsidRPr="000F6AC2" w:rsidRDefault="00604E46" w:rsidP="00715461">
      <w:pPr>
        <w:pStyle w:val="ConsPlusNormal"/>
        <w:numPr>
          <w:ilvl w:val="0"/>
          <w:numId w:val="37"/>
        </w:numPr>
        <w:tabs>
          <w:tab w:val="left" w:pos="0"/>
          <w:tab w:val="left" w:pos="1134"/>
          <w:tab w:val="left" w:pos="1276"/>
          <w:tab w:val="left" w:pos="1701"/>
        </w:tabs>
        <w:ind w:left="0" w:firstLine="709"/>
        <w:jc w:val="both"/>
        <w:rPr>
          <w:color w:val="000000" w:themeColor="text1"/>
          <w:sz w:val="28"/>
          <w:szCs w:val="28"/>
        </w:rPr>
      </w:pPr>
      <w:r w:rsidRPr="000F6AC2">
        <w:rPr>
          <w:color w:val="000000" w:themeColor="text1"/>
          <w:sz w:val="28"/>
          <w:szCs w:val="28"/>
        </w:rPr>
        <w:t>Информационные указатели, дорожные знаки, дорожные указатели должны быть окрашены в соответствии с государственными стандартами, промыты и очищены от грязи, все надписи на указателях должны быть различимы.</w:t>
      </w:r>
    </w:p>
    <w:p w:rsidR="00604E46" w:rsidRPr="000F6AC2" w:rsidRDefault="00604E46" w:rsidP="00EE5019">
      <w:pPr>
        <w:pStyle w:val="ConsPlusNormal"/>
        <w:tabs>
          <w:tab w:val="left" w:pos="1134"/>
          <w:tab w:val="left" w:pos="1418"/>
          <w:tab w:val="left" w:pos="1701"/>
        </w:tabs>
        <w:ind w:firstLine="709"/>
        <w:jc w:val="both"/>
        <w:rPr>
          <w:color w:val="000000" w:themeColor="text1"/>
          <w:sz w:val="28"/>
          <w:szCs w:val="28"/>
        </w:rPr>
      </w:pPr>
      <w:r w:rsidRPr="000F6AC2">
        <w:rPr>
          <w:color w:val="000000" w:themeColor="text1"/>
          <w:sz w:val="28"/>
          <w:szCs w:val="28"/>
        </w:rPr>
        <w:t>Отдельные детали светофоров или элементы их креплений не должны иметь видимых повреждений, разрушений и коррозии металлических элементов. Дорожные покрытия должны быть в исправном состоянии, обеспечивающем безопасное движение транспорта и пешеходов, без трещин и выбоин, с исправными водостоками.</w:t>
      </w:r>
    </w:p>
    <w:p w:rsidR="00604E46" w:rsidRPr="000F6AC2" w:rsidRDefault="00604E46" w:rsidP="004C13FA">
      <w:pPr>
        <w:pStyle w:val="ConsPlusNormal"/>
        <w:tabs>
          <w:tab w:val="left" w:pos="1134"/>
          <w:tab w:val="left" w:pos="1418"/>
          <w:tab w:val="left" w:pos="1701"/>
        </w:tabs>
        <w:ind w:firstLine="709"/>
        <w:jc w:val="both"/>
        <w:rPr>
          <w:color w:val="000000" w:themeColor="text1"/>
          <w:sz w:val="28"/>
          <w:szCs w:val="28"/>
        </w:rPr>
      </w:pPr>
      <w:r w:rsidRPr="000F6AC2">
        <w:rPr>
          <w:color w:val="000000" w:themeColor="text1"/>
          <w:sz w:val="28"/>
          <w:szCs w:val="28"/>
        </w:rPr>
        <w:t>Места пересечения ж/д путей выполняются из специальных материалов (металлических плит, резиновых и иных покрытий).</w:t>
      </w:r>
    </w:p>
    <w:p w:rsidR="00604E46" w:rsidRPr="000F6AC2" w:rsidRDefault="00604E46" w:rsidP="004C13FA">
      <w:pPr>
        <w:pStyle w:val="ConsPlusNormal"/>
        <w:tabs>
          <w:tab w:val="left" w:pos="1134"/>
          <w:tab w:val="left" w:pos="1418"/>
          <w:tab w:val="left" w:pos="1701"/>
        </w:tabs>
        <w:ind w:firstLine="709"/>
        <w:jc w:val="both"/>
        <w:rPr>
          <w:color w:val="000000" w:themeColor="text1"/>
          <w:sz w:val="28"/>
          <w:szCs w:val="28"/>
        </w:rPr>
      </w:pPr>
      <w:r w:rsidRPr="000F6AC2">
        <w:rPr>
          <w:color w:val="000000" w:themeColor="text1"/>
          <w:sz w:val="28"/>
          <w:szCs w:val="28"/>
        </w:rPr>
        <w:t>Остановочные павильоны должны содержаться в чистоте и исправном состоянии.</w:t>
      </w:r>
    </w:p>
    <w:p w:rsidR="00604E46" w:rsidRPr="000F6AC2" w:rsidRDefault="00604E46" w:rsidP="00715461">
      <w:pPr>
        <w:pStyle w:val="ConsPlusNormal"/>
        <w:numPr>
          <w:ilvl w:val="0"/>
          <w:numId w:val="37"/>
        </w:numPr>
        <w:tabs>
          <w:tab w:val="left" w:pos="1134"/>
          <w:tab w:val="left" w:pos="1418"/>
          <w:tab w:val="left" w:pos="1701"/>
        </w:tabs>
        <w:ind w:left="0" w:firstLine="709"/>
        <w:jc w:val="both"/>
        <w:rPr>
          <w:color w:val="000000" w:themeColor="text1"/>
          <w:sz w:val="28"/>
          <w:szCs w:val="28"/>
        </w:rPr>
      </w:pPr>
      <w:r w:rsidRPr="000F6AC2">
        <w:rPr>
          <w:color w:val="000000" w:themeColor="text1"/>
          <w:sz w:val="28"/>
          <w:szCs w:val="28"/>
        </w:rPr>
        <w:t>Очистка обочин дорог, кюветов и сточных канав должна производиться по мере необходимости для обеспечения движения пешеходов, остановки транспортных средств и стока воды с проезжей части. Сброс мусора, грунтовых наносов, крупногабаритных предметов в кюветы и канавы запрещён.</w:t>
      </w:r>
    </w:p>
    <w:p w:rsidR="00604E46" w:rsidRPr="000F6AC2" w:rsidRDefault="00604E46" w:rsidP="00715461">
      <w:pPr>
        <w:pStyle w:val="ad"/>
        <w:numPr>
          <w:ilvl w:val="0"/>
          <w:numId w:val="37"/>
        </w:numPr>
        <w:tabs>
          <w:tab w:val="left" w:pos="1701"/>
        </w:tabs>
        <w:ind w:left="0" w:firstLine="709"/>
        <w:jc w:val="both"/>
        <w:rPr>
          <w:color w:val="000000" w:themeColor="text1"/>
        </w:rPr>
      </w:pPr>
      <w:r w:rsidRPr="000F6AC2">
        <w:rPr>
          <w:color w:val="000000" w:themeColor="text1"/>
        </w:rPr>
        <w:t>Дорожки, аллеи, тротуары, подходы к переходам должны содержаться в чистоте и порядке, обеспечивающем безопасное и беспрепятственное движение пешеходов. При устройстве дорожек, тротуаров, подходов в обязательном порядке учитывать пешеходные потоки и мнение жителей.</w:t>
      </w:r>
    </w:p>
    <w:p w:rsidR="00604E46" w:rsidRPr="000F6AC2" w:rsidRDefault="00EE5019" w:rsidP="00715461">
      <w:pPr>
        <w:pStyle w:val="ConsPlusNormal"/>
        <w:numPr>
          <w:ilvl w:val="0"/>
          <w:numId w:val="37"/>
        </w:numPr>
        <w:tabs>
          <w:tab w:val="left" w:pos="1134"/>
          <w:tab w:val="left" w:pos="1418"/>
          <w:tab w:val="left" w:pos="1701"/>
        </w:tabs>
        <w:ind w:left="0" w:firstLine="709"/>
        <w:jc w:val="both"/>
        <w:rPr>
          <w:color w:val="000000" w:themeColor="text1"/>
          <w:sz w:val="28"/>
          <w:szCs w:val="28"/>
        </w:rPr>
      </w:pPr>
      <w:r>
        <w:rPr>
          <w:color w:val="000000" w:themeColor="text1"/>
          <w:sz w:val="28"/>
          <w:szCs w:val="28"/>
        </w:rPr>
        <w:t>К</w:t>
      </w:r>
      <w:r w:rsidR="00604E46" w:rsidRPr="000F6AC2">
        <w:rPr>
          <w:color w:val="000000" w:themeColor="text1"/>
          <w:sz w:val="28"/>
          <w:szCs w:val="28"/>
        </w:rPr>
        <w:t>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необходимости, но не реже двух раз в год - весной и осенью. Запрещается складирование на газонах, тротуарах или проезжей части автомобильных дорог отходов, полученных при очистке и ремонте автомобильных дорог.</w:t>
      </w:r>
    </w:p>
    <w:p w:rsidR="00604E46" w:rsidRPr="000F6AC2" w:rsidRDefault="00604E46" w:rsidP="00715461">
      <w:pPr>
        <w:pStyle w:val="ConsPlusNormal"/>
        <w:numPr>
          <w:ilvl w:val="0"/>
          <w:numId w:val="37"/>
        </w:numPr>
        <w:tabs>
          <w:tab w:val="left" w:pos="1134"/>
          <w:tab w:val="left" w:pos="1418"/>
          <w:tab w:val="left" w:pos="1701"/>
        </w:tabs>
        <w:ind w:left="0" w:firstLine="709"/>
        <w:jc w:val="both"/>
        <w:rPr>
          <w:color w:val="000000" w:themeColor="text1"/>
          <w:sz w:val="28"/>
          <w:szCs w:val="28"/>
        </w:rPr>
      </w:pPr>
      <w:r w:rsidRPr="000F6AC2">
        <w:rPr>
          <w:color w:val="000000" w:themeColor="text1"/>
          <w:sz w:val="28"/>
          <w:szCs w:val="28"/>
        </w:rPr>
        <w:t>Колодцы, люки должны закрываться крышками в уровень с прилегающей территорией, а во время производства ремонтных работ ограждаться с установлением переносных запрещающих знаков. Исправление высоты люков должно осуществляться в течение суток с момента обнаружения неисправности. Ответственность за исполнение настоящего требования несут владельцы подземных коммуникаций и сооружений.</w:t>
      </w:r>
    </w:p>
    <w:p w:rsidR="00604E46" w:rsidRPr="000F6AC2" w:rsidRDefault="00604E46" w:rsidP="00715461">
      <w:pPr>
        <w:pStyle w:val="ConsPlusNormal"/>
        <w:numPr>
          <w:ilvl w:val="0"/>
          <w:numId w:val="37"/>
        </w:numPr>
        <w:tabs>
          <w:tab w:val="left" w:pos="0"/>
          <w:tab w:val="left" w:pos="1701"/>
        </w:tabs>
        <w:ind w:left="0" w:firstLine="709"/>
        <w:jc w:val="both"/>
        <w:rPr>
          <w:color w:val="000000" w:themeColor="text1"/>
          <w:sz w:val="28"/>
          <w:szCs w:val="28"/>
        </w:rPr>
      </w:pPr>
      <w:r w:rsidRPr="000F6AC2">
        <w:rPr>
          <w:color w:val="000000" w:themeColor="text1"/>
          <w:sz w:val="28"/>
          <w:szCs w:val="28"/>
        </w:rPr>
        <w:t xml:space="preserve">Площадки для хранения автомобилей (автостоянок) должны иметь железобетонное, бетонное, асфальтобетонное или щебёночное покрытие, </w:t>
      </w:r>
      <w:r w:rsidRPr="000F6AC2">
        <w:rPr>
          <w:color w:val="000000" w:themeColor="text1"/>
          <w:sz w:val="28"/>
          <w:szCs w:val="28"/>
        </w:rPr>
        <w:lastRenderedPageBreak/>
        <w:t>осветительное и информационное оборудование, ограждение, подъездные пути с твёрдым покрытием.</w:t>
      </w:r>
    </w:p>
    <w:p w:rsidR="00604E46" w:rsidRPr="000F6AC2" w:rsidRDefault="00604E46" w:rsidP="004C13FA">
      <w:pPr>
        <w:pStyle w:val="ConsPlusNormal"/>
        <w:tabs>
          <w:tab w:val="left" w:pos="1134"/>
          <w:tab w:val="left" w:pos="1418"/>
          <w:tab w:val="left" w:pos="1701"/>
        </w:tabs>
        <w:ind w:firstLine="709"/>
        <w:jc w:val="both"/>
        <w:rPr>
          <w:color w:val="000000" w:themeColor="text1"/>
          <w:sz w:val="28"/>
          <w:szCs w:val="28"/>
        </w:rPr>
      </w:pPr>
      <w:r w:rsidRPr="000F6AC2">
        <w:rPr>
          <w:color w:val="000000" w:themeColor="text1"/>
          <w:sz w:val="28"/>
          <w:szCs w:val="28"/>
        </w:rPr>
        <w:t>Владельцы автотранспорта для перевозки пассажиров, грузовых транспортных средств (в том числе строительных и дорожных машин) обязаны осуществлять их стоянку на специально отведённых площадках-стоянках вне дворовых, придомовых или внутриквартальных территорий.</w:t>
      </w:r>
    </w:p>
    <w:p w:rsidR="00604E46" w:rsidRPr="000F6AC2" w:rsidRDefault="00604E46" w:rsidP="00715461">
      <w:pPr>
        <w:pStyle w:val="ConsPlusNormal"/>
        <w:numPr>
          <w:ilvl w:val="0"/>
          <w:numId w:val="37"/>
        </w:numPr>
        <w:tabs>
          <w:tab w:val="left" w:pos="1134"/>
          <w:tab w:val="left" w:pos="1418"/>
          <w:tab w:val="left" w:pos="1701"/>
        </w:tabs>
        <w:ind w:left="0" w:firstLine="709"/>
        <w:jc w:val="both"/>
        <w:rPr>
          <w:color w:val="000000" w:themeColor="text1"/>
          <w:sz w:val="28"/>
          <w:szCs w:val="28"/>
        </w:rPr>
      </w:pPr>
      <w:r w:rsidRPr="000F6AC2">
        <w:rPr>
          <w:color w:val="000000" w:themeColor="text1"/>
          <w:sz w:val="28"/>
          <w:szCs w:val="28"/>
        </w:rPr>
        <w:t>При эксплуатации автомобильного транспорта на территории городского округа запрещается:</w:t>
      </w:r>
    </w:p>
    <w:p w:rsidR="00604E46" w:rsidRPr="000F6AC2" w:rsidRDefault="00604E46" w:rsidP="00715461">
      <w:pPr>
        <w:pStyle w:val="ConsPlusNormal"/>
        <w:numPr>
          <w:ilvl w:val="0"/>
          <w:numId w:val="39"/>
        </w:numPr>
        <w:tabs>
          <w:tab w:val="left" w:pos="1134"/>
          <w:tab w:val="left" w:pos="1418"/>
          <w:tab w:val="left" w:pos="1701"/>
        </w:tabs>
        <w:ind w:left="0" w:firstLine="709"/>
        <w:jc w:val="both"/>
        <w:rPr>
          <w:color w:val="000000" w:themeColor="text1"/>
          <w:sz w:val="28"/>
          <w:szCs w:val="28"/>
        </w:rPr>
      </w:pPr>
      <w:r w:rsidRPr="000F6AC2">
        <w:rPr>
          <w:color w:val="000000" w:themeColor="text1"/>
          <w:sz w:val="28"/>
          <w:szCs w:val="28"/>
        </w:rPr>
        <w:t>стоянка грузового автотранспорта, пассажирского автотранспорта на внутриквартальных дорогах, подъездах, дворовой, придомовой территории;</w:t>
      </w:r>
    </w:p>
    <w:p w:rsidR="00604E46" w:rsidRPr="000F6AC2" w:rsidRDefault="00604E46" w:rsidP="00715461">
      <w:pPr>
        <w:pStyle w:val="ConsPlusNormal"/>
        <w:numPr>
          <w:ilvl w:val="0"/>
          <w:numId w:val="39"/>
        </w:numPr>
        <w:tabs>
          <w:tab w:val="left" w:pos="1134"/>
          <w:tab w:val="left" w:pos="1418"/>
          <w:tab w:val="left" w:pos="1701"/>
        </w:tabs>
        <w:ind w:left="0" w:firstLine="709"/>
        <w:jc w:val="both"/>
        <w:rPr>
          <w:color w:val="000000" w:themeColor="text1"/>
          <w:sz w:val="28"/>
          <w:szCs w:val="28"/>
        </w:rPr>
      </w:pPr>
      <w:r w:rsidRPr="000F6AC2">
        <w:rPr>
          <w:color w:val="000000" w:themeColor="text1"/>
          <w:sz w:val="28"/>
          <w:szCs w:val="28"/>
        </w:rPr>
        <w:t>постоянное или временное размещение транспортных средств вне специально отведённых мест, в том числе на детских и спортивных площадках, газонах и тротуарах, участках с зелёными насаждениями или на проезжей части дворовых, придомовых территорий, препятствующее механизированной уборке и вывозу твёрдых коммунальных отходов;</w:t>
      </w:r>
    </w:p>
    <w:p w:rsidR="00604E46" w:rsidRPr="000F6AC2" w:rsidRDefault="00604E46" w:rsidP="00715461">
      <w:pPr>
        <w:pStyle w:val="ConsPlusNormal"/>
        <w:numPr>
          <w:ilvl w:val="0"/>
          <w:numId w:val="39"/>
        </w:numPr>
        <w:tabs>
          <w:tab w:val="left" w:pos="1134"/>
          <w:tab w:val="left" w:pos="1418"/>
          <w:tab w:val="left" w:pos="1701"/>
        </w:tabs>
        <w:ind w:left="0" w:firstLine="709"/>
        <w:jc w:val="both"/>
        <w:rPr>
          <w:color w:val="000000" w:themeColor="text1"/>
          <w:sz w:val="28"/>
          <w:szCs w:val="28"/>
        </w:rPr>
      </w:pPr>
      <w:r w:rsidRPr="000F6AC2">
        <w:rPr>
          <w:color w:val="000000" w:themeColor="text1"/>
          <w:sz w:val="28"/>
          <w:szCs w:val="28"/>
        </w:rPr>
        <w:t>размещение брошенных, бесхозяйных, разукомплектованных транспортных средств вне специально отведённых для этих целей мест;</w:t>
      </w:r>
    </w:p>
    <w:p w:rsidR="00604E46" w:rsidRPr="000F6AC2" w:rsidRDefault="00604E46" w:rsidP="00715461">
      <w:pPr>
        <w:pStyle w:val="ConsPlusNormal"/>
        <w:numPr>
          <w:ilvl w:val="0"/>
          <w:numId w:val="39"/>
        </w:numPr>
        <w:tabs>
          <w:tab w:val="left" w:pos="1134"/>
          <w:tab w:val="left" w:pos="1418"/>
        </w:tabs>
        <w:ind w:left="0" w:firstLine="709"/>
        <w:jc w:val="both"/>
        <w:rPr>
          <w:color w:val="000000" w:themeColor="text1"/>
          <w:sz w:val="28"/>
          <w:szCs w:val="28"/>
        </w:rPr>
      </w:pPr>
      <w:r w:rsidRPr="000F6AC2">
        <w:rPr>
          <w:color w:val="000000" w:themeColor="text1"/>
          <w:sz w:val="28"/>
          <w:szCs w:val="28"/>
        </w:rPr>
        <w:t>мойка транспортных средств, слив топлива, масел и других компонентов в неустановленных местах;</w:t>
      </w:r>
    </w:p>
    <w:p w:rsidR="00604E46" w:rsidRPr="000F6AC2" w:rsidRDefault="00604E46" w:rsidP="00715461">
      <w:pPr>
        <w:pStyle w:val="ConsPlusNormal"/>
        <w:numPr>
          <w:ilvl w:val="0"/>
          <w:numId w:val="39"/>
        </w:numPr>
        <w:tabs>
          <w:tab w:val="left" w:pos="1134"/>
          <w:tab w:val="left" w:pos="1418"/>
        </w:tabs>
        <w:ind w:left="0" w:firstLine="709"/>
        <w:jc w:val="both"/>
        <w:rPr>
          <w:color w:val="000000" w:themeColor="text1"/>
          <w:sz w:val="28"/>
          <w:szCs w:val="28"/>
        </w:rPr>
      </w:pPr>
      <w:r w:rsidRPr="000F6AC2">
        <w:rPr>
          <w:color w:val="000000" w:themeColor="text1"/>
          <w:sz w:val="28"/>
          <w:szCs w:val="28"/>
        </w:rPr>
        <w:t>проезд по автомобильным дорогам с твёрдым покрытием гусеничных транспортн</w:t>
      </w:r>
      <w:r w:rsidR="00DE7309" w:rsidRPr="000F6AC2">
        <w:rPr>
          <w:color w:val="000000" w:themeColor="text1"/>
          <w:sz w:val="28"/>
          <w:szCs w:val="28"/>
        </w:rPr>
        <w:t>ых средств;</w:t>
      </w:r>
    </w:p>
    <w:p w:rsidR="00604E46" w:rsidRPr="000F6AC2" w:rsidRDefault="00DE7309" w:rsidP="00F91B2C">
      <w:pPr>
        <w:pStyle w:val="ConsPlusNormal"/>
        <w:tabs>
          <w:tab w:val="left" w:pos="0"/>
          <w:tab w:val="left" w:pos="1134"/>
        </w:tabs>
        <w:ind w:firstLine="709"/>
        <w:jc w:val="both"/>
        <w:rPr>
          <w:color w:val="000000" w:themeColor="text1"/>
          <w:sz w:val="28"/>
          <w:szCs w:val="28"/>
        </w:rPr>
      </w:pPr>
      <w:r w:rsidRPr="000F6AC2">
        <w:rPr>
          <w:color w:val="000000" w:themeColor="text1"/>
          <w:sz w:val="28"/>
          <w:szCs w:val="28"/>
        </w:rPr>
        <w:t>7) с</w:t>
      </w:r>
      <w:r w:rsidR="00604E46" w:rsidRPr="000F6AC2">
        <w:rPr>
          <w:color w:val="000000" w:themeColor="text1"/>
          <w:sz w:val="28"/>
          <w:szCs w:val="28"/>
        </w:rPr>
        <w:t>амовольная установка железобетонных блоков, столбов, ограждений и других сооружений на внутриквартальных проездах</w:t>
      </w:r>
      <w:r w:rsidRPr="000F6AC2">
        <w:rPr>
          <w:color w:val="000000" w:themeColor="text1"/>
          <w:sz w:val="28"/>
          <w:szCs w:val="28"/>
        </w:rPr>
        <w:t>;</w:t>
      </w:r>
    </w:p>
    <w:p w:rsidR="00DE7309" w:rsidRPr="000F6AC2" w:rsidRDefault="00DE7309" w:rsidP="00F91B2C">
      <w:pPr>
        <w:autoSpaceDE w:val="0"/>
        <w:autoSpaceDN w:val="0"/>
        <w:adjustRightInd w:val="0"/>
        <w:ind w:firstLine="709"/>
        <w:jc w:val="both"/>
        <w:rPr>
          <w:color w:val="000000" w:themeColor="text1"/>
          <w:sz w:val="28"/>
          <w:szCs w:val="28"/>
          <w:shd w:val="clear" w:color="auto" w:fill="FFFFFF"/>
        </w:rPr>
      </w:pPr>
      <w:r w:rsidRPr="000F6AC2">
        <w:rPr>
          <w:color w:val="000000" w:themeColor="text1"/>
          <w:sz w:val="28"/>
          <w:szCs w:val="28"/>
          <w:shd w:val="clear" w:color="auto" w:fill="FFFFFF"/>
        </w:rPr>
        <w:t>8) у</w:t>
      </w:r>
      <w:r w:rsidR="00604E46" w:rsidRPr="000F6AC2">
        <w:rPr>
          <w:color w:val="000000" w:themeColor="text1"/>
          <w:sz w:val="28"/>
          <w:szCs w:val="28"/>
          <w:shd w:val="clear" w:color="auto" w:fill="FFFFFF"/>
        </w:rPr>
        <w:t>становка в границах полосы отвода автомобильн</w:t>
      </w:r>
      <w:r w:rsidR="00EE5019">
        <w:rPr>
          <w:color w:val="000000" w:themeColor="text1"/>
          <w:sz w:val="28"/>
          <w:szCs w:val="28"/>
          <w:shd w:val="clear" w:color="auto" w:fill="FFFFFF"/>
        </w:rPr>
        <w:t>ой дороги в населенных пунктах Октябрьского</w:t>
      </w:r>
      <w:r w:rsidR="00604E46" w:rsidRPr="000F6AC2">
        <w:rPr>
          <w:color w:val="000000" w:themeColor="text1"/>
          <w:sz w:val="28"/>
          <w:szCs w:val="28"/>
          <w:shd w:val="clear" w:color="auto" w:fill="FFFFFF"/>
        </w:rPr>
        <w:t xml:space="preserve"> городского округа объектов, не предназначенных для обслуживания дорожного движения (памятных знаков, посторонних предметов и пр.)</w:t>
      </w:r>
      <w:bookmarkStart w:id="179" w:name="_Toc2068703"/>
      <w:bookmarkStart w:id="180" w:name="_Toc2615189"/>
      <w:bookmarkStart w:id="181" w:name="_Toc256000034"/>
      <w:bookmarkStart w:id="182" w:name="_Toc256000074"/>
      <w:bookmarkStart w:id="183" w:name="_Toc256000109"/>
      <w:bookmarkStart w:id="184" w:name="_Toc256000144"/>
      <w:r w:rsidRPr="000F6AC2">
        <w:rPr>
          <w:color w:val="000000" w:themeColor="text1"/>
          <w:sz w:val="28"/>
          <w:szCs w:val="28"/>
          <w:shd w:val="clear" w:color="auto" w:fill="FFFFFF"/>
        </w:rPr>
        <w:t>.</w:t>
      </w:r>
    </w:p>
    <w:p w:rsidR="00604E46" w:rsidRPr="000F6AC2" w:rsidRDefault="00DE7309" w:rsidP="00B5449F">
      <w:pPr>
        <w:autoSpaceDE w:val="0"/>
        <w:autoSpaceDN w:val="0"/>
        <w:adjustRightInd w:val="0"/>
        <w:spacing w:before="120" w:after="120"/>
        <w:ind w:firstLine="709"/>
        <w:jc w:val="both"/>
        <w:rPr>
          <w:b/>
          <w:color w:val="000000" w:themeColor="text1"/>
          <w:sz w:val="28"/>
          <w:szCs w:val="28"/>
        </w:rPr>
      </w:pPr>
      <w:r w:rsidRPr="000F6AC2">
        <w:rPr>
          <w:b/>
          <w:color w:val="000000" w:themeColor="text1"/>
          <w:sz w:val="28"/>
          <w:szCs w:val="28"/>
        </w:rPr>
        <w:t xml:space="preserve">14.7. </w:t>
      </w:r>
      <w:r w:rsidR="00604E46" w:rsidRPr="000F6AC2">
        <w:rPr>
          <w:b/>
          <w:color w:val="000000" w:themeColor="text1"/>
          <w:sz w:val="28"/>
          <w:szCs w:val="28"/>
        </w:rPr>
        <w:t>Уличное коммунально-бытовое оборудование</w:t>
      </w:r>
      <w:bookmarkEnd w:id="179"/>
      <w:bookmarkEnd w:id="180"/>
      <w:bookmarkEnd w:id="181"/>
      <w:bookmarkEnd w:id="182"/>
      <w:bookmarkEnd w:id="183"/>
      <w:bookmarkEnd w:id="184"/>
    </w:p>
    <w:p w:rsidR="00604E46" w:rsidRPr="00EE5019" w:rsidRDefault="00604E46" w:rsidP="00715461">
      <w:pPr>
        <w:pStyle w:val="ConsPlusNormal"/>
        <w:numPr>
          <w:ilvl w:val="0"/>
          <w:numId w:val="40"/>
        </w:numPr>
        <w:tabs>
          <w:tab w:val="left" w:pos="1134"/>
          <w:tab w:val="left" w:pos="1418"/>
          <w:tab w:val="left" w:pos="1560"/>
        </w:tabs>
        <w:ind w:left="0" w:firstLine="709"/>
        <w:jc w:val="both"/>
        <w:rPr>
          <w:color w:val="000000" w:themeColor="text1"/>
          <w:sz w:val="28"/>
          <w:szCs w:val="28"/>
        </w:rPr>
      </w:pPr>
      <w:r w:rsidRPr="00EE5019">
        <w:rPr>
          <w:color w:val="000000" w:themeColor="text1"/>
          <w:sz w:val="28"/>
          <w:szCs w:val="28"/>
        </w:rPr>
        <w:t>Для сбора бытового мусора на улицах, площадях, объектах рекреации, на остановках общественного транспорта, у входов в объекты торговли и общественного</w:t>
      </w:r>
      <w:r w:rsidR="00EE5019" w:rsidRPr="00EE5019">
        <w:rPr>
          <w:color w:val="000000" w:themeColor="text1"/>
          <w:sz w:val="28"/>
          <w:szCs w:val="28"/>
        </w:rPr>
        <w:t xml:space="preserve"> </w:t>
      </w:r>
      <w:r w:rsidRPr="00EE5019">
        <w:rPr>
          <w:color w:val="000000" w:themeColor="text1"/>
          <w:sz w:val="28"/>
          <w:szCs w:val="28"/>
        </w:rPr>
        <w:t>питания, об</w:t>
      </w:r>
      <w:r w:rsidR="00EE5019">
        <w:rPr>
          <w:color w:val="000000" w:themeColor="text1"/>
          <w:sz w:val="28"/>
          <w:szCs w:val="28"/>
        </w:rPr>
        <w:t>ъекты общественного назначения</w:t>
      </w:r>
      <w:r w:rsidRPr="00EE5019">
        <w:rPr>
          <w:color w:val="000000" w:themeColor="text1"/>
          <w:sz w:val="28"/>
          <w:szCs w:val="28"/>
        </w:rPr>
        <w:t>, жилые дома и объекты транспортной инфраструктуры (вокзалы, автовокзалы) устанавливаются малогабаритные контейнеры, урны.</w:t>
      </w:r>
    </w:p>
    <w:p w:rsidR="00604E46" w:rsidRPr="000F6AC2" w:rsidRDefault="00604E46" w:rsidP="00715461">
      <w:pPr>
        <w:pStyle w:val="ConsPlusNormal"/>
        <w:numPr>
          <w:ilvl w:val="0"/>
          <w:numId w:val="40"/>
        </w:numPr>
        <w:tabs>
          <w:tab w:val="left" w:pos="0"/>
          <w:tab w:val="left" w:pos="1701"/>
        </w:tabs>
        <w:ind w:left="0" w:firstLine="709"/>
        <w:jc w:val="both"/>
        <w:rPr>
          <w:color w:val="000000" w:themeColor="text1"/>
          <w:sz w:val="28"/>
          <w:szCs w:val="28"/>
        </w:rPr>
      </w:pPr>
      <w:r w:rsidRPr="000F6AC2">
        <w:rPr>
          <w:color w:val="000000" w:themeColor="text1"/>
          <w:sz w:val="28"/>
          <w:szCs w:val="28"/>
        </w:rPr>
        <w:t>На территории объектов рекреации расстановку малых контейнеров и урн следует предусматривать у скамей, нестационарных объектов, ориентированных на продажу продуктов питания.</w:t>
      </w:r>
    </w:p>
    <w:p w:rsidR="00604E46" w:rsidRPr="000F6AC2" w:rsidRDefault="00604E46" w:rsidP="004C13FA">
      <w:pPr>
        <w:pStyle w:val="ConsPlusNormal"/>
        <w:tabs>
          <w:tab w:val="left" w:pos="1134"/>
          <w:tab w:val="left" w:pos="1418"/>
          <w:tab w:val="left" w:pos="1560"/>
          <w:tab w:val="left" w:pos="1701"/>
        </w:tabs>
        <w:ind w:firstLine="709"/>
        <w:jc w:val="both"/>
        <w:rPr>
          <w:color w:val="000000" w:themeColor="text1"/>
          <w:sz w:val="28"/>
          <w:szCs w:val="28"/>
        </w:rPr>
      </w:pPr>
      <w:r w:rsidRPr="000F6AC2">
        <w:rPr>
          <w:color w:val="000000" w:themeColor="text1"/>
          <w:sz w:val="28"/>
          <w:szCs w:val="28"/>
        </w:rPr>
        <w:t>Установленные малые контейнеры и урны, не должны мешать передвижению пешеходов, проезду инвалидных и детских колясок.</w:t>
      </w:r>
    </w:p>
    <w:p w:rsidR="00604E46" w:rsidRPr="000F6AC2" w:rsidRDefault="00604E46" w:rsidP="00715461">
      <w:pPr>
        <w:pStyle w:val="ad"/>
        <w:numPr>
          <w:ilvl w:val="0"/>
          <w:numId w:val="40"/>
        </w:numPr>
        <w:tabs>
          <w:tab w:val="left" w:pos="1701"/>
        </w:tabs>
        <w:ind w:left="0" w:firstLine="709"/>
        <w:jc w:val="both"/>
        <w:rPr>
          <w:color w:val="000000" w:themeColor="text1"/>
          <w:szCs w:val="28"/>
        </w:rPr>
      </w:pPr>
      <w:r w:rsidRPr="000F6AC2">
        <w:rPr>
          <w:color w:val="000000" w:themeColor="text1"/>
          <w:szCs w:val="28"/>
        </w:rPr>
        <w:t>Расстояние от контейнерной площадки, специальной площадки для складирования крупногабаритных отходов до жилых домов, детских площадок, мест отдыха и занятий спортом должно быть не менее 20 метров, но не более 100 метров</w:t>
      </w:r>
      <w:r w:rsidRPr="000F6AC2">
        <w:rPr>
          <w:b/>
          <w:color w:val="000000" w:themeColor="text1"/>
          <w:szCs w:val="28"/>
        </w:rPr>
        <w:t>.</w:t>
      </w:r>
    </w:p>
    <w:p w:rsidR="00604E46" w:rsidRPr="000F6AC2" w:rsidRDefault="00604E46" w:rsidP="00F91B2C">
      <w:pPr>
        <w:pStyle w:val="ad"/>
        <w:ind w:firstLine="709"/>
        <w:jc w:val="both"/>
        <w:rPr>
          <w:color w:val="000000" w:themeColor="text1"/>
          <w:szCs w:val="28"/>
        </w:rPr>
      </w:pPr>
      <w:r w:rsidRPr="000F6AC2">
        <w:rPr>
          <w:color w:val="000000" w:themeColor="text1"/>
          <w:szCs w:val="28"/>
        </w:rPr>
        <w:t xml:space="preserve">В исключительных случаях в районах сложившейся застройки, где отсутствует возможность соблюдения установленных санитарных разрывов от </w:t>
      </w:r>
      <w:r w:rsidRPr="000F6AC2">
        <w:rPr>
          <w:color w:val="000000" w:themeColor="text1"/>
          <w:szCs w:val="28"/>
        </w:rPr>
        <w:lastRenderedPageBreak/>
        <w:t>контейнерной площадки, специальной площадки для складирования крупногабаритных отходов до жилых домов, детских площадок, мест отдыха и занятий спортом, эти расстояния по инициативе потребителя, регионального оператора, органа местного самоуправления устанавливаются решением комиссии с участием представителей регионального оператора, органа местного самоуправления с составлением акта, являющегося неотъемлемой частью схемы размещения мест (площадок) накопления твердых коммунальных отходов муниципального образования.</w:t>
      </w:r>
    </w:p>
    <w:p w:rsidR="00604E46" w:rsidRPr="000F6AC2" w:rsidRDefault="00604E46" w:rsidP="00F91B2C">
      <w:pPr>
        <w:pStyle w:val="ad"/>
        <w:ind w:firstLine="709"/>
        <w:jc w:val="both"/>
        <w:rPr>
          <w:color w:val="000000" w:themeColor="text1"/>
          <w:szCs w:val="28"/>
        </w:rPr>
      </w:pPr>
      <w:r w:rsidRPr="000F6AC2">
        <w:rPr>
          <w:color w:val="000000" w:themeColor="text1"/>
          <w:szCs w:val="28"/>
        </w:rPr>
        <w:t xml:space="preserve">В зонах застройки индивидуальными домами расстояние от контейнерной площадки для накопления твердых коммунальных отходов, специальной площадки для складирования крупногабаритных отходов до жилых домов, детских площадок, мест отдыха и занятий спортом </w:t>
      </w:r>
      <w:r w:rsidR="0010093B">
        <w:rPr>
          <w:color w:val="000000" w:themeColor="text1"/>
          <w:szCs w:val="28"/>
        </w:rPr>
        <w:t>по согласованию с собственниками</w:t>
      </w:r>
      <w:r w:rsidRPr="000F6AC2">
        <w:rPr>
          <w:color w:val="000000" w:themeColor="text1"/>
          <w:szCs w:val="28"/>
        </w:rPr>
        <w:t xml:space="preserve"> индивидуальных или блокированных жилых домов может быть сокращено до 8 метров</w:t>
      </w:r>
      <w:r w:rsidRPr="000F6AC2">
        <w:rPr>
          <w:b/>
          <w:color w:val="000000" w:themeColor="text1"/>
          <w:szCs w:val="28"/>
        </w:rPr>
        <w:t>.</w:t>
      </w:r>
    </w:p>
    <w:p w:rsidR="00604E46" w:rsidRPr="000F6AC2" w:rsidRDefault="00604E46" w:rsidP="00F91B2C">
      <w:pPr>
        <w:pStyle w:val="ConsPlusNormal"/>
        <w:tabs>
          <w:tab w:val="left" w:pos="1134"/>
          <w:tab w:val="left" w:pos="1418"/>
          <w:tab w:val="left" w:pos="1560"/>
        </w:tabs>
        <w:ind w:firstLine="709"/>
        <w:jc w:val="both"/>
        <w:rPr>
          <w:color w:val="000000" w:themeColor="text1"/>
          <w:sz w:val="28"/>
          <w:szCs w:val="28"/>
        </w:rPr>
      </w:pPr>
      <w:r w:rsidRPr="000F6AC2">
        <w:rPr>
          <w:color w:val="000000" w:themeColor="text1"/>
          <w:sz w:val="28"/>
          <w:szCs w:val="28"/>
        </w:rPr>
        <w:t>При обособленном размещении площадки (вдали от проездов)</w:t>
      </w:r>
      <w:r w:rsidR="0010093B">
        <w:rPr>
          <w:color w:val="000000" w:themeColor="text1"/>
          <w:sz w:val="28"/>
          <w:szCs w:val="28"/>
        </w:rPr>
        <w:t xml:space="preserve"> </w:t>
      </w:r>
      <w:r w:rsidRPr="000F6AC2">
        <w:rPr>
          <w:color w:val="000000" w:themeColor="text1"/>
          <w:sz w:val="28"/>
          <w:szCs w:val="28"/>
        </w:rPr>
        <w:t>необходимо предусматривать возможность удобного подъезд</w:t>
      </w:r>
      <w:r w:rsidR="00FF7C1E">
        <w:rPr>
          <w:color w:val="000000" w:themeColor="text1"/>
          <w:sz w:val="28"/>
          <w:szCs w:val="28"/>
        </w:rPr>
        <w:t xml:space="preserve">а </w:t>
      </w:r>
      <w:r w:rsidRPr="000F6AC2">
        <w:rPr>
          <w:color w:val="000000" w:themeColor="text1"/>
          <w:sz w:val="28"/>
          <w:szCs w:val="28"/>
        </w:rPr>
        <w:t>транспорта для очистки контейнеров и наличия разворотных площадок (12 м х 12 м). Площадки размещаются вне зоны видимости с транзитных транспортных и пешеходных коммуникаций, в стороне от уличных фасадов зданий. Территория площадки располагается в зоне затенения (прилегающей застройкой, навесами или посадками зеленых насаждений).</w:t>
      </w:r>
    </w:p>
    <w:p w:rsidR="00604E46" w:rsidRPr="000F6AC2" w:rsidRDefault="00604E46" w:rsidP="00715461">
      <w:pPr>
        <w:pStyle w:val="ConsPlusNormal"/>
        <w:numPr>
          <w:ilvl w:val="0"/>
          <w:numId w:val="40"/>
        </w:numPr>
        <w:tabs>
          <w:tab w:val="left" w:pos="1134"/>
          <w:tab w:val="left" w:pos="1418"/>
          <w:tab w:val="left" w:pos="1560"/>
        </w:tabs>
        <w:ind w:left="0" w:firstLine="709"/>
        <w:jc w:val="both"/>
        <w:rPr>
          <w:color w:val="000000" w:themeColor="text1"/>
          <w:sz w:val="28"/>
          <w:szCs w:val="28"/>
        </w:rPr>
      </w:pPr>
      <w:r w:rsidRPr="000F6AC2">
        <w:rPr>
          <w:color w:val="000000" w:themeColor="text1"/>
          <w:sz w:val="28"/>
          <w:szCs w:val="28"/>
        </w:rPr>
        <w:t>Размер площадки определяется её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604E46" w:rsidRPr="000F6AC2" w:rsidRDefault="00604E46" w:rsidP="00715461">
      <w:pPr>
        <w:pStyle w:val="ConsPlusNormal"/>
        <w:numPr>
          <w:ilvl w:val="0"/>
          <w:numId w:val="40"/>
        </w:numPr>
        <w:tabs>
          <w:tab w:val="left" w:pos="1134"/>
          <w:tab w:val="left" w:pos="1418"/>
          <w:tab w:val="left" w:pos="1560"/>
        </w:tabs>
        <w:ind w:left="0" w:firstLine="709"/>
        <w:jc w:val="both"/>
        <w:rPr>
          <w:color w:val="000000" w:themeColor="text1"/>
          <w:sz w:val="28"/>
          <w:szCs w:val="28"/>
        </w:rPr>
      </w:pPr>
      <w:r w:rsidRPr="000F6AC2">
        <w:rPr>
          <w:color w:val="000000" w:themeColor="text1"/>
          <w:sz w:val="28"/>
          <w:szCs w:val="28"/>
        </w:rPr>
        <w:t>Покрытие площадки должно быть аналогичным покрытию транспортных проездов. Уклон покрытия площадки должен составлять 5-10% в сторону проезжей части, чтобы не допускать застаивания воды и скатывания контейнера. Мусоросборные контейнеры, оборудованные колесами для перемещения, должны быть обеспечены соответствующими тормозными устройствами.</w:t>
      </w:r>
    </w:p>
    <w:p w:rsidR="00604E46" w:rsidRPr="000F6AC2" w:rsidRDefault="00604E46" w:rsidP="00715461">
      <w:pPr>
        <w:pStyle w:val="ConsPlusNormal"/>
        <w:numPr>
          <w:ilvl w:val="0"/>
          <w:numId w:val="40"/>
        </w:numPr>
        <w:tabs>
          <w:tab w:val="left" w:pos="1134"/>
          <w:tab w:val="left" w:pos="1418"/>
          <w:tab w:val="left" w:pos="1560"/>
        </w:tabs>
        <w:ind w:left="0" w:firstLine="709"/>
        <w:jc w:val="both"/>
        <w:rPr>
          <w:color w:val="000000" w:themeColor="text1"/>
          <w:sz w:val="28"/>
          <w:szCs w:val="28"/>
        </w:rPr>
      </w:pPr>
      <w:r w:rsidRPr="000F6AC2">
        <w:rPr>
          <w:color w:val="000000" w:themeColor="text1"/>
          <w:sz w:val="28"/>
          <w:szCs w:val="28"/>
        </w:rPr>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604E46" w:rsidRPr="000F6AC2" w:rsidRDefault="00604E46" w:rsidP="00715461">
      <w:pPr>
        <w:pStyle w:val="ConsPlusNormal"/>
        <w:numPr>
          <w:ilvl w:val="0"/>
          <w:numId w:val="40"/>
        </w:numPr>
        <w:tabs>
          <w:tab w:val="left" w:pos="1134"/>
          <w:tab w:val="left" w:pos="1418"/>
          <w:tab w:val="left" w:pos="1560"/>
        </w:tabs>
        <w:ind w:left="0" w:firstLine="709"/>
        <w:jc w:val="both"/>
        <w:rPr>
          <w:color w:val="000000" w:themeColor="text1"/>
          <w:sz w:val="28"/>
          <w:szCs w:val="28"/>
        </w:rPr>
      </w:pPr>
      <w:r w:rsidRPr="000F6AC2">
        <w:rPr>
          <w:color w:val="000000" w:themeColor="text1"/>
          <w:sz w:val="28"/>
          <w:szCs w:val="28"/>
        </w:rPr>
        <w:t>Функционирование осветительного оборудования необходимо устанавливать в режиме освещения прилегающей территории с высотой опор - не менее 3 м. Необходимое осветительное оборудование должно быть встроено в забор (ограждение) площадки и выполнено в антивандальном исполнении, с автоматическим включением при наступлении тёмного времени суток.</w:t>
      </w:r>
    </w:p>
    <w:p w:rsidR="00604E46" w:rsidRPr="000F6AC2" w:rsidRDefault="00604E46" w:rsidP="00715461">
      <w:pPr>
        <w:pStyle w:val="ConsPlusNormal"/>
        <w:numPr>
          <w:ilvl w:val="0"/>
          <w:numId w:val="40"/>
        </w:numPr>
        <w:tabs>
          <w:tab w:val="left" w:pos="1134"/>
          <w:tab w:val="left" w:pos="1418"/>
          <w:tab w:val="left" w:pos="1560"/>
        </w:tabs>
        <w:ind w:left="0" w:firstLine="709"/>
        <w:jc w:val="both"/>
        <w:rPr>
          <w:color w:val="000000" w:themeColor="text1"/>
          <w:sz w:val="28"/>
          <w:szCs w:val="28"/>
        </w:rPr>
      </w:pPr>
      <w:r w:rsidRPr="000F6AC2">
        <w:rPr>
          <w:color w:val="000000" w:themeColor="text1"/>
          <w:sz w:val="28"/>
          <w:szCs w:val="28"/>
        </w:rPr>
        <w:t>Мероприятия по озеленению площадок для установки мусоросборных контейнеров необходимо производить только деревьями с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Для визуальной изоляции площадок допускается применение декоративных стенок, трельяжей или периметральной живой изгороди в виде высоких кустарников.</w:t>
      </w:r>
    </w:p>
    <w:p w:rsidR="00604E46" w:rsidRPr="0024761F" w:rsidRDefault="00604E46" w:rsidP="00715461">
      <w:pPr>
        <w:pStyle w:val="3"/>
        <w:numPr>
          <w:ilvl w:val="1"/>
          <w:numId w:val="66"/>
        </w:numPr>
        <w:ind w:left="0" w:firstLine="709"/>
        <w:jc w:val="left"/>
        <w:rPr>
          <w:rFonts w:ascii="Times New Roman" w:hAnsi="Times New Roman"/>
          <w:b w:val="0"/>
          <w:color w:val="000000" w:themeColor="text1"/>
          <w:sz w:val="28"/>
          <w:szCs w:val="28"/>
        </w:rPr>
      </w:pPr>
      <w:bookmarkStart w:id="185" w:name="_Toc2068704"/>
      <w:bookmarkStart w:id="186" w:name="_Toc2615190"/>
      <w:bookmarkStart w:id="187" w:name="_Toc256000035"/>
      <w:bookmarkStart w:id="188" w:name="_Toc256000075"/>
      <w:bookmarkStart w:id="189" w:name="_Toc256000110"/>
      <w:bookmarkStart w:id="190" w:name="_Toc256000145"/>
      <w:bookmarkStart w:id="191" w:name="_Toc256000180"/>
      <w:bookmarkStart w:id="192" w:name="_Toc4513997"/>
      <w:r w:rsidRPr="0024761F">
        <w:rPr>
          <w:rFonts w:ascii="Times New Roman" w:hAnsi="Times New Roman"/>
          <w:color w:val="000000" w:themeColor="text1"/>
          <w:sz w:val="28"/>
          <w:szCs w:val="28"/>
        </w:rPr>
        <w:lastRenderedPageBreak/>
        <w:t>Площадки для выгула и дрессировки животных</w:t>
      </w:r>
      <w:bookmarkEnd w:id="185"/>
      <w:bookmarkEnd w:id="186"/>
      <w:bookmarkEnd w:id="187"/>
      <w:bookmarkEnd w:id="188"/>
      <w:bookmarkEnd w:id="189"/>
      <w:bookmarkEnd w:id="190"/>
      <w:bookmarkEnd w:id="191"/>
      <w:bookmarkEnd w:id="192"/>
    </w:p>
    <w:p w:rsidR="00604E46" w:rsidRPr="00B14605" w:rsidRDefault="00604E46" w:rsidP="00715461">
      <w:pPr>
        <w:pStyle w:val="ConsPlusNormal"/>
        <w:numPr>
          <w:ilvl w:val="0"/>
          <w:numId w:val="41"/>
        </w:numPr>
        <w:tabs>
          <w:tab w:val="left" w:pos="1418"/>
          <w:tab w:val="left" w:pos="1560"/>
        </w:tabs>
        <w:ind w:left="0" w:firstLine="709"/>
        <w:jc w:val="both"/>
        <w:rPr>
          <w:sz w:val="28"/>
          <w:szCs w:val="28"/>
        </w:rPr>
      </w:pPr>
      <w:r w:rsidRPr="000F6AC2">
        <w:rPr>
          <w:color w:val="000000" w:themeColor="text1"/>
          <w:sz w:val="28"/>
          <w:szCs w:val="28"/>
        </w:rPr>
        <w:t xml:space="preserve">Площадки для выгула и дрессировки животных (далее по тексту настоящего раздела - </w:t>
      </w:r>
      <w:r w:rsidRPr="00B14605">
        <w:rPr>
          <w:sz w:val="28"/>
          <w:szCs w:val="28"/>
        </w:rPr>
        <w:t xml:space="preserve">площадки) </w:t>
      </w:r>
      <w:r w:rsidR="00B14605" w:rsidRPr="00B14605">
        <w:rPr>
          <w:spacing w:val="2"/>
          <w:sz w:val="28"/>
          <w:szCs w:val="28"/>
          <w:shd w:val="clear" w:color="auto" w:fill="FFFFFF"/>
        </w:rPr>
        <w:t>могут размещаться на территориях общего пользования за пределами полосы отвода автомобильных дорог, под линиями электропередач с напряжением не более 110 кВ, за пределами санитарной зоны источников водоснабжения первого и второго поясов, на территориях водоохранных зон, пустошах, городских лесах и в логах</w:t>
      </w:r>
      <w:r w:rsidRPr="00B14605">
        <w:rPr>
          <w:sz w:val="28"/>
          <w:szCs w:val="28"/>
        </w:rPr>
        <w:t>.</w:t>
      </w:r>
    </w:p>
    <w:p w:rsidR="00604E46" w:rsidRPr="000F6AC2" w:rsidRDefault="00604E46" w:rsidP="00715461">
      <w:pPr>
        <w:pStyle w:val="ConsPlusNormal"/>
        <w:numPr>
          <w:ilvl w:val="0"/>
          <w:numId w:val="41"/>
        </w:numPr>
        <w:tabs>
          <w:tab w:val="left" w:pos="1418"/>
          <w:tab w:val="left" w:pos="1560"/>
        </w:tabs>
        <w:ind w:left="0" w:firstLine="709"/>
        <w:jc w:val="both"/>
        <w:rPr>
          <w:color w:val="000000" w:themeColor="text1"/>
          <w:sz w:val="28"/>
          <w:szCs w:val="28"/>
        </w:rPr>
      </w:pPr>
      <w:r w:rsidRPr="000F6AC2">
        <w:rPr>
          <w:color w:val="000000" w:themeColor="text1"/>
          <w:sz w:val="28"/>
          <w:szCs w:val="28"/>
        </w:rPr>
        <w:t>Размеры площадок, размещаемые на территориях жилого назначения, принимаются не менее 600 кв. м, на прочих территориях - до 800 кв. м. Расстояние от границы площадки до окон жилых и общественных зданий принимается не менее 50 м, а до участков зданий, строений, сооружений, предназначенных для воспитания, образования и просвещения, детских, спортивных площадок, площадок отдыха - не менее 100 м.</w:t>
      </w:r>
    </w:p>
    <w:p w:rsidR="00604E46" w:rsidRPr="00B14605" w:rsidRDefault="00B14605" w:rsidP="00715461">
      <w:pPr>
        <w:pStyle w:val="ConsPlusNormal"/>
        <w:numPr>
          <w:ilvl w:val="0"/>
          <w:numId w:val="41"/>
        </w:numPr>
        <w:tabs>
          <w:tab w:val="left" w:pos="1560"/>
        </w:tabs>
        <w:ind w:left="0" w:firstLine="709"/>
        <w:jc w:val="both"/>
        <w:rPr>
          <w:sz w:val="28"/>
          <w:szCs w:val="28"/>
        </w:rPr>
      </w:pPr>
      <w:r>
        <w:rPr>
          <w:spacing w:val="2"/>
          <w:sz w:val="28"/>
          <w:szCs w:val="28"/>
          <w:shd w:val="clear" w:color="auto" w:fill="FFFFFF"/>
        </w:rPr>
        <w:t>П</w:t>
      </w:r>
      <w:r w:rsidRPr="00B14605">
        <w:rPr>
          <w:spacing w:val="2"/>
          <w:sz w:val="28"/>
          <w:szCs w:val="28"/>
          <w:shd w:val="clear" w:color="auto" w:fill="FFFFFF"/>
        </w:rPr>
        <w:t>еречень обязательных элементов благоустройства на территории площадки включает различные виды покрытия, ограждение, не менее одной скамьи, не менее одной урны, осветительное оборудование (за исключением площадок, расположенных в городских лесах)</w:t>
      </w:r>
      <w:r w:rsidR="00F07290">
        <w:rPr>
          <w:spacing w:val="2"/>
          <w:sz w:val="28"/>
          <w:szCs w:val="28"/>
          <w:shd w:val="clear" w:color="auto" w:fill="FFFFFF"/>
        </w:rPr>
        <w:t>, информационное оборудование, периметральное озеленение</w:t>
      </w:r>
      <w:r w:rsidR="00604E46" w:rsidRPr="00B14605">
        <w:rPr>
          <w:sz w:val="28"/>
          <w:szCs w:val="28"/>
        </w:rPr>
        <w:t>.</w:t>
      </w:r>
    </w:p>
    <w:p w:rsidR="00604E46" w:rsidRPr="000F6AC2" w:rsidRDefault="00604E46" w:rsidP="00715461">
      <w:pPr>
        <w:pStyle w:val="ConsPlusNormal"/>
        <w:numPr>
          <w:ilvl w:val="0"/>
          <w:numId w:val="41"/>
        </w:numPr>
        <w:tabs>
          <w:tab w:val="left" w:pos="1418"/>
          <w:tab w:val="left" w:pos="1560"/>
        </w:tabs>
        <w:ind w:left="0" w:firstLine="709"/>
        <w:jc w:val="both"/>
        <w:rPr>
          <w:color w:val="000000" w:themeColor="text1"/>
          <w:sz w:val="28"/>
          <w:szCs w:val="28"/>
        </w:rPr>
      </w:pPr>
      <w:r w:rsidRPr="000F6AC2">
        <w:rPr>
          <w:color w:val="000000" w:themeColor="text1"/>
          <w:sz w:val="28"/>
          <w:szCs w:val="28"/>
        </w:rPr>
        <w:t>Для покрытия поверхности части площадки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твёрдым или комбинированным видом покрытия (плитка, утопленная в газон). Подход к площадке оборудуется твёрдым видом покрытия.</w:t>
      </w:r>
    </w:p>
    <w:p w:rsidR="00604E46" w:rsidRPr="000F6AC2" w:rsidRDefault="00604E46" w:rsidP="00715461">
      <w:pPr>
        <w:pStyle w:val="ConsPlusNormal"/>
        <w:numPr>
          <w:ilvl w:val="0"/>
          <w:numId w:val="41"/>
        </w:numPr>
        <w:tabs>
          <w:tab w:val="left" w:pos="1418"/>
          <w:tab w:val="left" w:pos="1560"/>
        </w:tabs>
        <w:ind w:left="0" w:firstLine="709"/>
        <w:jc w:val="both"/>
        <w:rPr>
          <w:color w:val="000000" w:themeColor="text1"/>
          <w:sz w:val="28"/>
          <w:szCs w:val="28"/>
        </w:rPr>
      </w:pPr>
      <w:r w:rsidRPr="000F6AC2">
        <w:rPr>
          <w:color w:val="000000" w:themeColor="text1"/>
          <w:sz w:val="28"/>
          <w:szCs w:val="28"/>
        </w:rPr>
        <w:t>Забор (ограждение) площадки выполняется из металлического штакетника или сетки – рабица с мелкой ячейкой высотой не менее 2,0 м. При этом забор должен быть в уровень с землей, что не позволи</w:t>
      </w:r>
      <w:r w:rsidR="0010093B">
        <w:rPr>
          <w:color w:val="000000" w:themeColor="text1"/>
          <w:sz w:val="28"/>
          <w:szCs w:val="28"/>
        </w:rPr>
        <w:t>т животному покинуть площадку.</w:t>
      </w:r>
    </w:p>
    <w:p w:rsidR="00604E46" w:rsidRPr="000F6AC2" w:rsidRDefault="00604E46" w:rsidP="00715461">
      <w:pPr>
        <w:pStyle w:val="ConsPlusNormal"/>
        <w:numPr>
          <w:ilvl w:val="0"/>
          <w:numId w:val="41"/>
        </w:numPr>
        <w:tabs>
          <w:tab w:val="left" w:pos="1418"/>
          <w:tab w:val="left" w:pos="1560"/>
        </w:tabs>
        <w:ind w:left="0" w:firstLine="709"/>
        <w:jc w:val="both"/>
        <w:rPr>
          <w:color w:val="000000" w:themeColor="text1"/>
          <w:sz w:val="28"/>
          <w:szCs w:val="28"/>
        </w:rPr>
      </w:pPr>
      <w:r w:rsidRPr="000F6AC2">
        <w:rPr>
          <w:color w:val="000000" w:themeColor="text1"/>
          <w:sz w:val="28"/>
          <w:szCs w:val="28"/>
        </w:rPr>
        <w:t>На территории площадки размещается информационный стенд с правилами пользования площадкой и правилами посещения собак с агрессивным характером.</w:t>
      </w:r>
    </w:p>
    <w:p w:rsidR="00604E46" w:rsidRPr="000F6AC2" w:rsidRDefault="00604E46" w:rsidP="00715461">
      <w:pPr>
        <w:pStyle w:val="ConsPlusNormal"/>
        <w:numPr>
          <w:ilvl w:val="0"/>
          <w:numId w:val="41"/>
        </w:numPr>
        <w:tabs>
          <w:tab w:val="left" w:pos="1418"/>
          <w:tab w:val="left" w:pos="1560"/>
        </w:tabs>
        <w:ind w:left="0" w:firstLine="709"/>
        <w:jc w:val="both"/>
        <w:rPr>
          <w:color w:val="000000" w:themeColor="text1"/>
          <w:sz w:val="28"/>
          <w:szCs w:val="28"/>
        </w:rPr>
      </w:pPr>
      <w:r w:rsidRPr="000F6AC2">
        <w:rPr>
          <w:color w:val="000000" w:themeColor="text1"/>
          <w:sz w:val="28"/>
          <w:szCs w:val="28"/>
        </w:rPr>
        <w:t>Освещение должно быть орган</w:t>
      </w:r>
      <w:r w:rsidR="0010093B">
        <w:rPr>
          <w:color w:val="000000" w:themeColor="text1"/>
          <w:sz w:val="28"/>
          <w:szCs w:val="28"/>
        </w:rPr>
        <w:t>изовано по периметру площадки.</w:t>
      </w:r>
    </w:p>
    <w:p w:rsidR="00604E46" w:rsidRPr="000F6AC2" w:rsidRDefault="00604E46" w:rsidP="00715461">
      <w:pPr>
        <w:pStyle w:val="ConsPlusNormal"/>
        <w:numPr>
          <w:ilvl w:val="0"/>
          <w:numId w:val="41"/>
        </w:numPr>
        <w:tabs>
          <w:tab w:val="left" w:pos="1418"/>
          <w:tab w:val="left" w:pos="1560"/>
        </w:tabs>
        <w:ind w:left="0" w:firstLine="709"/>
        <w:contextualSpacing/>
        <w:jc w:val="both"/>
        <w:rPr>
          <w:color w:val="000000" w:themeColor="text1"/>
          <w:sz w:val="28"/>
          <w:szCs w:val="28"/>
        </w:rPr>
      </w:pPr>
      <w:r w:rsidRPr="000F6AC2">
        <w:rPr>
          <w:color w:val="000000" w:themeColor="text1"/>
          <w:sz w:val="28"/>
          <w:szCs w:val="28"/>
        </w:rPr>
        <w:t>Озеленение</w:t>
      </w:r>
      <w:r w:rsidR="00B14605" w:rsidRPr="004922BA">
        <w:rPr>
          <w:sz w:val="28"/>
          <w:szCs w:val="28"/>
        </w:rPr>
        <w:t xml:space="preserve">, </w:t>
      </w:r>
      <w:r w:rsidR="00B14605" w:rsidRPr="004922BA">
        <w:rPr>
          <w:spacing w:val="2"/>
          <w:sz w:val="28"/>
          <w:szCs w:val="28"/>
          <w:shd w:val="clear" w:color="auto" w:fill="FFFFFF"/>
        </w:rPr>
        <w:t>за исключением площадок, расположенных в городских лесах,</w:t>
      </w:r>
      <w:r w:rsidRPr="004922BA">
        <w:rPr>
          <w:sz w:val="28"/>
          <w:szCs w:val="28"/>
        </w:rPr>
        <w:t xml:space="preserve"> проектируется из п</w:t>
      </w:r>
      <w:r w:rsidRPr="000F6AC2">
        <w:rPr>
          <w:color w:val="000000" w:themeColor="text1"/>
          <w:sz w:val="28"/>
          <w:szCs w:val="28"/>
        </w:rPr>
        <w:t>ериметральных плотных посадок высокого кустарника и деревьев.</w:t>
      </w:r>
    </w:p>
    <w:p w:rsidR="00604E46" w:rsidRPr="000F6AC2" w:rsidRDefault="00604E46" w:rsidP="00715461">
      <w:pPr>
        <w:pStyle w:val="ad"/>
        <w:numPr>
          <w:ilvl w:val="0"/>
          <w:numId w:val="41"/>
        </w:numPr>
        <w:tabs>
          <w:tab w:val="left" w:pos="1560"/>
        </w:tabs>
        <w:ind w:left="0" w:firstLine="709"/>
        <w:jc w:val="both"/>
        <w:rPr>
          <w:color w:val="000000" w:themeColor="text1"/>
        </w:rPr>
      </w:pPr>
      <w:r w:rsidRPr="000F6AC2">
        <w:rPr>
          <w:color w:val="000000" w:themeColor="text1"/>
        </w:rPr>
        <w:t xml:space="preserve">Запрещается использовать площадки для прогулок </w:t>
      </w:r>
      <w:r w:rsidR="00F33A65">
        <w:rPr>
          <w:color w:val="000000" w:themeColor="text1"/>
        </w:rPr>
        <w:t>с маленькими детьми без животного. На территории площадок запрещается распивать спиртные напитки и курить.</w:t>
      </w:r>
    </w:p>
    <w:p w:rsidR="00240D25" w:rsidRPr="00295F68" w:rsidRDefault="00240D25" w:rsidP="00715461">
      <w:pPr>
        <w:pStyle w:val="ad"/>
        <w:numPr>
          <w:ilvl w:val="0"/>
          <w:numId w:val="41"/>
        </w:numPr>
        <w:ind w:left="0" w:firstLine="709"/>
        <w:jc w:val="both"/>
        <w:rPr>
          <w:color w:val="000000" w:themeColor="text1"/>
        </w:rPr>
      </w:pPr>
      <w:bookmarkStart w:id="193" w:name="_Toc256000146"/>
      <w:bookmarkStart w:id="194" w:name="_Toc256000181"/>
      <w:r w:rsidRPr="00295F68">
        <w:rPr>
          <w:color w:val="000000" w:themeColor="text1"/>
        </w:rPr>
        <w:t xml:space="preserve">Содержание домашних животных осуществляется в соответствии </w:t>
      </w:r>
      <w:r w:rsidR="004922BA">
        <w:rPr>
          <w:color w:val="000000" w:themeColor="text1"/>
        </w:rPr>
        <w:t>с требованиями</w:t>
      </w:r>
      <w:r w:rsidRPr="00295F68">
        <w:rPr>
          <w:color w:val="000000" w:themeColor="text1"/>
        </w:rPr>
        <w:t xml:space="preserve"> в области обращения с животными</w:t>
      </w:r>
      <w:r w:rsidR="00DF379C" w:rsidRPr="00295F68">
        <w:rPr>
          <w:color w:val="000000" w:themeColor="text1"/>
        </w:rPr>
        <w:t>, предусмотренны</w:t>
      </w:r>
      <w:r w:rsidR="004922BA">
        <w:rPr>
          <w:color w:val="000000" w:themeColor="text1"/>
        </w:rPr>
        <w:t>ми</w:t>
      </w:r>
      <w:r w:rsidR="00DF379C" w:rsidRPr="00295F68">
        <w:rPr>
          <w:color w:val="000000" w:themeColor="text1"/>
        </w:rPr>
        <w:t xml:space="preserve"> законодательством в области обращения с животными, </w:t>
      </w:r>
      <w:r w:rsidRPr="00295F68">
        <w:rPr>
          <w:color w:val="000000" w:themeColor="text1"/>
        </w:rPr>
        <w:t xml:space="preserve">установленными </w:t>
      </w:r>
      <w:r w:rsidR="00DF379C" w:rsidRPr="00295F68">
        <w:rPr>
          <w:color w:val="000000" w:themeColor="text1"/>
        </w:rPr>
        <w:t xml:space="preserve">в соответствии </w:t>
      </w:r>
      <w:r w:rsidR="00DE7309" w:rsidRPr="00295F68">
        <w:rPr>
          <w:color w:val="000000" w:themeColor="text1"/>
        </w:rPr>
        <w:t>действующим</w:t>
      </w:r>
      <w:r w:rsidRPr="00295F68">
        <w:rPr>
          <w:color w:val="000000" w:themeColor="text1"/>
        </w:rPr>
        <w:t xml:space="preserve"> законодательством</w:t>
      </w:r>
      <w:r w:rsidR="0010093B">
        <w:rPr>
          <w:color w:val="000000" w:themeColor="text1"/>
        </w:rPr>
        <w:t xml:space="preserve"> </w:t>
      </w:r>
      <w:r w:rsidR="00DE7309" w:rsidRPr="00295F68">
        <w:rPr>
          <w:color w:val="000000" w:themeColor="text1"/>
        </w:rPr>
        <w:t>Российской Федерации.</w:t>
      </w:r>
      <w:bookmarkEnd w:id="193"/>
      <w:bookmarkEnd w:id="194"/>
    </w:p>
    <w:p w:rsidR="00DE7309" w:rsidRPr="00295F68" w:rsidRDefault="00DF379C" w:rsidP="00715461">
      <w:pPr>
        <w:pStyle w:val="ad"/>
        <w:numPr>
          <w:ilvl w:val="0"/>
          <w:numId w:val="41"/>
        </w:numPr>
        <w:ind w:left="0" w:firstLine="709"/>
        <w:jc w:val="both"/>
        <w:rPr>
          <w:color w:val="000000" w:themeColor="text1"/>
        </w:rPr>
      </w:pPr>
      <w:bookmarkStart w:id="195" w:name="_Toc256000182"/>
      <w:r w:rsidRPr="00295F68">
        <w:rPr>
          <w:color w:val="000000" w:themeColor="text1"/>
        </w:rPr>
        <w:lastRenderedPageBreak/>
        <w:t>Организаци</w:t>
      </w:r>
      <w:r w:rsidR="004922BA">
        <w:rPr>
          <w:color w:val="000000" w:themeColor="text1"/>
        </w:rPr>
        <w:t>я</w:t>
      </w:r>
      <w:r w:rsidRPr="00295F68">
        <w:rPr>
          <w:color w:val="000000" w:themeColor="text1"/>
        </w:rPr>
        <w:t xml:space="preserve"> мероприятий при осуществлении деятельности по обращению с животными без владельцев</w:t>
      </w:r>
      <w:bookmarkStart w:id="196" w:name="_Toc2068705"/>
      <w:bookmarkStart w:id="197" w:name="_Toc2615191"/>
      <w:bookmarkStart w:id="198" w:name="_Toc256000038"/>
      <w:bookmarkStart w:id="199" w:name="_Toc256000076"/>
      <w:bookmarkStart w:id="200" w:name="_Toc256000111"/>
      <w:bookmarkStart w:id="201" w:name="_Toc256000147"/>
      <w:r w:rsidR="0010093B">
        <w:rPr>
          <w:color w:val="000000" w:themeColor="text1"/>
        </w:rPr>
        <w:t xml:space="preserve"> </w:t>
      </w:r>
      <w:r w:rsidR="00F33A65" w:rsidRPr="00295F68">
        <w:rPr>
          <w:color w:val="000000" w:themeColor="text1"/>
        </w:rPr>
        <w:t xml:space="preserve">осуществляется </w:t>
      </w:r>
      <w:r w:rsidR="00DE7309" w:rsidRPr="00295F68">
        <w:rPr>
          <w:color w:val="000000" w:themeColor="text1"/>
        </w:rPr>
        <w:t xml:space="preserve">в соответствии </w:t>
      </w:r>
      <w:r w:rsidR="00F33A65" w:rsidRPr="00295F68">
        <w:rPr>
          <w:color w:val="000000" w:themeColor="text1"/>
        </w:rPr>
        <w:t xml:space="preserve">с </w:t>
      </w:r>
      <w:r w:rsidR="00DE7309" w:rsidRPr="00295F68">
        <w:rPr>
          <w:color w:val="000000" w:themeColor="text1"/>
        </w:rPr>
        <w:t>действующим законодательством Российской Федерации.</w:t>
      </w:r>
      <w:bookmarkEnd w:id="195"/>
    </w:p>
    <w:p w:rsidR="00604E46" w:rsidRPr="000F6AC2" w:rsidRDefault="00604E46" w:rsidP="00715461">
      <w:pPr>
        <w:pStyle w:val="ad"/>
        <w:numPr>
          <w:ilvl w:val="1"/>
          <w:numId w:val="66"/>
        </w:numPr>
        <w:spacing w:before="120" w:line="360" w:lineRule="auto"/>
        <w:ind w:left="0" w:firstLine="709"/>
        <w:rPr>
          <w:b/>
          <w:color w:val="000000" w:themeColor="text1"/>
        </w:rPr>
      </w:pPr>
      <w:r w:rsidRPr="000F6AC2">
        <w:rPr>
          <w:b/>
          <w:color w:val="000000" w:themeColor="text1"/>
        </w:rPr>
        <w:t>Нестационарные объекты</w:t>
      </w:r>
      <w:bookmarkEnd w:id="196"/>
      <w:bookmarkEnd w:id="197"/>
      <w:bookmarkEnd w:id="198"/>
      <w:bookmarkEnd w:id="199"/>
      <w:bookmarkEnd w:id="200"/>
      <w:bookmarkEnd w:id="201"/>
    </w:p>
    <w:p w:rsidR="00604E46" w:rsidRPr="000F6AC2" w:rsidRDefault="00604E46" w:rsidP="00715461">
      <w:pPr>
        <w:pStyle w:val="ConsPlusNormal"/>
        <w:numPr>
          <w:ilvl w:val="0"/>
          <w:numId w:val="42"/>
        </w:numPr>
        <w:tabs>
          <w:tab w:val="left" w:pos="1418"/>
          <w:tab w:val="left" w:pos="1701"/>
        </w:tabs>
        <w:ind w:left="0" w:firstLine="709"/>
        <w:contextualSpacing/>
        <w:jc w:val="both"/>
        <w:rPr>
          <w:color w:val="000000" w:themeColor="text1"/>
          <w:sz w:val="28"/>
          <w:szCs w:val="28"/>
        </w:rPr>
      </w:pPr>
      <w:r w:rsidRPr="000F6AC2">
        <w:rPr>
          <w:color w:val="000000" w:themeColor="text1"/>
          <w:sz w:val="28"/>
          <w:szCs w:val="28"/>
        </w:rPr>
        <w:t>Нестационарные объекты, в которых осуществляются торговая деятельность, бытовое обслуживание, оказание услуг, включая услуги общественного питания (палатки, киоски, павильоны, летние кафе), размещаемые на территориях пешеходных зон, а также в парках, садах, на бульварах, должны устанавливаться на твёрдые виды покрытия, иметь осветительное оборудование, урны и мусорные контейнеры, оборудоваться туалетными кабинами (при отсутствии общественных туалетов в зоне доступности 50 м).</w:t>
      </w:r>
    </w:p>
    <w:p w:rsidR="00604E46" w:rsidRPr="000F6AC2" w:rsidRDefault="00604E46" w:rsidP="00715461">
      <w:pPr>
        <w:pStyle w:val="ConsPlusNormal"/>
        <w:numPr>
          <w:ilvl w:val="0"/>
          <w:numId w:val="42"/>
        </w:numPr>
        <w:tabs>
          <w:tab w:val="left" w:pos="1418"/>
          <w:tab w:val="left" w:pos="1701"/>
        </w:tabs>
        <w:ind w:left="0" w:firstLine="709"/>
        <w:jc w:val="both"/>
        <w:rPr>
          <w:color w:val="000000" w:themeColor="text1"/>
          <w:sz w:val="28"/>
          <w:szCs w:val="28"/>
        </w:rPr>
      </w:pPr>
      <w:r w:rsidRPr="000F6AC2">
        <w:rPr>
          <w:color w:val="000000" w:themeColor="text1"/>
          <w:sz w:val="28"/>
          <w:szCs w:val="28"/>
        </w:rPr>
        <w:t>Размещение нестационарных объектов на территории городского округа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604E46" w:rsidRPr="000F6AC2" w:rsidRDefault="00604E46" w:rsidP="00715461">
      <w:pPr>
        <w:pStyle w:val="ConsPlusNormal"/>
        <w:numPr>
          <w:ilvl w:val="0"/>
          <w:numId w:val="42"/>
        </w:numPr>
        <w:tabs>
          <w:tab w:val="left" w:pos="1418"/>
          <w:tab w:val="left" w:pos="1701"/>
        </w:tabs>
        <w:ind w:left="0" w:firstLine="709"/>
        <w:jc w:val="both"/>
        <w:rPr>
          <w:color w:val="000000" w:themeColor="text1"/>
          <w:sz w:val="28"/>
          <w:szCs w:val="28"/>
        </w:rPr>
      </w:pPr>
      <w:r w:rsidRPr="000F6AC2">
        <w:rPr>
          <w:color w:val="000000" w:themeColor="text1"/>
          <w:sz w:val="28"/>
          <w:szCs w:val="28"/>
        </w:rPr>
        <w:t>Нестационарные объекты не должны создавать помех основному функциональному использованию территории городского округа.</w:t>
      </w:r>
    </w:p>
    <w:p w:rsidR="00604E46" w:rsidRPr="000F6AC2" w:rsidRDefault="00604E46" w:rsidP="00715461">
      <w:pPr>
        <w:pStyle w:val="ConsPlusNormal"/>
        <w:numPr>
          <w:ilvl w:val="0"/>
          <w:numId w:val="42"/>
        </w:numPr>
        <w:tabs>
          <w:tab w:val="left" w:pos="1418"/>
          <w:tab w:val="left" w:pos="1701"/>
        </w:tabs>
        <w:ind w:left="0" w:firstLine="709"/>
        <w:jc w:val="both"/>
        <w:rPr>
          <w:color w:val="000000" w:themeColor="text1"/>
          <w:sz w:val="28"/>
          <w:szCs w:val="28"/>
        </w:rPr>
      </w:pPr>
      <w:r w:rsidRPr="000F6AC2">
        <w:rPr>
          <w:color w:val="000000" w:themeColor="text1"/>
          <w:sz w:val="28"/>
          <w:szCs w:val="28"/>
        </w:rPr>
        <w:t>Размещение нестационарных объектов должно обеспечивать свободное движение пешеходов и безопасный доступ потребителей к объектам капитального строительства, в том числе создание без барьерной среды жизнедеятельности для инвалидов и иных маломобильных групп населения, не должно ухудшать благоустройство территории и застройки.</w:t>
      </w:r>
    </w:p>
    <w:p w:rsidR="00604E46" w:rsidRPr="000F6AC2" w:rsidRDefault="00604E46" w:rsidP="00715461">
      <w:pPr>
        <w:pStyle w:val="ConsPlusNormal"/>
        <w:numPr>
          <w:ilvl w:val="0"/>
          <w:numId w:val="42"/>
        </w:numPr>
        <w:tabs>
          <w:tab w:val="left" w:pos="1418"/>
          <w:tab w:val="left" w:pos="1701"/>
        </w:tabs>
        <w:ind w:left="0" w:firstLine="709"/>
        <w:jc w:val="both"/>
        <w:rPr>
          <w:color w:val="000000" w:themeColor="text1"/>
          <w:sz w:val="28"/>
          <w:szCs w:val="28"/>
        </w:rPr>
      </w:pPr>
      <w:r w:rsidRPr="000F6AC2">
        <w:rPr>
          <w:color w:val="000000" w:themeColor="text1"/>
          <w:sz w:val="28"/>
          <w:szCs w:val="28"/>
        </w:rPr>
        <w:t>Эксплуатация нестационарных объектов и работа организованных в них предприятий не должны ухудшать условия проживания, отдыха, лечения, труда (среды обитания) людей, деятельности организаций.</w:t>
      </w:r>
    </w:p>
    <w:p w:rsidR="00604E46" w:rsidRPr="000F6AC2" w:rsidRDefault="00604E46" w:rsidP="00715461">
      <w:pPr>
        <w:pStyle w:val="ConsPlusNormal"/>
        <w:numPr>
          <w:ilvl w:val="0"/>
          <w:numId w:val="42"/>
        </w:numPr>
        <w:tabs>
          <w:tab w:val="left" w:pos="1418"/>
          <w:tab w:val="left" w:pos="1701"/>
        </w:tabs>
        <w:ind w:left="0" w:firstLine="709"/>
        <w:jc w:val="both"/>
        <w:rPr>
          <w:color w:val="000000" w:themeColor="text1"/>
          <w:sz w:val="28"/>
          <w:szCs w:val="28"/>
        </w:rPr>
      </w:pPr>
      <w:r w:rsidRPr="000F6AC2">
        <w:rPr>
          <w:color w:val="000000" w:themeColor="text1"/>
          <w:sz w:val="28"/>
          <w:szCs w:val="28"/>
        </w:rPr>
        <w:t>При размещении нестационарных объектов должен быть предусмотрен подъезд автотранспорта, не создающий помех для прохода пешеходам. Разгрузку</w:t>
      </w:r>
      <w:r w:rsidR="00E36651">
        <w:rPr>
          <w:color w:val="000000" w:themeColor="text1"/>
          <w:sz w:val="28"/>
          <w:szCs w:val="28"/>
        </w:rPr>
        <w:t xml:space="preserve"> </w:t>
      </w:r>
      <w:r w:rsidRPr="000F6AC2">
        <w:rPr>
          <w:color w:val="000000" w:themeColor="text1"/>
          <w:sz w:val="28"/>
          <w:szCs w:val="28"/>
        </w:rPr>
        <w:t>товара следует осуществлять без заезда автомашин на тротуар.</w:t>
      </w:r>
    </w:p>
    <w:p w:rsidR="00604E46" w:rsidRPr="000F6AC2" w:rsidRDefault="00604E46" w:rsidP="00715461">
      <w:pPr>
        <w:pStyle w:val="ConsPlusNormal"/>
        <w:numPr>
          <w:ilvl w:val="0"/>
          <w:numId w:val="42"/>
        </w:numPr>
        <w:tabs>
          <w:tab w:val="left" w:pos="1418"/>
          <w:tab w:val="left" w:pos="1701"/>
        </w:tabs>
        <w:ind w:left="0" w:firstLine="709"/>
        <w:jc w:val="both"/>
        <w:rPr>
          <w:color w:val="000000" w:themeColor="text1"/>
          <w:sz w:val="28"/>
          <w:szCs w:val="28"/>
        </w:rPr>
      </w:pPr>
      <w:r w:rsidRPr="000F6AC2">
        <w:rPr>
          <w:color w:val="000000" w:themeColor="text1"/>
          <w:sz w:val="28"/>
          <w:szCs w:val="28"/>
        </w:rPr>
        <w:t>Размещение нестационарных объектов не допускается:</w:t>
      </w:r>
    </w:p>
    <w:p w:rsidR="00604E46" w:rsidRPr="000F6AC2" w:rsidRDefault="00604E46" w:rsidP="00715461">
      <w:pPr>
        <w:pStyle w:val="ConsPlusNormal"/>
        <w:numPr>
          <w:ilvl w:val="0"/>
          <w:numId w:val="43"/>
        </w:numPr>
        <w:tabs>
          <w:tab w:val="left" w:pos="1418"/>
        </w:tabs>
        <w:ind w:left="0" w:firstLine="709"/>
        <w:jc w:val="both"/>
        <w:rPr>
          <w:color w:val="000000" w:themeColor="text1"/>
          <w:sz w:val="28"/>
          <w:szCs w:val="28"/>
        </w:rPr>
      </w:pPr>
      <w:r w:rsidRPr="000F6AC2">
        <w:rPr>
          <w:color w:val="000000" w:themeColor="text1"/>
          <w:sz w:val="28"/>
          <w:szCs w:val="28"/>
        </w:rPr>
        <w:t>в местах, не включённых в Схему размещения нестационарных торговых объектов на территории городского округа;</w:t>
      </w:r>
    </w:p>
    <w:p w:rsidR="00604E46" w:rsidRPr="000F6AC2" w:rsidRDefault="00604E46" w:rsidP="00715461">
      <w:pPr>
        <w:pStyle w:val="ConsPlusNormal"/>
        <w:numPr>
          <w:ilvl w:val="0"/>
          <w:numId w:val="43"/>
        </w:numPr>
        <w:tabs>
          <w:tab w:val="left" w:pos="1418"/>
        </w:tabs>
        <w:ind w:left="0" w:firstLine="709"/>
        <w:jc w:val="both"/>
        <w:rPr>
          <w:color w:val="000000" w:themeColor="text1"/>
          <w:sz w:val="28"/>
          <w:szCs w:val="28"/>
        </w:rPr>
      </w:pPr>
      <w:r w:rsidRPr="000F6AC2">
        <w:rPr>
          <w:color w:val="000000" w:themeColor="text1"/>
          <w:sz w:val="28"/>
          <w:szCs w:val="28"/>
        </w:rPr>
        <w:t>в местах,не включённых в Схему размещения летних кафе на территории городского округа;</w:t>
      </w:r>
    </w:p>
    <w:p w:rsidR="00604E46" w:rsidRPr="000F6AC2" w:rsidRDefault="00604E46" w:rsidP="00715461">
      <w:pPr>
        <w:pStyle w:val="afffff8"/>
        <w:numPr>
          <w:ilvl w:val="0"/>
          <w:numId w:val="43"/>
        </w:numPr>
        <w:tabs>
          <w:tab w:val="left" w:pos="1134"/>
        </w:tabs>
        <w:ind w:left="0" w:firstLine="709"/>
        <w:rPr>
          <w:rFonts w:ascii="Times New Roman" w:hAnsi="Times New Roman" w:cs="Times New Roman"/>
          <w:color w:val="000000" w:themeColor="text1"/>
          <w:sz w:val="28"/>
          <w:szCs w:val="28"/>
        </w:rPr>
      </w:pPr>
      <w:r w:rsidRPr="000F6AC2">
        <w:rPr>
          <w:rFonts w:ascii="Times New Roman" w:hAnsi="Times New Roman" w:cs="Times New Roman"/>
          <w:color w:val="000000" w:themeColor="text1"/>
          <w:sz w:val="28"/>
          <w:szCs w:val="28"/>
        </w:rPr>
        <w:t xml:space="preserve">на тротуарах, за исключением нестационарных торговых объектов со специализацией </w:t>
      </w:r>
      <w:r w:rsidR="00E476B7" w:rsidRPr="000F6AC2">
        <w:rPr>
          <w:rFonts w:ascii="Times New Roman" w:hAnsi="Times New Roman" w:cs="Times New Roman"/>
          <w:color w:val="000000" w:themeColor="text1"/>
          <w:sz w:val="28"/>
          <w:szCs w:val="28"/>
        </w:rPr>
        <w:t>«</w:t>
      </w:r>
      <w:r w:rsidRPr="000F6AC2">
        <w:rPr>
          <w:rFonts w:ascii="Times New Roman" w:hAnsi="Times New Roman" w:cs="Times New Roman"/>
          <w:color w:val="000000" w:themeColor="text1"/>
          <w:sz w:val="28"/>
          <w:szCs w:val="28"/>
        </w:rPr>
        <w:t>Печать</w:t>
      </w:r>
      <w:r w:rsidR="00E476B7" w:rsidRPr="000F6AC2">
        <w:rPr>
          <w:rFonts w:ascii="Times New Roman" w:hAnsi="Times New Roman" w:cs="Times New Roman"/>
          <w:color w:val="000000" w:themeColor="text1"/>
          <w:sz w:val="28"/>
          <w:szCs w:val="28"/>
        </w:rPr>
        <w:t>»</w:t>
      </w:r>
      <w:r w:rsidRPr="000F6AC2">
        <w:rPr>
          <w:rFonts w:ascii="Times New Roman" w:hAnsi="Times New Roman" w:cs="Times New Roman"/>
          <w:color w:val="000000" w:themeColor="text1"/>
          <w:sz w:val="28"/>
          <w:szCs w:val="28"/>
        </w:rPr>
        <w:t xml:space="preserve">, </w:t>
      </w:r>
      <w:r w:rsidR="00E476B7" w:rsidRPr="000F6AC2">
        <w:rPr>
          <w:rFonts w:ascii="Times New Roman" w:hAnsi="Times New Roman" w:cs="Times New Roman"/>
          <w:color w:val="000000" w:themeColor="text1"/>
          <w:sz w:val="28"/>
          <w:szCs w:val="28"/>
        </w:rPr>
        <w:t>«</w:t>
      </w:r>
      <w:r w:rsidRPr="000F6AC2">
        <w:rPr>
          <w:rFonts w:ascii="Times New Roman" w:hAnsi="Times New Roman" w:cs="Times New Roman"/>
          <w:color w:val="000000" w:themeColor="text1"/>
          <w:sz w:val="28"/>
          <w:szCs w:val="28"/>
        </w:rPr>
        <w:t>Мороженое и прохладительные напитки</w:t>
      </w:r>
      <w:r w:rsidR="00E476B7" w:rsidRPr="000F6AC2">
        <w:rPr>
          <w:rFonts w:ascii="Times New Roman" w:hAnsi="Times New Roman" w:cs="Times New Roman"/>
          <w:color w:val="000000" w:themeColor="text1"/>
          <w:sz w:val="28"/>
          <w:szCs w:val="28"/>
        </w:rPr>
        <w:t>»</w:t>
      </w:r>
      <w:r w:rsidRPr="000F6AC2">
        <w:rPr>
          <w:rFonts w:ascii="Times New Roman" w:hAnsi="Times New Roman" w:cs="Times New Roman"/>
          <w:color w:val="000000" w:themeColor="text1"/>
          <w:sz w:val="28"/>
          <w:szCs w:val="28"/>
        </w:rPr>
        <w:t>, размещение которых допускается при условии, что ширина тротуара составляет не менее 3 метров</w:t>
      </w:r>
      <w:r w:rsidRPr="000F6AC2">
        <w:rPr>
          <w:rFonts w:ascii="Times New Roman" w:hAnsi="Times New Roman" w:cs="Times New Roman"/>
          <w:color w:val="000000" w:themeColor="text1"/>
          <w:spacing w:val="-1"/>
          <w:sz w:val="28"/>
          <w:szCs w:val="28"/>
        </w:rPr>
        <w:t>,</w:t>
      </w:r>
      <w:r w:rsidR="0010093B">
        <w:rPr>
          <w:rFonts w:ascii="Times New Roman" w:hAnsi="Times New Roman" w:cs="Times New Roman"/>
          <w:color w:val="000000" w:themeColor="text1"/>
          <w:spacing w:val="-1"/>
          <w:sz w:val="28"/>
          <w:szCs w:val="28"/>
        </w:rPr>
        <w:t xml:space="preserve"> </w:t>
      </w:r>
      <w:r w:rsidRPr="000F6AC2">
        <w:rPr>
          <w:rFonts w:ascii="Times New Roman" w:hAnsi="Times New Roman" w:cs="Times New Roman"/>
          <w:color w:val="000000" w:themeColor="text1"/>
          <w:sz w:val="28"/>
          <w:szCs w:val="28"/>
        </w:rPr>
        <w:t>а</w:t>
      </w:r>
      <w:r w:rsidR="0010093B">
        <w:rPr>
          <w:rFonts w:ascii="Times New Roman" w:hAnsi="Times New Roman" w:cs="Times New Roman"/>
          <w:color w:val="000000" w:themeColor="text1"/>
          <w:sz w:val="28"/>
          <w:szCs w:val="28"/>
        </w:rPr>
        <w:t xml:space="preserve"> </w:t>
      </w:r>
      <w:r w:rsidRPr="000F6AC2">
        <w:rPr>
          <w:rFonts w:ascii="Times New Roman" w:hAnsi="Times New Roman" w:cs="Times New Roman"/>
          <w:color w:val="000000" w:themeColor="text1"/>
          <w:sz w:val="28"/>
          <w:szCs w:val="28"/>
        </w:rPr>
        <w:t>в</w:t>
      </w:r>
      <w:r w:rsidR="0010093B">
        <w:rPr>
          <w:rFonts w:ascii="Times New Roman" w:hAnsi="Times New Roman" w:cs="Times New Roman"/>
          <w:color w:val="000000" w:themeColor="text1"/>
          <w:sz w:val="28"/>
          <w:szCs w:val="28"/>
        </w:rPr>
        <w:t xml:space="preserve"> </w:t>
      </w:r>
      <w:r w:rsidRPr="000F6AC2">
        <w:rPr>
          <w:rFonts w:ascii="Times New Roman" w:hAnsi="Times New Roman" w:cs="Times New Roman"/>
          <w:color w:val="000000" w:themeColor="text1"/>
          <w:spacing w:val="-1"/>
          <w:sz w:val="28"/>
          <w:szCs w:val="28"/>
        </w:rPr>
        <w:t>поперечном</w:t>
      </w:r>
      <w:r w:rsidR="0010093B">
        <w:rPr>
          <w:rFonts w:ascii="Times New Roman" w:hAnsi="Times New Roman" w:cs="Times New Roman"/>
          <w:color w:val="000000" w:themeColor="text1"/>
          <w:spacing w:val="-1"/>
          <w:sz w:val="28"/>
          <w:szCs w:val="28"/>
        </w:rPr>
        <w:t xml:space="preserve"> </w:t>
      </w:r>
      <w:r w:rsidRPr="000F6AC2">
        <w:rPr>
          <w:rFonts w:ascii="Times New Roman" w:hAnsi="Times New Roman" w:cs="Times New Roman"/>
          <w:color w:val="000000" w:themeColor="text1"/>
          <w:spacing w:val="-1"/>
          <w:sz w:val="28"/>
          <w:szCs w:val="28"/>
        </w:rPr>
        <w:t>направлении</w:t>
      </w:r>
      <w:r w:rsidR="0010093B">
        <w:rPr>
          <w:rFonts w:ascii="Times New Roman" w:hAnsi="Times New Roman" w:cs="Times New Roman"/>
          <w:color w:val="000000" w:themeColor="text1"/>
          <w:spacing w:val="-1"/>
          <w:sz w:val="28"/>
          <w:szCs w:val="28"/>
        </w:rPr>
        <w:t xml:space="preserve"> </w:t>
      </w:r>
      <w:r w:rsidRPr="000F6AC2">
        <w:rPr>
          <w:rFonts w:ascii="Times New Roman" w:hAnsi="Times New Roman" w:cs="Times New Roman"/>
          <w:color w:val="000000" w:themeColor="text1"/>
          <w:sz w:val="28"/>
          <w:szCs w:val="28"/>
        </w:rPr>
        <w:t>и</w:t>
      </w:r>
      <w:r w:rsidR="0010093B">
        <w:rPr>
          <w:rFonts w:ascii="Times New Roman" w:hAnsi="Times New Roman" w:cs="Times New Roman"/>
          <w:color w:val="000000" w:themeColor="text1"/>
          <w:sz w:val="28"/>
          <w:szCs w:val="28"/>
        </w:rPr>
        <w:t xml:space="preserve"> </w:t>
      </w:r>
      <w:r w:rsidRPr="000F6AC2">
        <w:rPr>
          <w:rFonts w:ascii="Times New Roman" w:hAnsi="Times New Roman" w:cs="Times New Roman"/>
          <w:color w:val="000000" w:themeColor="text1"/>
          <w:sz w:val="28"/>
          <w:szCs w:val="28"/>
        </w:rPr>
        <w:t>от</w:t>
      </w:r>
      <w:r w:rsidR="0010093B">
        <w:rPr>
          <w:rFonts w:ascii="Times New Roman" w:hAnsi="Times New Roman" w:cs="Times New Roman"/>
          <w:color w:val="000000" w:themeColor="text1"/>
          <w:sz w:val="28"/>
          <w:szCs w:val="28"/>
        </w:rPr>
        <w:t xml:space="preserve"> </w:t>
      </w:r>
      <w:r w:rsidRPr="000F6AC2">
        <w:rPr>
          <w:rFonts w:ascii="Times New Roman" w:hAnsi="Times New Roman" w:cs="Times New Roman"/>
          <w:color w:val="000000" w:themeColor="text1"/>
          <w:spacing w:val="-1"/>
          <w:sz w:val="28"/>
          <w:szCs w:val="28"/>
        </w:rPr>
        <w:t>крайнего</w:t>
      </w:r>
      <w:r w:rsidR="0010093B">
        <w:rPr>
          <w:rFonts w:ascii="Times New Roman" w:hAnsi="Times New Roman" w:cs="Times New Roman"/>
          <w:color w:val="000000" w:themeColor="text1"/>
          <w:spacing w:val="-1"/>
          <w:sz w:val="28"/>
          <w:szCs w:val="28"/>
        </w:rPr>
        <w:t xml:space="preserve"> </w:t>
      </w:r>
      <w:r w:rsidRPr="000F6AC2">
        <w:rPr>
          <w:rFonts w:ascii="Times New Roman" w:hAnsi="Times New Roman" w:cs="Times New Roman"/>
          <w:color w:val="000000" w:themeColor="text1"/>
          <w:spacing w:val="-1"/>
          <w:sz w:val="28"/>
          <w:szCs w:val="28"/>
        </w:rPr>
        <w:t>элемента</w:t>
      </w:r>
      <w:r w:rsidR="0010093B">
        <w:rPr>
          <w:rFonts w:ascii="Times New Roman" w:hAnsi="Times New Roman" w:cs="Times New Roman"/>
          <w:color w:val="000000" w:themeColor="text1"/>
          <w:spacing w:val="-1"/>
          <w:sz w:val="28"/>
          <w:szCs w:val="28"/>
        </w:rPr>
        <w:t xml:space="preserve"> </w:t>
      </w:r>
      <w:r w:rsidRPr="000F6AC2">
        <w:rPr>
          <w:rFonts w:ascii="Times New Roman" w:hAnsi="Times New Roman" w:cs="Times New Roman"/>
          <w:color w:val="000000" w:themeColor="text1"/>
          <w:spacing w:val="-1"/>
          <w:sz w:val="28"/>
          <w:szCs w:val="28"/>
        </w:rPr>
        <w:t>объекта</w:t>
      </w:r>
      <w:r w:rsidR="0010093B">
        <w:rPr>
          <w:rFonts w:ascii="Times New Roman" w:hAnsi="Times New Roman" w:cs="Times New Roman"/>
          <w:color w:val="000000" w:themeColor="text1"/>
          <w:spacing w:val="-1"/>
          <w:sz w:val="28"/>
          <w:szCs w:val="28"/>
        </w:rPr>
        <w:t xml:space="preserve"> </w:t>
      </w:r>
      <w:r w:rsidRPr="000F6AC2">
        <w:rPr>
          <w:rFonts w:ascii="Times New Roman" w:hAnsi="Times New Roman" w:cs="Times New Roman"/>
          <w:color w:val="000000" w:themeColor="text1"/>
          <w:sz w:val="28"/>
          <w:szCs w:val="28"/>
        </w:rPr>
        <w:t xml:space="preserve">до </w:t>
      </w:r>
      <w:r w:rsidRPr="000F6AC2">
        <w:rPr>
          <w:rFonts w:ascii="Times New Roman" w:hAnsi="Times New Roman" w:cs="Times New Roman"/>
          <w:color w:val="000000" w:themeColor="text1"/>
          <w:spacing w:val="-2"/>
          <w:sz w:val="28"/>
          <w:szCs w:val="28"/>
        </w:rPr>
        <w:t>края</w:t>
      </w:r>
      <w:r w:rsidRPr="000F6AC2">
        <w:rPr>
          <w:rFonts w:ascii="Times New Roman" w:hAnsi="Times New Roman" w:cs="Times New Roman"/>
          <w:color w:val="000000" w:themeColor="text1"/>
          <w:spacing w:val="-1"/>
          <w:sz w:val="28"/>
          <w:szCs w:val="28"/>
        </w:rPr>
        <w:t xml:space="preserve"> проезжей</w:t>
      </w:r>
      <w:r w:rsidR="0010093B">
        <w:rPr>
          <w:rFonts w:ascii="Times New Roman" w:hAnsi="Times New Roman" w:cs="Times New Roman"/>
          <w:color w:val="000000" w:themeColor="text1"/>
          <w:spacing w:val="-1"/>
          <w:sz w:val="28"/>
          <w:szCs w:val="28"/>
        </w:rPr>
        <w:t xml:space="preserve"> </w:t>
      </w:r>
      <w:r w:rsidRPr="000F6AC2">
        <w:rPr>
          <w:rFonts w:ascii="Times New Roman" w:hAnsi="Times New Roman" w:cs="Times New Roman"/>
          <w:color w:val="000000" w:themeColor="text1"/>
          <w:spacing w:val="-1"/>
          <w:sz w:val="28"/>
          <w:szCs w:val="28"/>
        </w:rPr>
        <w:t>части</w:t>
      </w:r>
      <w:r w:rsidRPr="000F6AC2">
        <w:rPr>
          <w:rFonts w:ascii="Times New Roman" w:hAnsi="Times New Roman" w:cs="Times New Roman"/>
          <w:color w:val="000000" w:themeColor="text1"/>
          <w:sz w:val="28"/>
          <w:szCs w:val="28"/>
        </w:rPr>
        <w:t>-</w:t>
      </w:r>
      <w:r w:rsidRPr="000F6AC2">
        <w:rPr>
          <w:rFonts w:ascii="Times New Roman" w:hAnsi="Times New Roman" w:cs="Times New Roman"/>
          <w:color w:val="000000" w:themeColor="text1"/>
          <w:spacing w:val="-1"/>
          <w:sz w:val="28"/>
          <w:szCs w:val="28"/>
        </w:rPr>
        <w:t xml:space="preserve"> менее1,5м;</w:t>
      </w:r>
    </w:p>
    <w:p w:rsidR="00604E46" w:rsidRPr="000F6AC2" w:rsidRDefault="00604E46" w:rsidP="00715461">
      <w:pPr>
        <w:pStyle w:val="ConsPlusNormal"/>
        <w:numPr>
          <w:ilvl w:val="0"/>
          <w:numId w:val="43"/>
        </w:numPr>
        <w:tabs>
          <w:tab w:val="left" w:pos="1134"/>
          <w:tab w:val="left" w:pos="1418"/>
        </w:tabs>
        <w:ind w:left="0" w:firstLine="709"/>
        <w:jc w:val="both"/>
        <w:rPr>
          <w:color w:val="000000" w:themeColor="text1"/>
          <w:sz w:val="28"/>
          <w:szCs w:val="28"/>
        </w:rPr>
      </w:pPr>
      <w:r w:rsidRPr="000F6AC2">
        <w:rPr>
          <w:color w:val="000000" w:themeColor="text1"/>
          <w:sz w:val="28"/>
          <w:szCs w:val="28"/>
        </w:rPr>
        <w:t>на газонах, цветниках и прочих объектах озеленения, детских и спортивных площадках, в арках зданий;</w:t>
      </w:r>
    </w:p>
    <w:p w:rsidR="00604E46" w:rsidRPr="000F6AC2" w:rsidRDefault="00604E46" w:rsidP="00715461">
      <w:pPr>
        <w:pStyle w:val="ConsPlusNormal"/>
        <w:numPr>
          <w:ilvl w:val="0"/>
          <w:numId w:val="43"/>
        </w:numPr>
        <w:tabs>
          <w:tab w:val="left" w:pos="1418"/>
        </w:tabs>
        <w:ind w:left="0" w:firstLine="709"/>
        <w:jc w:val="both"/>
        <w:rPr>
          <w:color w:val="000000" w:themeColor="text1"/>
          <w:sz w:val="28"/>
          <w:szCs w:val="28"/>
        </w:rPr>
      </w:pPr>
      <w:r w:rsidRPr="000F6AC2">
        <w:rPr>
          <w:color w:val="000000" w:themeColor="text1"/>
          <w:sz w:val="28"/>
          <w:szCs w:val="28"/>
        </w:rPr>
        <w:t xml:space="preserve">на расстоянии ближе 5 м от окон зданий, строений, сооружений общественного использования, общественного назначения и витрин </w:t>
      </w:r>
      <w:r w:rsidRPr="000F6AC2">
        <w:rPr>
          <w:color w:val="000000" w:themeColor="text1"/>
          <w:sz w:val="28"/>
          <w:szCs w:val="28"/>
        </w:rPr>
        <w:lastRenderedPageBreak/>
        <w:t>стационарных торговых объектов, ближе 30 м от окон жилых зданий; на расстоянии ближе 5 м от ствола дерева, за исключением нестационарных торго</w:t>
      </w:r>
      <w:r w:rsidR="00E476B7" w:rsidRPr="000F6AC2">
        <w:rPr>
          <w:color w:val="000000" w:themeColor="text1"/>
          <w:sz w:val="28"/>
          <w:szCs w:val="28"/>
        </w:rPr>
        <w:t>вых объектов со специализацией «</w:t>
      </w:r>
      <w:r w:rsidRPr="000F6AC2">
        <w:rPr>
          <w:color w:val="000000" w:themeColor="text1"/>
          <w:sz w:val="28"/>
          <w:szCs w:val="28"/>
        </w:rPr>
        <w:t>Мороженое и прохладительные напитки</w:t>
      </w:r>
      <w:r w:rsidR="00E476B7" w:rsidRPr="000F6AC2">
        <w:rPr>
          <w:color w:val="000000" w:themeColor="text1"/>
          <w:sz w:val="28"/>
          <w:szCs w:val="28"/>
        </w:rPr>
        <w:t>»</w:t>
      </w:r>
      <w:r w:rsidRPr="000F6AC2">
        <w:rPr>
          <w:color w:val="000000" w:themeColor="text1"/>
          <w:sz w:val="28"/>
          <w:szCs w:val="28"/>
        </w:rPr>
        <w:t>;</w:t>
      </w:r>
    </w:p>
    <w:p w:rsidR="00604E46" w:rsidRPr="000F6AC2" w:rsidRDefault="00604E46" w:rsidP="00715461">
      <w:pPr>
        <w:pStyle w:val="ConsPlusNormal"/>
        <w:numPr>
          <w:ilvl w:val="0"/>
          <w:numId w:val="43"/>
        </w:numPr>
        <w:tabs>
          <w:tab w:val="left" w:pos="1134"/>
          <w:tab w:val="left" w:pos="1418"/>
        </w:tabs>
        <w:ind w:left="0" w:firstLine="709"/>
        <w:jc w:val="both"/>
        <w:rPr>
          <w:color w:val="000000" w:themeColor="text1"/>
          <w:sz w:val="28"/>
          <w:szCs w:val="28"/>
        </w:rPr>
      </w:pPr>
      <w:r w:rsidRPr="000F6AC2">
        <w:rPr>
          <w:color w:val="000000" w:themeColor="text1"/>
          <w:sz w:val="28"/>
          <w:szCs w:val="28"/>
        </w:rPr>
        <w:t>на расстоянии менее 25 м от контейнерных площадок, специальных площадок для складирования крупногабаритных отходов, дворовых уборных, выгребных ям;</w:t>
      </w:r>
    </w:p>
    <w:p w:rsidR="00604E46" w:rsidRPr="000F6AC2" w:rsidRDefault="00604E46" w:rsidP="00715461">
      <w:pPr>
        <w:pStyle w:val="ConsPlusNormal"/>
        <w:numPr>
          <w:ilvl w:val="0"/>
          <w:numId w:val="43"/>
        </w:numPr>
        <w:tabs>
          <w:tab w:val="left" w:pos="1134"/>
          <w:tab w:val="left" w:pos="1418"/>
        </w:tabs>
        <w:ind w:left="0" w:firstLine="709"/>
        <w:jc w:val="both"/>
        <w:rPr>
          <w:color w:val="000000" w:themeColor="text1"/>
          <w:sz w:val="28"/>
          <w:szCs w:val="28"/>
        </w:rPr>
      </w:pPr>
      <w:r w:rsidRPr="000F6AC2">
        <w:rPr>
          <w:color w:val="000000" w:themeColor="text1"/>
          <w:sz w:val="28"/>
          <w:szCs w:val="28"/>
        </w:rPr>
        <w:t>на инженерных сетях и коммуникациях и в их охранных зонах (в случае, если правовой режим соответствующих охранных зон предусматривает возможность размещения нестационарных объектов при наличии согласования с собственниками, владельцами соответствующих сетей и коммуникаций, - без такого согласования);</w:t>
      </w:r>
    </w:p>
    <w:p w:rsidR="00604E46" w:rsidRPr="000F6AC2" w:rsidRDefault="00604E46" w:rsidP="00715461">
      <w:pPr>
        <w:pStyle w:val="ConsPlusNormal"/>
        <w:numPr>
          <w:ilvl w:val="0"/>
          <w:numId w:val="43"/>
        </w:numPr>
        <w:tabs>
          <w:tab w:val="left" w:pos="1134"/>
          <w:tab w:val="left" w:pos="1418"/>
        </w:tabs>
        <w:ind w:left="0" w:firstLine="709"/>
        <w:jc w:val="both"/>
        <w:rPr>
          <w:color w:val="000000" w:themeColor="text1"/>
          <w:sz w:val="28"/>
          <w:szCs w:val="28"/>
        </w:rPr>
      </w:pPr>
      <w:r w:rsidRPr="000F6AC2">
        <w:rPr>
          <w:color w:val="000000" w:themeColor="text1"/>
          <w:sz w:val="28"/>
          <w:szCs w:val="28"/>
        </w:rPr>
        <w:t>на землях, земельных участках, которые в соответствии с градостроительной документацией планируется использовать под капитальное строительство;</w:t>
      </w:r>
    </w:p>
    <w:p w:rsidR="00604E46" w:rsidRPr="000F6AC2" w:rsidRDefault="00604E46" w:rsidP="00715461">
      <w:pPr>
        <w:pStyle w:val="afffff8"/>
        <w:numPr>
          <w:ilvl w:val="0"/>
          <w:numId w:val="43"/>
        </w:numPr>
        <w:tabs>
          <w:tab w:val="left" w:pos="1134"/>
          <w:tab w:val="left" w:pos="1418"/>
        </w:tabs>
        <w:ind w:left="0" w:right="134" w:firstLine="709"/>
        <w:rPr>
          <w:rFonts w:ascii="Times New Roman" w:hAnsi="Times New Roman" w:cs="Times New Roman"/>
          <w:color w:val="000000" w:themeColor="text1"/>
          <w:sz w:val="28"/>
          <w:szCs w:val="28"/>
        </w:rPr>
      </w:pPr>
      <w:r w:rsidRPr="000F6AC2">
        <w:rPr>
          <w:rFonts w:ascii="Times New Roman" w:hAnsi="Times New Roman" w:cs="Times New Roman"/>
          <w:color w:val="000000" w:themeColor="text1"/>
          <w:sz w:val="28"/>
          <w:szCs w:val="28"/>
        </w:rPr>
        <w:t>на земельных участках, зарезервированных для государственных или муниципальных нужд, либо изъятых из оборота или ограниченных в обороте в соответствии с законодательством Российской Федерации;</w:t>
      </w:r>
    </w:p>
    <w:p w:rsidR="00604E46" w:rsidRPr="000F6AC2" w:rsidRDefault="00604E46" w:rsidP="00715461">
      <w:pPr>
        <w:pStyle w:val="ConsPlusNormal"/>
        <w:numPr>
          <w:ilvl w:val="0"/>
          <w:numId w:val="43"/>
        </w:numPr>
        <w:tabs>
          <w:tab w:val="left" w:pos="1134"/>
          <w:tab w:val="left" w:pos="1418"/>
        </w:tabs>
        <w:ind w:left="0" w:firstLine="709"/>
        <w:jc w:val="both"/>
        <w:rPr>
          <w:color w:val="000000" w:themeColor="text1"/>
          <w:sz w:val="28"/>
          <w:szCs w:val="28"/>
        </w:rPr>
      </w:pPr>
      <w:r w:rsidRPr="000F6AC2">
        <w:rPr>
          <w:color w:val="000000" w:themeColor="text1"/>
          <w:sz w:val="28"/>
          <w:szCs w:val="28"/>
        </w:rPr>
        <w:t>с созданием препятствий свободному движению пешеходов и доступу потребителей к объектам торговли, в том числе обеспечению безбарьерной среды жизнедеятельности для инвалидов и иных маломобильных групп населения, беспрепятственному подъезду спецтранспорта при чрезвычайных ситуациях, в целях ликвидации последствий чрезвычайных ситуаций к капитальным зданиям, строениям, сооружениям, а также с нарушением установленных законодательством обязательных требований (в том числе пожарных, санитарных);</w:t>
      </w:r>
    </w:p>
    <w:p w:rsidR="00604E46" w:rsidRPr="000F6AC2" w:rsidRDefault="00604E46" w:rsidP="00715461">
      <w:pPr>
        <w:pStyle w:val="ConsPlusNormal"/>
        <w:numPr>
          <w:ilvl w:val="0"/>
          <w:numId w:val="43"/>
        </w:numPr>
        <w:tabs>
          <w:tab w:val="left" w:pos="1276"/>
        </w:tabs>
        <w:ind w:left="0" w:firstLine="709"/>
        <w:jc w:val="both"/>
        <w:rPr>
          <w:color w:val="000000" w:themeColor="text1"/>
          <w:sz w:val="28"/>
          <w:szCs w:val="28"/>
        </w:rPr>
      </w:pPr>
      <w:r w:rsidRPr="000F6AC2">
        <w:rPr>
          <w:color w:val="000000" w:themeColor="text1"/>
          <w:sz w:val="28"/>
          <w:szCs w:val="28"/>
        </w:rPr>
        <w:t>с созданием препятствий для свободного подъезда пожарного, медицинского транспорта, аварийно-спасательной техники или доступу к объектам инженерной инфраструктуры (включая объекты энергоснабжения и освещения, колодцы, краны, гидранты);</w:t>
      </w:r>
    </w:p>
    <w:p w:rsidR="00604E46" w:rsidRPr="000F6AC2" w:rsidRDefault="00604E46" w:rsidP="00715461">
      <w:pPr>
        <w:pStyle w:val="ConsPlusNormal"/>
        <w:numPr>
          <w:ilvl w:val="0"/>
          <w:numId w:val="43"/>
        </w:numPr>
        <w:tabs>
          <w:tab w:val="left" w:pos="1276"/>
        </w:tabs>
        <w:ind w:left="0" w:firstLine="709"/>
        <w:jc w:val="both"/>
        <w:rPr>
          <w:color w:val="000000" w:themeColor="text1"/>
          <w:sz w:val="28"/>
          <w:szCs w:val="28"/>
        </w:rPr>
      </w:pPr>
      <w:r w:rsidRPr="000F6AC2">
        <w:rPr>
          <w:color w:val="000000" w:themeColor="text1"/>
          <w:sz w:val="28"/>
          <w:szCs w:val="28"/>
        </w:rPr>
        <w:t>с нарушением внешнего архитектурного облика сложившейся застройки;</w:t>
      </w:r>
    </w:p>
    <w:p w:rsidR="00604E46" w:rsidRPr="000F6AC2" w:rsidRDefault="00604E46" w:rsidP="00715461">
      <w:pPr>
        <w:pStyle w:val="afffff8"/>
        <w:numPr>
          <w:ilvl w:val="0"/>
          <w:numId w:val="43"/>
        </w:numPr>
        <w:tabs>
          <w:tab w:val="left" w:pos="1276"/>
        </w:tabs>
        <w:ind w:left="0" w:right="275" w:firstLine="709"/>
        <w:rPr>
          <w:rFonts w:ascii="Times New Roman" w:hAnsi="Times New Roman" w:cs="Times New Roman"/>
          <w:color w:val="000000" w:themeColor="text1"/>
          <w:sz w:val="28"/>
          <w:szCs w:val="28"/>
        </w:rPr>
      </w:pPr>
      <w:r w:rsidRPr="000F6AC2">
        <w:rPr>
          <w:rFonts w:ascii="Times New Roman" w:hAnsi="Times New Roman" w:cs="Times New Roman"/>
          <w:color w:val="000000" w:themeColor="text1"/>
          <w:sz w:val="28"/>
          <w:szCs w:val="28"/>
        </w:rPr>
        <w:t xml:space="preserve">на остановочных пунктах городского пассажирского транспорта общего пользования, а также в 10-метровой зоне от границ посадочных площадок, за исключением нестационарных торговых объектов со специализацией </w:t>
      </w:r>
      <w:r w:rsidR="00E476B7" w:rsidRPr="000F6AC2">
        <w:rPr>
          <w:rFonts w:ascii="Times New Roman" w:hAnsi="Times New Roman" w:cs="Times New Roman"/>
          <w:color w:val="000000" w:themeColor="text1"/>
          <w:sz w:val="28"/>
          <w:szCs w:val="28"/>
        </w:rPr>
        <w:t>«</w:t>
      </w:r>
      <w:r w:rsidRPr="000F6AC2">
        <w:rPr>
          <w:rFonts w:ascii="Times New Roman" w:hAnsi="Times New Roman" w:cs="Times New Roman"/>
          <w:color w:val="000000" w:themeColor="text1"/>
          <w:sz w:val="28"/>
          <w:szCs w:val="28"/>
        </w:rPr>
        <w:t>Печать</w:t>
      </w:r>
      <w:r w:rsidR="00E476B7" w:rsidRPr="000F6AC2">
        <w:rPr>
          <w:rFonts w:ascii="Times New Roman" w:hAnsi="Times New Roman" w:cs="Times New Roman"/>
          <w:color w:val="000000" w:themeColor="text1"/>
          <w:sz w:val="28"/>
          <w:szCs w:val="28"/>
        </w:rPr>
        <w:t>»</w:t>
      </w:r>
      <w:r w:rsidRPr="000F6AC2">
        <w:rPr>
          <w:rFonts w:ascii="Times New Roman" w:hAnsi="Times New Roman" w:cs="Times New Roman"/>
          <w:color w:val="000000" w:themeColor="text1"/>
          <w:sz w:val="28"/>
          <w:szCs w:val="28"/>
        </w:rPr>
        <w:t>;</w:t>
      </w:r>
    </w:p>
    <w:p w:rsidR="00604E46" w:rsidRPr="000F6AC2" w:rsidRDefault="00604E46" w:rsidP="00715461">
      <w:pPr>
        <w:numPr>
          <w:ilvl w:val="0"/>
          <w:numId w:val="43"/>
        </w:numPr>
        <w:tabs>
          <w:tab w:val="left" w:pos="1276"/>
        </w:tabs>
        <w:ind w:left="0" w:right="134" w:firstLine="709"/>
        <w:jc w:val="both"/>
        <w:rPr>
          <w:color w:val="000000" w:themeColor="text1"/>
          <w:sz w:val="28"/>
          <w:szCs w:val="28"/>
        </w:rPr>
      </w:pPr>
      <w:r w:rsidRPr="000F6AC2">
        <w:rPr>
          <w:color w:val="000000" w:themeColor="text1"/>
          <w:sz w:val="28"/>
          <w:szCs w:val="28"/>
        </w:rPr>
        <w:t>в границах территорий объектов культурного наследия, за исключением границ территорий достопримечательных мест, если в соответствии с требованиями к градостроительным регламентам и режимами использования земель данных территорий размещение нестационарных торговых объектов запрещено</w:t>
      </w:r>
      <w:r w:rsidR="00E36651">
        <w:rPr>
          <w:color w:val="000000" w:themeColor="text1"/>
          <w:sz w:val="28"/>
          <w:szCs w:val="28"/>
        </w:rPr>
        <w:t>,</w:t>
      </w:r>
      <w:r w:rsidRPr="000F6AC2">
        <w:rPr>
          <w:color w:val="000000" w:themeColor="text1"/>
          <w:sz w:val="28"/>
          <w:szCs w:val="28"/>
        </w:rPr>
        <w:t xml:space="preserve"> а также в границах зон охраны объектов культурного наследия, если в соответствии с требованиями к градостроительным регламентам и режимами использования земель данных зон охраны размещение нестационарных торговых объектов запрещено;</w:t>
      </w:r>
    </w:p>
    <w:p w:rsidR="00604E46" w:rsidRPr="000F6AC2" w:rsidRDefault="00604E46" w:rsidP="00715461">
      <w:pPr>
        <w:pStyle w:val="ConsPlusNormal"/>
        <w:numPr>
          <w:ilvl w:val="0"/>
          <w:numId w:val="43"/>
        </w:numPr>
        <w:tabs>
          <w:tab w:val="left" w:pos="284"/>
          <w:tab w:val="left" w:pos="426"/>
          <w:tab w:val="left" w:pos="1276"/>
        </w:tabs>
        <w:ind w:left="0" w:firstLine="709"/>
        <w:jc w:val="both"/>
        <w:rPr>
          <w:color w:val="000000" w:themeColor="text1"/>
          <w:sz w:val="28"/>
          <w:szCs w:val="28"/>
        </w:rPr>
      </w:pPr>
      <w:r w:rsidRPr="000F6AC2">
        <w:rPr>
          <w:color w:val="000000" w:themeColor="text1"/>
          <w:sz w:val="28"/>
          <w:szCs w:val="28"/>
        </w:rPr>
        <w:lastRenderedPageBreak/>
        <w:t xml:space="preserve">с нарушением требований </w:t>
      </w:r>
      <w:r w:rsidR="00033C37">
        <w:rPr>
          <w:color w:val="000000" w:themeColor="text1"/>
          <w:sz w:val="28"/>
          <w:szCs w:val="28"/>
        </w:rPr>
        <w:t>ф</w:t>
      </w:r>
      <w:r w:rsidRPr="000F6AC2">
        <w:rPr>
          <w:color w:val="000000" w:themeColor="text1"/>
          <w:sz w:val="28"/>
          <w:szCs w:val="28"/>
        </w:rPr>
        <w:t>едерального законодательства о государственном регулировании производства и оборота этилового спирта, алкогольн</w:t>
      </w:r>
      <w:r w:rsidR="00033C37">
        <w:rPr>
          <w:color w:val="000000" w:themeColor="text1"/>
          <w:sz w:val="28"/>
          <w:szCs w:val="28"/>
        </w:rPr>
        <w:t>ой и спиртосодержащей продукции,ф</w:t>
      </w:r>
      <w:r w:rsidRPr="000F6AC2">
        <w:rPr>
          <w:color w:val="000000" w:themeColor="text1"/>
          <w:sz w:val="28"/>
          <w:szCs w:val="28"/>
        </w:rPr>
        <w:t>едерального законодательства об ограничении курения т</w:t>
      </w:r>
      <w:r w:rsidR="00033C37">
        <w:rPr>
          <w:color w:val="000000" w:themeColor="text1"/>
          <w:sz w:val="28"/>
          <w:szCs w:val="28"/>
        </w:rPr>
        <w:t>абака,</w:t>
      </w:r>
      <w:r w:rsidRPr="000F6AC2">
        <w:rPr>
          <w:color w:val="000000" w:themeColor="text1"/>
          <w:sz w:val="28"/>
          <w:szCs w:val="28"/>
        </w:rPr>
        <w:t xml:space="preserve"> санитарно-эпидемиологических правил и нормативов;</w:t>
      </w:r>
    </w:p>
    <w:p w:rsidR="00604E46" w:rsidRPr="000F6AC2" w:rsidRDefault="00604E46" w:rsidP="00715461">
      <w:pPr>
        <w:pStyle w:val="ConsPlusNormal"/>
        <w:numPr>
          <w:ilvl w:val="0"/>
          <w:numId w:val="43"/>
        </w:numPr>
        <w:tabs>
          <w:tab w:val="left" w:pos="1418"/>
        </w:tabs>
        <w:ind w:left="0" w:firstLine="709"/>
        <w:jc w:val="both"/>
        <w:rPr>
          <w:color w:val="000000" w:themeColor="text1"/>
          <w:sz w:val="28"/>
          <w:szCs w:val="28"/>
        </w:rPr>
      </w:pPr>
      <w:r w:rsidRPr="000F6AC2">
        <w:rPr>
          <w:color w:val="000000" w:themeColor="text1"/>
          <w:sz w:val="28"/>
          <w:szCs w:val="28"/>
        </w:rPr>
        <w:t>с нарушением градостроительных норм и правил, законодательства об охране объектов культурного наследия, градостроительных регламентов;</w:t>
      </w:r>
    </w:p>
    <w:p w:rsidR="00604E46" w:rsidRPr="000F6AC2" w:rsidRDefault="00604E46" w:rsidP="00715461">
      <w:pPr>
        <w:pStyle w:val="a6"/>
        <w:numPr>
          <w:ilvl w:val="0"/>
          <w:numId w:val="43"/>
        </w:numPr>
        <w:tabs>
          <w:tab w:val="left" w:pos="1332"/>
        </w:tabs>
        <w:spacing w:after="0"/>
        <w:ind w:left="0" w:right="117" w:firstLine="709"/>
        <w:jc w:val="both"/>
        <w:rPr>
          <w:color w:val="000000" w:themeColor="text1"/>
          <w:sz w:val="28"/>
          <w:szCs w:val="28"/>
        </w:rPr>
      </w:pPr>
      <w:r w:rsidRPr="000F6AC2">
        <w:rPr>
          <w:color w:val="000000" w:themeColor="text1"/>
          <w:sz w:val="28"/>
          <w:szCs w:val="28"/>
        </w:rPr>
        <w:t>с</w:t>
      </w:r>
      <w:r w:rsidRPr="000F6AC2">
        <w:rPr>
          <w:color w:val="000000" w:themeColor="text1"/>
          <w:spacing w:val="-1"/>
          <w:sz w:val="28"/>
          <w:szCs w:val="28"/>
        </w:rPr>
        <w:t xml:space="preserve"> нарушением Правил</w:t>
      </w:r>
      <w:r w:rsidR="00AA10AD">
        <w:rPr>
          <w:color w:val="000000" w:themeColor="text1"/>
          <w:spacing w:val="-1"/>
          <w:sz w:val="28"/>
          <w:szCs w:val="28"/>
        </w:rPr>
        <w:t xml:space="preserve"> </w:t>
      </w:r>
      <w:r w:rsidRPr="000F6AC2">
        <w:rPr>
          <w:color w:val="000000" w:themeColor="text1"/>
          <w:spacing w:val="-1"/>
          <w:sz w:val="28"/>
          <w:szCs w:val="28"/>
        </w:rPr>
        <w:t>дорожного</w:t>
      </w:r>
      <w:r w:rsidR="00AA10AD">
        <w:rPr>
          <w:color w:val="000000" w:themeColor="text1"/>
          <w:spacing w:val="-1"/>
          <w:sz w:val="28"/>
          <w:szCs w:val="28"/>
        </w:rPr>
        <w:t xml:space="preserve"> </w:t>
      </w:r>
      <w:r w:rsidRPr="000F6AC2">
        <w:rPr>
          <w:color w:val="000000" w:themeColor="text1"/>
          <w:spacing w:val="-1"/>
          <w:sz w:val="28"/>
          <w:szCs w:val="28"/>
        </w:rPr>
        <w:t>движения</w:t>
      </w:r>
      <w:r w:rsidR="00AA10AD">
        <w:rPr>
          <w:color w:val="000000" w:themeColor="text1"/>
          <w:spacing w:val="-1"/>
          <w:sz w:val="28"/>
          <w:szCs w:val="28"/>
        </w:rPr>
        <w:t xml:space="preserve"> </w:t>
      </w:r>
      <w:r w:rsidRPr="000F6AC2">
        <w:rPr>
          <w:color w:val="000000" w:themeColor="text1"/>
          <w:spacing w:val="-1"/>
          <w:sz w:val="28"/>
          <w:szCs w:val="28"/>
        </w:rPr>
        <w:t>Российской</w:t>
      </w:r>
      <w:r w:rsidR="00AA10AD">
        <w:rPr>
          <w:color w:val="000000" w:themeColor="text1"/>
          <w:spacing w:val="-1"/>
          <w:sz w:val="28"/>
          <w:szCs w:val="28"/>
        </w:rPr>
        <w:t xml:space="preserve"> </w:t>
      </w:r>
      <w:r w:rsidRPr="000F6AC2">
        <w:rPr>
          <w:color w:val="000000" w:themeColor="text1"/>
          <w:spacing w:val="-1"/>
          <w:sz w:val="28"/>
          <w:szCs w:val="28"/>
        </w:rPr>
        <w:t xml:space="preserve">Федерации, в том числе </w:t>
      </w:r>
      <w:r w:rsidRPr="000F6AC2">
        <w:rPr>
          <w:color w:val="000000" w:themeColor="text1"/>
          <w:sz w:val="28"/>
          <w:szCs w:val="28"/>
        </w:rPr>
        <w:t>в пределах треугольников видимости нерегулируемых пешеходных переходов, перекрестков и примыканий улиц и дорог</w:t>
      </w:r>
      <w:r w:rsidR="00033C37">
        <w:rPr>
          <w:color w:val="000000" w:themeColor="text1"/>
          <w:spacing w:val="-1"/>
          <w:sz w:val="28"/>
          <w:szCs w:val="28"/>
        </w:rPr>
        <w:t>;</w:t>
      </w:r>
    </w:p>
    <w:p w:rsidR="00604E46" w:rsidRPr="000F6AC2" w:rsidRDefault="00604E46" w:rsidP="00715461">
      <w:pPr>
        <w:numPr>
          <w:ilvl w:val="0"/>
          <w:numId w:val="43"/>
        </w:numPr>
        <w:autoSpaceDE w:val="0"/>
        <w:autoSpaceDN w:val="0"/>
        <w:adjustRightInd w:val="0"/>
        <w:ind w:left="0" w:firstLine="709"/>
        <w:jc w:val="both"/>
        <w:rPr>
          <w:color w:val="000000" w:themeColor="text1"/>
          <w:sz w:val="28"/>
          <w:szCs w:val="28"/>
        </w:rPr>
      </w:pPr>
      <w:r w:rsidRPr="000F6AC2">
        <w:rPr>
          <w:color w:val="000000" w:themeColor="text1"/>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604E46" w:rsidRPr="000F6AC2" w:rsidRDefault="00604E46" w:rsidP="00715461">
      <w:pPr>
        <w:pStyle w:val="a6"/>
        <w:numPr>
          <w:ilvl w:val="0"/>
          <w:numId w:val="43"/>
        </w:numPr>
        <w:tabs>
          <w:tab w:val="left" w:pos="1332"/>
        </w:tabs>
        <w:spacing w:after="0"/>
        <w:ind w:left="0" w:right="117" w:firstLine="709"/>
        <w:jc w:val="both"/>
        <w:rPr>
          <w:color w:val="000000" w:themeColor="text1"/>
          <w:sz w:val="28"/>
          <w:szCs w:val="28"/>
        </w:rPr>
      </w:pPr>
      <w:r w:rsidRPr="000F6AC2">
        <w:rPr>
          <w:color w:val="000000" w:themeColor="text1"/>
          <w:sz w:val="28"/>
          <w:szCs w:val="28"/>
        </w:rPr>
        <w:t>на придомовых территориях, а также на территории ближе 15 метров от фасадов и окон зданий, за исключением случаев, установленных действ</w:t>
      </w:r>
      <w:r w:rsidR="00033C37">
        <w:rPr>
          <w:color w:val="000000" w:themeColor="text1"/>
          <w:sz w:val="28"/>
          <w:szCs w:val="28"/>
        </w:rPr>
        <w:t>ующим законодательством;</w:t>
      </w:r>
    </w:p>
    <w:p w:rsidR="00604E46" w:rsidRPr="000F6AC2" w:rsidRDefault="00604E46" w:rsidP="00715461">
      <w:pPr>
        <w:pStyle w:val="a6"/>
        <w:numPr>
          <w:ilvl w:val="0"/>
          <w:numId w:val="43"/>
        </w:numPr>
        <w:tabs>
          <w:tab w:val="left" w:pos="1332"/>
        </w:tabs>
        <w:spacing w:after="0"/>
        <w:ind w:left="0" w:right="117" w:firstLine="709"/>
        <w:jc w:val="both"/>
        <w:rPr>
          <w:color w:val="000000" w:themeColor="text1"/>
          <w:sz w:val="28"/>
          <w:szCs w:val="28"/>
        </w:rPr>
      </w:pPr>
      <w:r w:rsidRPr="000F6AC2">
        <w:rPr>
          <w:color w:val="000000" w:themeColor="text1"/>
          <w:sz w:val="28"/>
          <w:szCs w:val="28"/>
        </w:rPr>
        <w:t>в арках зданий, на площадках (детских, отдыха, спортивных), н</w:t>
      </w:r>
      <w:r w:rsidR="00033C37">
        <w:rPr>
          <w:color w:val="000000" w:themeColor="text1"/>
          <w:sz w:val="28"/>
          <w:szCs w:val="28"/>
        </w:rPr>
        <w:t>а стоянках транспортных средств;</w:t>
      </w:r>
    </w:p>
    <w:p w:rsidR="00604E46" w:rsidRPr="000F6AC2" w:rsidRDefault="00604E46" w:rsidP="00715461">
      <w:pPr>
        <w:pStyle w:val="a6"/>
        <w:numPr>
          <w:ilvl w:val="0"/>
          <w:numId w:val="43"/>
        </w:numPr>
        <w:tabs>
          <w:tab w:val="left" w:pos="1332"/>
        </w:tabs>
        <w:spacing w:after="0"/>
        <w:ind w:left="0" w:right="117" w:firstLine="709"/>
        <w:jc w:val="both"/>
        <w:rPr>
          <w:color w:val="000000" w:themeColor="text1"/>
          <w:sz w:val="28"/>
          <w:szCs w:val="28"/>
        </w:rPr>
      </w:pPr>
      <w:r w:rsidRPr="000F6AC2">
        <w:rPr>
          <w:color w:val="000000" w:themeColor="text1"/>
          <w:sz w:val="28"/>
          <w:szCs w:val="28"/>
        </w:rPr>
        <w:t>в границах полосы отвода автомобильной дороги.</w:t>
      </w:r>
    </w:p>
    <w:p w:rsidR="00604E46" w:rsidRPr="000F6AC2" w:rsidRDefault="00604E46" w:rsidP="00715461">
      <w:pPr>
        <w:pStyle w:val="ConsPlusNormal"/>
        <w:numPr>
          <w:ilvl w:val="0"/>
          <w:numId w:val="42"/>
        </w:numPr>
        <w:tabs>
          <w:tab w:val="left" w:pos="0"/>
          <w:tab w:val="left" w:pos="1701"/>
        </w:tabs>
        <w:ind w:left="0" w:firstLine="709"/>
        <w:jc w:val="both"/>
        <w:rPr>
          <w:color w:val="000000" w:themeColor="text1"/>
          <w:sz w:val="28"/>
          <w:szCs w:val="28"/>
        </w:rPr>
      </w:pPr>
      <w:r w:rsidRPr="000F6AC2">
        <w:rPr>
          <w:color w:val="000000" w:themeColor="text1"/>
          <w:sz w:val="28"/>
          <w:szCs w:val="28"/>
        </w:rPr>
        <w:t>Не допускается размещение нестационарных объектов (кроме передвижных средств развозной и разносной уличной торговли) холодильного оборудования, столиков, зонтов, стоек – витрин, навесных конструкций для размещения товара и других объектов, за исключением случаев, когда размещение подобных объектов предусмотрено типовым архитектурным решением.</w:t>
      </w:r>
    </w:p>
    <w:p w:rsidR="00604E46" w:rsidRPr="000F6AC2" w:rsidRDefault="00604E46" w:rsidP="00715461">
      <w:pPr>
        <w:pStyle w:val="ConsPlusNormal"/>
        <w:numPr>
          <w:ilvl w:val="0"/>
          <w:numId w:val="42"/>
        </w:numPr>
        <w:tabs>
          <w:tab w:val="left" w:pos="0"/>
          <w:tab w:val="left" w:pos="1418"/>
          <w:tab w:val="left" w:pos="1701"/>
        </w:tabs>
        <w:ind w:left="0" w:firstLine="709"/>
        <w:jc w:val="both"/>
        <w:rPr>
          <w:color w:val="000000" w:themeColor="text1"/>
          <w:sz w:val="28"/>
          <w:szCs w:val="28"/>
        </w:rPr>
      </w:pPr>
      <w:r w:rsidRPr="000F6AC2">
        <w:rPr>
          <w:color w:val="000000" w:themeColor="text1"/>
          <w:sz w:val="28"/>
          <w:szCs w:val="28"/>
        </w:rPr>
        <w:t>Запрещается складирование товара, упаковок, мусора вне площади нестационарного объекта, в том числе на элементах благоустройства, крышах торговых объектов, прилегающей территории.</w:t>
      </w:r>
    </w:p>
    <w:p w:rsidR="00604E46" w:rsidRPr="000F6AC2" w:rsidRDefault="00604E46" w:rsidP="00715461">
      <w:pPr>
        <w:pStyle w:val="ConsPlusNormal"/>
        <w:numPr>
          <w:ilvl w:val="0"/>
          <w:numId w:val="42"/>
        </w:numPr>
        <w:tabs>
          <w:tab w:val="left" w:pos="0"/>
          <w:tab w:val="left" w:pos="1701"/>
        </w:tabs>
        <w:ind w:left="0" w:firstLine="709"/>
        <w:jc w:val="both"/>
        <w:rPr>
          <w:color w:val="000000" w:themeColor="text1"/>
          <w:sz w:val="28"/>
          <w:szCs w:val="28"/>
        </w:rPr>
      </w:pPr>
      <w:r w:rsidRPr="000F6AC2">
        <w:rPr>
          <w:color w:val="000000" w:themeColor="text1"/>
          <w:sz w:val="28"/>
          <w:szCs w:val="28"/>
        </w:rPr>
        <w:t>При размещении нестационарного объекта не допускается вырубка кустарников, древесной растительности, асфальтирование и сплошное мощение газонов, а также приствольных кругов в радиусе 1,5 метра от ствола.</w:t>
      </w:r>
    </w:p>
    <w:p w:rsidR="00604E46" w:rsidRPr="000F6AC2" w:rsidRDefault="00604E46" w:rsidP="00715461">
      <w:pPr>
        <w:pStyle w:val="ConsPlusNormal"/>
        <w:numPr>
          <w:ilvl w:val="0"/>
          <w:numId w:val="42"/>
        </w:numPr>
        <w:tabs>
          <w:tab w:val="left" w:pos="0"/>
          <w:tab w:val="left" w:pos="1701"/>
        </w:tabs>
        <w:ind w:left="0" w:firstLine="709"/>
        <w:jc w:val="both"/>
        <w:rPr>
          <w:color w:val="000000" w:themeColor="text1"/>
          <w:sz w:val="28"/>
          <w:szCs w:val="28"/>
        </w:rPr>
      </w:pPr>
      <w:r w:rsidRPr="000F6AC2">
        <w:rPr>
          <w:color w:val="000000" w:themeColor="text1"/>
          <w:sz w:val="28"/>
          <w:szCs w:val="28"/>
        </w:rPr>
        <w:t>Хозяйствующие субъекты обязаны обеспечивать постоянный уход за внешним видом принадлежащих им нестационарных объектов: содержать в чистоте и порядке, своевременно красить и устранять повреждения конструктивных элементах и вывесок, размещение рекламы не допускается, производить ежедневную уборку и благоустройство прилегающей территории в соответствии с настоящими Правилами.</w:t>
      </w:r>
    </w:p>
    <w:p w:rsidR="00604E46" w:rsidRPr="000F6AC2" w:rsidRDefault="00604E46" w:rsidP="00715461">
      <w:pPr>
        <w:pStyle w:val="ConsPlusNormal"/>
        <w:numPr>
          <w:ilvl w:val="0"/>
          <w:numId w:val="42"/>
        </w:numPr>
        <w:tabs>
          <w:tab w:val="left" w:pos="0"/>
          <w:tab w:val="left" w:pos="1701"/>
        </w:tabs>
        <w:ind w:left="0" w:firstLine="709"/>
        <w:jc w:val="both"/>
        <w:rPr>
          <w:color w:val="000000" w:themeColor="text1"/>
          <w:sz w:val="28"/>
          <w:szCs w:val="28"/>
        </w:rPr>
      </w:pPr>
      <w:r w:rsidRPr="000F6AC2">
        <w:rPr>
          <w:color w:val="000000" w:themeColor="text1"/>
          <w:sz w:val="28"/>
          <w:szCs w:val="28"/>
        </w:rPr>
        <w:t>Хозяйствующие субъекты обязаны обеспечивать чистоту и благоустройство на территории не менее 25 м от внешней границы нестационарного торгового объекта.</w:t>
      </w:r>
    </w:p>
    <w:p w:rsidR="00604E46" w:rsidRPr="000F6AC2" w:rsidRDefault="00604E46" w:rsidP="00715461">
      <w:pPr>
        <w:pStyle w:val="ConsPlusNormal"/>
        <w:numPr>
          <w:ilvl w:val="0"/>
          <w:numId w:val="42"/>
        </w:numPr>
        <w:tabs>
          <w:tab w:val="left" w:pos="1418"/>
          <w:tab w:val="left" w:pos="1701"/>
        </w:tabs>
        <w:ind w:left="0" w:firstLine="709"/>
        <w:jc w:val="both"/>
        <w:rPr>
          <w:color w:val="000000" w:themeColor="text1"/>
          <w:sz w:val="28"/>
          <w:szCs w:val="28"/>
        </w:rPr>
      </w:pPr>
      <w:r w:rsidRPr="000F6AC2">
        <w:rPr>
          <w:color w:val="000000" w:themeColor="text1"/>
          <w:sz w:val="28"/>
          <w:szCs w:val="28"/>
        </w:rPr>
        <w:t>Максимальный размер площади места размещения нестационарного объекта:</w:t>
      </w:r>
    </w:p>
    <w:p w:rsidR="00604E46" w:rsidRPr="000F6AC2" w:rsidRDefault="00604E46" w:rsidP="00F91B2C">
      <w:pPr>
        <w:pStyle w:val="ConsPlusNormal"/>
        <w:tabs>
          <w:tab w:val="left" w:pos="1418"/>
        </w:tabs>
        <w:ind w:firstLine="709"/>
        <w:jc w:val="both"/>
        <w:rPr>
          <w:color w:val="000000" w:themeColor="text1"/>
          <w:sz w:val="28"/>
          <w:szCs w:val="28"/>
        </w:rPr>
      </w:pPr>
      <w:r w:rsidRPr="000F6AC2">
        <w:rPr>
          <w:color w:val="000000" w:themeColor="text1"/>
          <w:sz w:val="28"/>
          <w:szCs w:val="28"/>
        </w:rPr>
        <w:t>киоска -20 кв. м;</w:t>
      </w:r>
    </w:p>
    <w:p w:rsidR="00604E46" w:rsidRPr="000F6AC2" w:rsidRDefault="00604E46" w:rsidP="00F91B2C">
      <w:pPr>
        <w:pStyle w:val="ConsPlusNormal"/>
        <w:tabs>
          <w:tab w:val="left" w:pos="1418"/>
        </w:tabs>
        <w:ind w:firstLine="709"/>
        <w:jc w:val="both"/>
        <w:rPr>
          <w:color w:val="000000" w:themeColor="text1"/>
          <w:sz w:val="28"/>
          <w:szCs w:val="28"/>
        </w:rPr>
      </w:pPr>
      <w:r w:rsidRPr="000F6AC2">
        <w:rPr>
          <w:color w:val="000000" w:themeColor="text1"/>
          <w:sz w:val="28"/>
          <w:szCs w:val="28"/>
        </w:rPr>
        <w:t>торговых автоматов - 20 кв. м,</w:t>
      </w:r>
    </w:p>
    <w:p w:rsidR="00604E46" w:rsidRPr="000F6AC2" w:rsidRDefault="00604E46" w:rsidP="00F91B2C">
      <w:pPr>
        <w:pStyle w:val="ConsPlusNormal"/>
        <w:tabs>
          <w:tab w:val="left" w:pos="1418"/>
        </w:tabs>
        <w:ind w:firstLine="709"/>
        <w:jc w:val="both"/>
        <w:rPr>
          <w:color w:val="000000" w:themeColor="text1"/>
          <w:sz w:val="28"/>
          <w:szCs w:val="28"/>
        </w:rPr>
      </w:pPr>
      <w:r w:rsidRPr="000F6AC2">
        <w:rPr>
          <w:color w:val="000000" w:themeColor="text1"/>
          <w:sz w:val="28"/>
          <w:szCs w:val="28"/>
        </w:rPr>
        <w:lastRenderedPageBreak/>
        <w:t>павильона-100 кв. м,</w:t>
      </w:r>
    </w:p>
    <w:p w:rsidR="00604E46" w:rsidRPr="000F6AC2" w:rsidRDefault="00604E46" w:rsidP="00F91B2C">
      <w:pPr>
        <w:pStyle w:val="ConsPlusNormal"/>
        <w:tabs>
          <w:tab w:val="left" w:pos="1418"/>
        </w:tabs>
        <w:ind w:firstLine="709"/>
        <w:jc w:val="both"/>
        <w:rPr>
          <w:color w:val="000000" w:themeColor="text1"/>
          <w:sz w:val="28"/>
          <w:szCs w:val="28"/>
        </w:rPr>
      </w:pPr>
      <w:r w:rsidRPr="000F6AC2">
        <w:rPr>
          <w:color w:val="000000" w:themeColor="text1"/>
          <w:sz w:val="28"/>
          <w:szCs w:val="28"/>
        </w:rPr>
        <w:t>автоцистерны, автомашины, низкотемпературного прилавка - 6 кв. м.</w:t>
      </w:r>
    </w:p>
    <w:p w:rsidR="00604E46" w:rsidRPr="000F6AC2" w:rsidRDefault="00604E46" w:rsidP="00715461">
      <w:pPr>
        <w:pStyle w:val="ConsPlusNormal"/>
        <w:numPr>
          <w:ilvl w:val="0"/>
          <w:numId w:val="42"/>
        </w:numPr>
        <w:ind w:left="0" w:firstLine="709"/>
        <w:jc w:val="both"/>
        <w:rPr>
          <w:color w:val="000000" w:themeColor="text1"/>
          <w:sz w:val="28"/>
          <w:szCs w:val="28"/>
        </w:rPr>
      </w:pPr>
      <w:r w:rsidRPr="000F6AC2">
        <w:rPr>
          <w:color w:val="000000" w:themeColor="text1"/>
          <w:sz w:val="28"/>
          <w:szCs w:val="28"/>
        </w:rPr>
        <w:t>Нестационарные торговые объекты, размещенные в соотве</w:t>
      </w:r>
      <w:r w:rsidR="00AA10AD">
        <w:rPr>
          <w:color w:val="000000" w:themeColor="text1"/>
          <w:sz w:val="28"/>
          <w:szCs w:val="28"/>
        </w:rPr>
        <w:t>тствии со схемой на территории Октябрьского</w:t>
      </w:r>
      <w:r w:rsidRPr="000F6AC2">
        <w:rPr>
          <w:color w:val="000000" w:themeColor="text1"/>
          <w:sz w:val="28"/>
          <w:szCs w:val="28"/>
        </w:rPr>
        <w:t xml:space="preserve"> городского округа, должны соответствовать нормативным требованиям к внешнему облику нестационарного торгового объекта, установленным исполнительным органом государственной власти Пермского края, осуществляющим функции по выработке региональной политики и нормативному правовому регулированию в сфере градостроительства и архитектуры.</w:t>
      </w:r>
    </w:p>
    <w:p w:rsidR="00604E46" w:rsidRPr="0024761F" w:rsidRDefault="00604E46" w:rsidP="00715461">
      <w:pPr>
        <w:pStyle w:val="3"/>
        <w:numPr>
          <w:ilvl w:val="1"/>
          <w:numId w:val="67"/>
        </w:numPr>
        <w:ind w:left="0" w:firstLine="709"/>
        <w:jc w:val="left"/>
        <w:rPr>
          <w:rFonts w:ascii="Times New Roman" w:hAnsi="Times New Roman"/>
          <w:b w:val="0"/>
          <w:color w:val="000000" w:themeColor="text1"/>
          <w:sz w:val="28"/>
          <w:szCs w:val="28"/>
        </w:rPr>
      </w:pPr>
      <w:bookmarkStart w:id="202" w:name="_Toc2068706"/>
      <w:bookmarkStart w:id="203" w:name="_Toc2615192"/>
      <w:bookmarkStart w:id="204" w:name="_Toc256000039"/>
      <w:bookmarkStart w:id="205" w:name="_Toc256000077"/>
      <w:bookmarkStart w:id="206" w:name="_Toc256000112"/>
      <w:bookmarkStart w:id="207" w:name="_Toc256000148"/>
      <w:bookmarkStart w:id="208" w:name="_Toc256000183"/>
      <w:bookmarkStart w:id="209" w:name="_Toc4513998"/>
      <w:r w:rsidRPr="0024761F">
        <w:rPr>
          <w:rFonts w:ascii="Times New Roman" w:hAnsi="Times New Roman"/>
          <w:color w:val="000000" w:themeColor="text1"/>
          <w:sz w:val="28"/>
          <w:szCs w:val="28"/>
        </w:rPr>
        <w:t>Благоустройство территорий гаражных кооперативов</w:t>
      </w:r>
      <w:bookmarkEnd w:id="202"/>
      <w:bookmarkEnd w:id="203"/>
      <w:bookmarkEnd w:id="204"/>
      <w:bookmarkEnd w:id="205"/>
      <w:bookmarkEnd w:id="206"/>
      <w:bookmarkEnd w:id="207"/>
      <w:bookmarkEnd w:id="208"/>
      <w:bookmarkEnd w:id="209"/>
    </w:p>
    <w:p w:rsidR="00604E46" w:rsidRPr="000F6AC2" w:rsidRDefault="00604E46" w:rsidP="00715461">
      <w:pPr>
        <w:pStyle w:val="ConsPlusNormal"/>
        <w:numPr>
          <w:ilvl w:val="0"/>
          <w:numId w:val="44"/>
        </w:numPr>
        <w:tabs>
          <w:tab w:val="left" w:pos="1418"/>
        </w:tabs>
        <w:ind w:left="0" w:firstLine="709"/>
        <w:jc w:val="both"/>
        <w:rPr>
          <w:color w:val="000000" w:themeColor="text1"/>
          <w:sz w:val="28"/>
          <w:szCs w:val="28"/>
        </w:rPr>
      </w:pPr>
      <w:r w:rsidRPr="000F6AC2">
        <w:rPr>
          <w:color w:val="000000" w:themeColor="text1"/>
          <w:sz w:val="28"/>
          <w:szCs w:val="28"/>
        </w:rPr>
        <w:t>На территории гаражных кооперативов, гаражных товариществ (далее - ГК) должен иметься план территории, размещенный в открытом доступе для всеобщего обозрения.</w:t>
      </w:r>
    </w:p>
    <w:p w:rsidR="00604E46" w:rsidRPr="000F6AC2" w:rsidRDefault="00604E46" w:rsidP="00F91B2C">
      <w:pPr>
        <w:pStyle w:val="ConsPlusNormal"/>
        <w:tabs>
          <w:tab w:val="left" w:pos="1418"/>
        </w:tabs>
        <w:ind w:firstLine="709"/>
        <w:jc w:val="both"/>
        <w:rPr>
          <w:color w:val="000000" w:themeColor="text1"/>
          <w:sz w:val="28"/>
          <w:szCs w:val="28"/>
        </w:rPr>
      </w:pPr>
      <w:r w:rsidRPr="000F6AC2">
        <w:rPr>
          <w:color w:val="000000" w:themeColor="text1"/>
          <w:sz w:val="28"/>
          <w:szCs w:val="28"/>
        </w:rPr>
        <w:t>На ограждении у въезда на территорию ГК должны размещаться:</w:t>
      </w:r>
    </w:p>
    <w:p w:rsidR="00604E46" w:rsidRPr="000F6AC2" w:rsidRDefault="00604E46" w:rsidP="00715461">
      <w:pPr>
        <w:pStyle w:val="ConsPlusNormal"/>
        <w:numPr>
          <w:ilvl w:val="0"/>
          <w:numId w:val="60"/>
        </w:numPr>
        <w:tabs>
          <w:tab w:val="left" w:pos="1418"/>
        </w:tabs>
        <w:ind w:left="0" w:firstLine="709"/>
        <w:jc w:val="both"/>
        <w:rPr>
          <w:color w:val="000000" w:themeColor="text1"/>
          <w:sz w:val="28"/>
          <w:szCs w:val="28"/>
        </w:rPr>
      </w:pPr>
      <w:r w:rsidRPr="000F6AC2">
        <w:rPr>
          <w:color w:val="000000" w:themeColor="text1"/>
          <w:sz w:val="28"/>
          <w:szCs w:val="28"/>
        </w:rPr>
        <w:t>информационная конструкция с указанием организационно-правовой формы и наименования ГК, цветовое оформление которой должно соответствовать цветовому оформлению ограждения;</w:t>
      </w:r>
    </w:p>
    <w:p w:rsidR="00604E46" w:rsidRPr="000F6AC2" w:rsidRDefault="00604E46" w:rsidP="00715461">
      <w:pPr>
        <w:pStyle w:val="ConsPlusNormal"/>
        <w:numPr>
          <w:ilvl w:val="0"/>
          <w:numId w:val="60"/>
        </w:numPr>
        <w:tabs>
          <w:tab w:val="left" w:pos="1418"/>
        </w:tabs>
        <w:ind w:left="0" w:firstLine="709"/>
        <w:jc w:val="both"/>
        <w:rPr>
          <w:color w:val="000000" w:themeColor="text1"/>
          <w:sz w:val="28"/>
          <w:szCs w:val="28"/>
        </w:rPr>
      </w:pPr>
      <w:r w:rsidRPr="000F6AC2">
        <w:rPr>
          <w:color w:val="000000" w:themeColor="text1"/>
          <w:sz w:val="28"/>
          <w:szCs w:val="28"/>
        </w:rPr>
        <w:t>стенд для размещения официальных информационных сообщений ГСК.</w:t>
      </w:r>
    </w:p>
    <w:p w:rsidR="00604E46" w:rsidRPr="000F6AC2" w:rsidRDefault="00604E46" w:rsidP="00715461">
      <w:pPr>
        <w:pStyle w:val="ConsPlusNormal"/>
        <w:numPr>
          <w:ilvl w:val="0"/>
          <w:numId w:val="44"/>
        </w:numPr>
        <w:ind w:left="0" w:firstLine="709"/>
        <w:jc w:val="both"/>
        <w:rPr>
          <w:color w:val="000000" w:themeColor="text1"/>
          <w:sz w:val="28"/>
          <w:szCs w:val="28"/>
        </w:rPr>
      </w:pPr>
      <w:r w:rsidRPr="000F6AC2">
        <w:rPr>
          <w:color w:val="000000" w:themeColor="text1"/>
          <w:sz w:val="28"/>
          <w:szCs w:val="28"/>
        </w:rPr>
        <w:t>Территория ГК должна быть ограждена и освещена. Освещение территории должно быть достаточным для видимости при обходе.</w:t>
      </w:r>
    </w:p>
    <w:p w:rsidR="00604E46" w:rsidRPr="000F6AC2" w:rsidRDefault="00604E46" w:rsidP="00715461">
      <w:pPr>
        <w:pStyle w:val="ConsPlusNormal"/>
        <w:numPr>
          <w:ilvl w:val="0"/>
          <w:numId w:val="44"/>
        </w:numPr>
        <w:ind w:left="0" w:firstLine="709"/>
        <w:jc w:val="both"/>
        <w:rPr>
          <w:color w:val="000000" w:themeColor="text1"/>
          <w:sz w:val="28"/>
          <w:szCs w:val="28"/>
        </w:rPr>
      </w:pPr>
      <w:r w:rsidRPr="000F6AC2">
        <w:rPr>
          <w:color w:val="000000" w:themeColor="text1"/>
          <w:sz w:val="28"/>
          <w:szCs w:val="28"/>
        </w:rPr>
        <w:t>Территория ГК должна иметь место для сбора бытового и крупногабаритного мусора.</w:t>
      </w:r>
    </w:p>
    <w:p w:rsidR="00604E46" w:rsidRPr="000F6AC2" w:rsidRDefault="00604E46" w:rsidP="00715461">
      <w:pPr>
        <w:pStyle w:val="ConsPlusNormal"/>
        <w:numPr>
          <w:ilvl w:val="0"/>
          <w:numId w:val="44"/>
        </w:numPr>
        <w:ind w:left="0" w:firstLine="709"/>
        <w:jc w:val="both"/>
        <w:rPr>
          <w:color w:val="000000" w:themeColor="text1"/>
          <w:sz w:val="28"/>
          <w:szCs w:val="28"/>
        </w:rPr>
      </w:pPr>
      <w:r w:rsidRPr="000F6AC2">
        <w:rPr>
          <w:color w:val="000000" w:themeColor="text1"/>
          <w:sz w:val="28"/>
          <w:szCs w:val="28"/>
        </w:rPr>
        <w:t>Ограждение, в том числе ворота, должны быть окрашены в едином колористическом решении и очищены от грязи, с нумерацией всех гаражей, а также иных помещений на территории ГК.</w:t>
      </w:r>
    </w:p>
    <w:p w:rsidR="00604E46" w:rsidRPr="000F6AC2" w:rsidRDefault="00604E46" w:rsidP="00715461">
      <w:pPr>
        <w:pStyle w:val="ConsPlusNormal"/>
        <w:numPr>
          <w:ilvl w:val="0"/>
          <w:numId w:val="44"/>
        </w:numPr>
        <w:tabs>
          <w:tab w:val="left" w:pos="1418"/>
        </w:tabs>
        <w:ind w:left="0" w:firstLine="709"/>
        <w:jc w:val="both"/>
        <w:rPr>
          <w:color w:val="000000" w:themeColor="text1"/>
          <w:sz w:val="28"/>
          <w:szCs w:val="28"/>
        </w:rPr>
      </w:pPr>
      <w:r w:rsidRPr="000F6AC2">
        <w:rPr>
          <w:color w:val="000000" w:themeColor="text1"/>
          <w:sz w:val="28"/>
          <w:szCs w:val="28"/>
        </w:rPr>
        <w:t>Территория ГК должна иметь запасный выезд, контроль при</w:t>
      </w:r>
      <w:r w:rsidR="00AA10AD">
        <w:rPr>
          <w:color w:val="000000" w:themeColor="text1"/>
          <w:sz w:val="28"/>
          <w:szCs w:val="28"/>
        </w:rPr>
        <w:t xml:space="preserve"> въезде и выезде</w:t>
      </w:r>
      <w:r w:rsidRPr="000F6AC2">
        <w:rPr>
          <w:color w:val="000000" w:themeColor="text1"/>
          <w:sz w:val="28"/>
          <w:szCs w:val="28"/>
        </w:rPr>
        <w:t>.</w:t>
      </w:r>
    </w:p>
    <w:p w:rsidR="00604E46" w:rsidRPr="000F6AC2" w:rsidRDefault="00604E46" w:rsidP="00715461">
      <w:pPr>
        <w:pStyle w:val="ConsPlusNormal"/>
        <w:numPr>
          <w:ilvl w:val="0"/>
          <w:numId w:val="44"/>
        </w:numPr>
        <w:tabs>
          <w:tab w:val="left" w:pos="1418"/>
        </w:tabs>
        <w:ind w:left="0" w:firstLine="709"/>
        <w:jc w:val="both"/>
        <w:rPr>
          <w:color w:val="000000" w:themeColor="text1"/>
          <w:sz w:val="28"/>
          <w:szCs w:val="28"/>
        </w:rPr>
      </w:pPr>
      <w:r w:rsidRPr="000F6AC2">
        <w:rPr>
          <w:color w:val="000000" w:themeColor="text1"/>
          <w:sz w:val="28"/>
          <w:szCs w:val="28"/>
        </w:rPr>
        <w:t>Территория ГК должна оборудоваться контейнерами для сбора ТКО.</w:t>
      </w:r>
    </w:p>
    <w:p w:rsidR="00604E46" w:rsidRPr="000F6AC2" w:rsidRDefault="00604E46" w:rsidP="00715461">
      <w:pPr>
        <w:pStyle w:val="ConsPlusNormal"/>
        <w:numPr>
          <w:ilvl w:val="0"/>
          <w:numId w:val="44"/>
        </w:numPr>
        <w:tabs>
          <w:tab w:val="left" w:pos="1418"/>
        </w:tabs>
        <w:ind w:left="0" w:firstLine="709"/>
        <w:jc w:val="both"/>
        <w:rPr>
          <w:color w:val="000000" w:themeColor="text1"/>
          <w:sz w:val="28"/>
          <w:szCs w:val="28"/>
        </w:rPr>
      </w:pPr>
      <w:r w:rsidRPr="000F6AC2">
        <w:rPr>
          <w:color w:val="000000" w:themeColor="text1"/>
          <w:sz w:val="28"/>
          <w:szCs w:val="28"/>
        </w:rPr>
        <w:t>Благоустройство и содержание отведённой и прилегающей территорий ГК осуществляются юридическими и физическими лицами, индивидуальными предпринимателями, являющимися собственниками, владельцами, пользователями, арендаторами гаражей.</w:t>
      </w:r>
    </w:p>
    <w:p w:rsidR="00604E46" w:rsidRPr="000F6AC2" w:rsidRDefault="00604E46" w:rsidP="00715461">
      <w:pPr>
        <w:pStyle w:val="ConsPlusNormal"/>
        <w:numPr>
          <w:ilvl w:val="0"/>
          <w:numId w:val="44"/>
        </w:numPr>
        <w:tabs>
          <w:tab w:val="left" w:pos="1418"/>
        </w:tabs>
        <w:ind w:left="0" w:firstLine="709"/>
        <w:jc w:val="both"/>
        <w:rPr>
          <w:color w:val="000000" w:themeColor="text1"/>
          <w:sz w:val="28"/>
          <w:szCs w:val="28"/>
        </w:rPr>
      </w:pPr>
      <w:r w:rsidRPr="000F6AC2">
        <w:rPr>
          <w:color w:val="000000" w:themeColor="text1"/>
          <w:sz w:val="28"/>
          <w:szCs w:val="28"/>
        </w:rPr>
        <w:t>Правообладатели гаражей обеспечивают содержание территорий ГК, имущества общего пользования ГК (в том числе земельных участков), предназначенного для обеспечения потребностей его членов в проходе, проезде, водоснабжении и водоотведении, электроснабжении, газоснабжении, теплоснабжении, охране, организации отдыха и иных потребностей, в том числе:</w:t>
      </w:r>
    </w:p>
    <w:p w:rsidR="00604E46" w:rsidRPr="000F6AC2" w:rsidRDefault="00604E46" w:rsidP="00715461">
      <w:pPr>
        <w:pStyle w:val="ConsPlusNormal"/>
        <w:numPr>
          <w:ilvl w:val="1"/>
          <w:numId w:val="45"/>
        </w:numPr>
        <w:tabs>
          <w:tab w:val="left" w:pos="-142"/>
          <w:tab w:val="left" w:pos="0"/>
        </w:tabs>
        <w:ind w:left="0" w:firstLine="709"/>
        <w:jc w:val="both"/>
        <w:rPr>
          <w:color w:val="000000" w:themeColor="text1"/>
          <w:sz w:val="28"/>
          <w:szCs w:val="28"/>
        </w:rPr>
      </w:pPr>
      <w:r w:rsidRPr="000F6AC2">
        <w:rPr>
          <w:color w:val="000000" w:themeColor="text1"/>
          <w:sz w:val="28"/>
          <w:szCs w:val="28"/>
        </w:rPr>
        <w:t>организацию работ по уборке и благоустройству отведённой и прилегающей территорий;</w:t>
      </w:r>
    </w:p>
    <w:p w:rsidR="00604E46" w:rsidRPr="000F6AC2" w:rsidRDefault="00604E46" w:rsidP="00715461">
      <w:pPr>
        <w:pStyle w:val="ConsPlusNormal"/>
        <w:numPr>
          <w:ilvl w:val="1"/>
          <w:numId w:val="45"/>
        </w:numPr>
        <w:tabs>
          <w:tab w:val="left" w:pos="-142"/>
          <w:tab w:val="left" w:pos="0"/>
        </w:tabs>
        <w:ind w:left="0" w:firstLine="709"/>
        <w:jc w:val="both"/>
        <w:rPr>
          <w:color w:val="000000" w:themeColor="text1"/>
          <w:sz w:val="28"/>
          <w:szCs w:val="28"/>
        </w:rPr>
      </w:pPr>
      <w:r w:rsidRPr="000F6AC2">
        <w:rPr>
          <w:color w:val="000000" w:themeColor="text1"/>
          <w:sz w:val="28"/>
          <w:szCs w:val="28"/>
        </w:rPr>
        <w:t xml:space="preserve">оборудование и содержание мест для сбора отходов, установку, ремонт и содержание контейнеров для сбора отходов в соответствии с </w:t>
      </w:r>
      <w:r w:rsidRPr="000F6AC2">
        <w:rPr>
          <w:color w:val="000000" w:themeColor="text1"/>
          <w:sz w:val="28"/>
          <w:szCs w:val="28"/>
        </w:rPr>
        <w:lastRenderedPageBreak/>
        <w:t>санитарными нормами и правилами, вывоз отходов, складирование порубочных остатков деревьев, отходов только в местах, специально оборудованных и предназначенных для этих целей;</w:t>
      </w:r>
    </w:p>
    <w:p w:rsidR="00604E46" w:rsidRPr="000F6AC2" w:rsidRDefault="00604E46" w:rsidP="00715461">
      <w:pPr>
        <w:pStyle w:val="ConsPlusNormal"/>
        <w:numPr>
          <w:ilvl w:val="1"/>
          <w:numId w:val="45"/>
        </w:numPr>
        <w:tabs>
          <w:tab w:val="left" w:pos="-142"/>
          <w:tab w:val="left" w:pos="0"/>
        </w:tabs>
        <w:ind w:left="0" w:firstLine="709"/>
        <w:jc w:val="both"/>
        <w:rPr>
          <w:color w:val="000000" w:themeColor="text1"/>
          <w:sz w:val="28"/>
          <w:szCs w:val="28"/>
        </w:rPr>
      </w:pPr>
      <w:r w:rsidRPr="000F6AC2">
        <w:rPr>
          <w:color w:val="000000" w:themeColor="text1"/>
          <w:sz w:val="28"/>
          <w:szCs w:val="28"/>
        </w:rPr>
        <w:t>содержание мест для слива технической жидкости; ремонт и покраску ограждений, другого имущества и оборудования, относящегося к общему имуществу ГК;</w:t>
      </w:r>
    </w:p>
    <w:p w:rsidR="00604E46" w:rsidRPr="000F6AC2" w:rsidRDefault="00604E46" w:rsidP="00715461">
      <w:pPr>
        <w:pStyle w:val="ConsPlusNormal"/>
        <w:numPr>
          <w:ilvl w:val="1"/>
          <w:numId w:val="45"/>
        </w:numPr>
        <w:tabs>
          <w:tab w:val="left" w:pos="-142"/>
          <w:tab w:val="left" w:pos="0"/>
        </w:tabs>
        <w:ind w:left="0" w:firstLine="709"/>
        <w:jc w:val="both"/>
        <w:rPr>
          <w:color w:val="000000" w:themeColor="text1"/>
          <w:sz w:val="28"/>
          <w:szCs w:val="28"/>
        </w:rPr>
      </w:pPr>
      <w:r w:rsidRPr="000F6AC2">
        <w:rPr>
          <w:color w:val="000000" w:themeColor="text1"/>
          <w:sz w:val="28"/>
          <w:szCs w:val="28"/>
        </w:rPr>
        <w:t>оборудование и содержание сетей наружного освещения территорий ГСК;</w:t>
      </w:r>
    </w:p>
    <w:p w:rsidR="00604E46" w:rsidRPr="000F6AC2" w:rsidRDefault="00604E46" w:rsidP="00715461">
      <w:pPr>
        <w:pStyle w:val="ConsPlusNormal"/>
        <w:numPr>
          <w:ilvl w:val="1"/>
          <w:numId w:val="45"/>
        </w:numPr>
        <w:tabs>
          <w:tab w:val="left" w:pos="-142"/>
          <w:tab w:val="left" w:pos="0"/>
        </w:tabs>
        <w:ind w:left="0" w:firstLine="709"/>
        <w:jc w:val="both"/>
        <w:rPr>
          <w:color w:val="000000" w:themeColor="text1"/>
          <w:sz w:val="28"/>
          <w:szCs w:val="28"/>
        </w:rPr>
      </w:pPr>
      <w:r w:rsidRPr="000F6AC2">
        <w:rPr>
          <w:color w:val="000000" w:themeColor="text1"/>
          <w:sz w:val="28"/>
          <w:szCs w:val="28"/>
        </w:rPr>
        <w:t>ремонт дорог на территории ГК.</w:t>
      </w:r>
    </w:p>
    <w:p w:rsidR="00604E46" w:rsidRPr="000F6AC2" w:rsidRDefault="00604E46" w:rsidP="00715461">
      <w:pPr>
        <w:pStyle w:val="ConsPlusNormal"/>
        <w:numPr>
          <w:ilvl w:val="0"/>
          <w:numId w:val="44"/>
        </w:numPr>
        <w:tabs>
          <w:tab w:val="left" w:pos="1418"/>
          <w:tab w:val="left" w:pos="1985"/>
        </w:tabs>
        <w:ind w:left="0" w:firstLine="709"/>
        <w:jc w:val="both"/>
        <w:rPr>
          <w:color w:val="000000" w:themeColor="text1"/>
          <w:sz w:val="28"/>
          <w:szCs w:val="28"/>
        </w:rPr>
      </w:pPr>
      <w:r w:rsidRPr="000F6AC2">
        <w:rPr>
          <w:color w:val="000000" w:themeColor="text1"/>
          <w:sz w:val="28"/>
          <w:szCs w:val="28"/>
        </w:rPr>
        <w:t>Благоустройство и содержание отведённой и прилегающей территорий гаражей, не объединенных в ГК, осуществляются их правообладателями.</w:t>
      </w:r>
    </w:p>
    <w:p w:rsidR="00604E46" w:rsidRPr="000F6AC2" w:rsidRDefault="00604E46" w:rsidP="00715461">
      <w:pPr>
        <w:pStyle w:val="ConsPlusNormal"/>
        <w:numPr>
          <w:ilvl w:val="0"/>
          <w:numId w:val="44"/>
        </w:numPr>
        <w:tabs>
          <w:tab w:val="left" w:pos="1418"/>
          <w:tab w:val="left" w:pos="1985"/>
        </w:tabs>
        <w:ind w:left="0" w:firstLine="709"/>
        <w:jc w:val="both"/>
        <w:rPr>
          <w:color w:val="000000" w:themeColor="text1"/>
          <w:sz w:val="28"/>
          <w:szCs w:val="28"/>
        </w:rPr>
      </w:pPr>
      <w:r w:rsidRPr="000F6AC2">
        <w:rPr>
          <w:color w:val="000000" w:themeColor="text1"/>
          <w:sz w:val="28"/>
          <w:szCs w:val="28"/>
        </w:rPr>
        <w:t>Правообладатели гаражей, не входящие в ГК, обязаны обеспечивать содержание принадлежащих им гаражей, их ремонт и регулярную покраску.</w:t>
      </w:r>
    </w:p>
    <w:p w:rsidR="00604E46" w:rsidRPr="0024761F" w:rsidRDefault="00AA10AD" w:rsidP="00715461">
      <w:pPr>
        <w:pStyle w:val="3"/>
        <w:numPr>
          <w:ilvl w:val="1"/>
          <w:numId w:val="67"/>
        </w:numPr>
        <w:ind w:left="0" w:firstLine="709"/>
        <w:jc w:val="left"/>
        <w:rPr>
          <w:rFonts w:ascii="Times New Roman" w:hAnsi="Times New Roman"/>
          <w:b w:val="0"/>
          <w:color w:val="000000" w:themeColor="text1"/>
          <w:sz w:val="28"/>
          <w:szCs w:val="28"/>
        </w:rPr>
      </w:pPr>
      <w:bookmarkStart w:id="210" w:name="_Toc2068707"/>
      <w:bookmarkStart w:id="211" w:name="_Toc2615193"/>
      <w:bookmarkStart w:id="212" w:name="_Toc256000040"/>
      <w:bookmarkStart w:id="213" w:name="_Toc256000078"/>
      <w:bookmarkStart w:id="214" w:name="_Toc256000113"/>
      <w:bookmarkStart w:id="215" w:name="_Toc256000149"/>
      <w:bookmarkStart w:id="216" w:name="_Toc256000184"/>
      <w:bookmarkStart w:id="217" w:name="_Toc4513999"/>
      <w:r>
        <w:rPr>
          <w:rFonts w:ascii="Times New Roman" w:hAnsi="Times New Roman"/>
          <w:color w:val="000000" w:themeColor="text1"/>
          <w:sz w:val="28"/>
          <w:szCs w:val="28"/>
        </w:rPr>
        <w:t xml:space="preserve"> </w:t>
      </w:r>
      <w:r w:rsidR="00604E46" w:rsidRPr="0024761F">
        <w:rPr>
          <w:rFonts w:ascii="Times New Roman" w:hAnsi="Times New Roman"/>
          <w:color w:val="000000" w:themeColor="text1"/>
          <w:sz w:val="28"/>
          <w:szCs w:val="28"/>
        </w:rPr>
        <w:t>Детские игровые площадки</w:t>
      </w:r>
      <w:bookmarkEnd w:id="210"/>
      <w:bookmarkEnd w:id="211"/>
      <w:bookmarkEnd w:id="212"/>
      <w:bookmarkEnd w:id="213"/>
      <w:bookmarkEnd w:id="214"/>
      <w:bookmarkEnd w:id="215"/>
      <w:bookmarkEnd w:id="216"/>
      <w:bookmarkEnd w:id="217"/>
    </w:p>
    <w:p w:rsidR="00B856AE" w:rsidRPr="00B856AE" w:rsidRDefault="00B856AE" w:rsidP="00715461">
      <w:pPr>
        <w:pStyle w:val="ConsPlusNormal"/>
        <w:numPr>
          <w:ilvl w:val="0"/>
          <w:numId w:val="46"/>
        </w:numPr>
        <w:tabs>
          <w:tab w:val="left" w:pos="1418"/>
          <w:tab w:val="left" w:pos="1843"/>
        </w:tabs>
        <w:ind w:left="0" w:firstLine="709"/>
        <w:jc w:val="both"/>
        <w:rPr>
          <w:bCs/>
          <w:color w:val="000000" w:themeColor="text1"/>
          <w:sz w:val="28"/>
          <w:szCs w:val="28"/>
        </w:rPr>
      </w:pPr>
      <w:r w:rsidRPr="00B856AE">
        <w:rPr>
          <w:sz w:val="28"/>
          <w:szCs w:val="28"/>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w:t>
      </w:r>
      <w:r>
        <w:rPr>
          <w:sz w:val="28"/>
          <w:szCs w:val="28"/>
        </w:rPr>
        <w:t>чных возрастных групп или как ко</w:t>
      </w:r>
      <w:r w:rsidRPr="00B856AE">
        <w:rPr>
          <w:sz w:val="28"/>
          <w:szCs w:val="28"/>
        </w:rPr>
        <w:t>мплексные игровые площадки с зонированием по возрастным интересам.</w:t>
      </w:r>
      <w:r>
        <w:rPr>
          <w:sz w:val="28"/>
          <w:szCs w:val="28"/>
        </w:rPr>
        <w:t xml:space="preserve"> </w:t>
      </w:r>
    </w:p>
    <w:p w:rsidR="00B856AE" w:rsidRPr="00B856AE" w:rsidRDefault="00B856AE" w:rsidP="00715461">
      <w:pPr>
        <w:pStyle w:val="ConsPlusNormal"/>
        <w:numPr>
          <w:ilvl w:val="0"/>
          <w:numId w:val="46"/>
        </w:numPr>
        <w:tabs>
          <w:tab w:val="left" w:pos="1418"/>
          <w:tab w:val="left" w:pos="1843"/>
        </w:tabs>
        <w:ind w:left="0" w:firstLine="709"/>
        <w:jc w:val="both"/>
        <w:rPr>
          <w:bCs/>
          <w:color w:val="000000" w:themeColor="text1"/>
          <w:sz w:val="28"/>
          <w:szCs w:val="28"/>
        </w:rPr>
      </w:pPr>
      <w:r w:rsidRPr="00B856AE">
        <w:rPr>
          <w:sz w:val="28"/>
          <w:szCs w:val="28"/>
        </w:rPr>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r>
        <w:rPr>
          <w:sz w:val="28"/>
          <w:szCs w:val="28"/>
        </w:rPr>
        <w:t xml:space="preserve"> </w:t>
      </w:r>
    </w:p>
    <w:p w:rsidR="00B856AE" w:rsidRPr="00B856AE" w:rsidRDefault="00B856AE" w:rsidP="00715461">
      <w:pPr>
        <w:pStyle w:val="ConsPlusNormal"/>
        <w:numPr>
          <w:ilvl w:val="0"/>
          <w:numId w:val="46"/>
        </w:numPr>
        <w:tabs>
          <w:tab w:val="left" w:pos="1418"/>
          <w:tab w:val="left" w:pos="1843"/>
        </w:tabs>
        <w:ind w:left="0" w:firstLine="709"/>
        <w:jc w:val="both"/>
        <w:rPr>
          <w:bCs/>
          <w:color w:val="000000" w:themeColor="text1"/>
          <w:sz w:val="28"/>
          <w:szCs w:val="28"/>
        </w:rPr>
      </w:pPr>
      <w:r w:rsidRPr="00B856AE">
        <w:rPr>
          <w:sz w:val="28"/>
          <w:szCs w:val="28"/>
        </w:rPr>
        <w:t xml:space="preserve">Расстояние от детских площадок до контейнерных площадок должно составлять не менее </w:t>
      </w:r>
      <w:r w:rsidR="00F231A9">
        <w:rPr>
          <w:sz w:val="28"/>
          <w:szCs w:val="28"/>
        </w:rPr>
        <w:t>20</w:t>
      </w:r>
      <w:r w:rsidRPr="00B856AE">
        <w:rPr>
          <w:sz w:val="28"/>
          <w:szCs w:val="28"/>
        </w:rPr>
        <w:t xml:space="preserve"> метров, до разворотных площадок на конечных остановках маршрутов пассажирского транспорта – не менее 50 метров.</w:t>
      </w:r>
    </w:p>
    <w:p w:rsidR="00604E46" w:rsidRPr="000F6AC2" w:rsidRDefault="00604E46" w:rsidP="00715461">
      <w:pPr>
        <w:pStyle w:val="ConsPlusNormal"/>
        <w:numPr>
          <w:ilvl w:val="0"/>
          <w:numId w:val="46"/>
        </w:numPr>
        <w:tabs>
          <w:tab w:val="left" w:pos="1418"/>
          <w:tab w:val="left" w:pos="1843"/>
        </w:tabs>
        <w:ind w:left="0" w:firstLine="709"/>
        <w:jc w:val="both"/>
        <w:rPr>
          <w:bCs/>
          <w:color w:val="000000" w:themeColor="text1"/>
          <w:sz w:val="28"/>
          <w:szCs w:val="28"/>
        </w:rPr>
      </w:pPr>
      <w:r w:rsidRPr="000F6AC2">
        <w:rPr>
          <w:bCs/>
          <w:color w:val="000000" w:themeColor="text1"/>
          <w:sz w:val="28"/>
          <w:szCs w:val="28"/>
        </w:rPr>
        <w:t>Детские игровые площадки размещаются в непосредственной близости от жилых зданий. В местах примыкания газонов к проездам, стоянкам автотранспорта, в местах возможного наезда автомобилей на газон и вытаптывания троп через газон следует предусматривать размещение защитных металлических ограждений высотой не менее 0,5 метра на территории газона с отступом от границы примыкания порядка 0,2-0,3 м.</w:t>
      </w:r>
    </w:p>
    <w:p w:rsidR="00C7638E" w:rsidRPr="00C7638E" w:rsidRDefault="00604E46" w:rsidP="00715461">
      <w:pPr>
        <w:pStyle w:val="ConsPlusNormal"/>
        <w:numPr>
          <w:ilvl w:val="0"/>
          <w:numId w:val="46"/>
        </w:numPr>
        <w:tabs>
          <w:tab w:val="left" w:pos="1418"/>
          <w:tab w:val="left" w:pos="1843"/>
        </w:tabs>
        <w:ind w:left="0" w:firstLine="709"/>
        <w:jc w:val="both"/>
      </w:pPr>
      <w:r w:rsidRPr="00C7638E">
        <w:rPr>
          <w:bCs/>
          <w:color w:val="000000" w:themeColor="text1"/>
          <w:sz w:val="28"/>
          <w:szCs w:val="28"/>
        </w:rPr>
        <w:t xml:space="preserve">Выход на площадки следует организовывать с пешеходных дорожек, а не с проездов или улиц с движением транспорта. </w:t>
      </w:r>
    </w:p>
    <w:p w:rsidR="00C7638E" w:rsidRPr="00C7638E" w:rsidRDefault="00604E46" w:rsidP="00715461">
      <w:pPr>
        <w:pStyle w:val="ConsPlusNormal"/>
        <w:numPr>
          <w:ilvl w:val="0"/>
          <w:numId w:val="46"/>
        </w:numPr>
        <w:tabs>
          <w:tab w:val="left" w:pos="1418"/>
          <w:tab w:val="left" w:pos="1843"/>
        </w:tabs>
        <w:ind w:left="0" w:firstLine="709"/>
        <w:jc w:val="both"/>
      </w:pPr>
      <w:r w:rsidRPr="00C7638E">
        <w:rPr>
          <w:bCs/>
          <w:color w:val="000000" w:themeColor="text1"/>
          <w:sz w:val="28"/>
          <w:szCs w:val="28"/>
        </w:rPr>
        <w:t>Детские игровые площадки должны освещаться в вечернее время, осветительные установки могут быть встроенными в малые формы.</w:t>
      </w:r>
      <w:r w:rsidR="00C7638E" w:rsidRPr="00C7638E">
        <w:rPr>
          <w:bCs/>
          <w:color w:val="000000" w:themeColor="text1"/>
          <w:sz w:val="28"/>
          <w:szCs w:val="28"/>
        </w:rPr>
        <w:t xml:space="preserve"> </w:t>
      </w:r>
      <w:r w:rsidR="00C7638E" w:rsidRPr="00C7638E">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r w:rsidR="00C7638E">
        <w:rPr>
          <w:sz w:val="28"/>
          <w:szCs w:val="28"/>
        </w:rPr>
        <w:t xml:space="preserve"> </w:t>
      </w:r>
    </w:p>
    <w:p w:rsidR="00C7638E" w:rsidRPr="00C7638E" w:rsidRDefault="00C7638E" w:rsidP="00715461">
      <w:pPr>
        <w:pStyle w:val="ConsPlusNormal"/>
        <w:numPr>
          <w:ilvl w:val="0"/>
          <w:numId w:val="46"/>
        </w:numPr>
        <w:tabs>
          <w:tab w:val="left" w:pos="1418"/>
          <w:tab w:val="left" w:pos="1843"/>
        </w:tabs>
        <w:ind w:left="0" w:firstLine="709"/>
        <w:jc w:val="both"/>
        <w:rPr>
          <w:sz w:val="28"/>
          <w:szCs w:val="28"/>
        </w:rPr>
      </w:pPr>
      <w:r w:rsidRPr="00C7638E">
        <w:rPr>
          <w:sz w:val="28"/>
          <w:szCs w:val="28"/>
        </w:rPr>
        <w:lastRenderedPageBreak/>
        <w:t>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604E46" w:rsidRPr="000F6AC2" w:rsidRDefault="00604E46" w:rsidP="00715461">
      <w:pPr>
        <w:pStyle w:val="ConsPlusNormal"/>
        <w:numPr>
          <w:ilvl w:val="0"/>
          <w:numId w:val="46"/>
        </w:numPr>
        <w:tabs>
          <w:tab w:val="left" w:pos="1418"/>
          <w:tab w:val="left" w:pos="1843"/>
        </w:tabs>
        <w:ind w:left="0" w:firstLine="709"/>
        <w:jc w:val="both"/>
        <w:rPr>
          <w:bCs/>
          <w:color w:val="000000" w:themeColor="text1"/>
          <w:sz w:val="28"/>
          <w:szCs w:val="28"/>
        </w:rPr>
      </w:pPr>
      <w:r w:rsidRPr="000F6AC2">
        <w:rPr>
          <w:bCs/>
          <w:color w:val="000000" w:themeColor="text1"/>
          <w:sz w:val="28"/>
          <w:szCs w:val="28"/>
        </w:rPr>
        <w:t xml:space="preserve">Обязательный перечень элементов благоустройства территории на детской площадке включает: </w:t>
      </w:r>
    </w:p>
    <w:p w:rsidR="00604E46" w:rsidRPr="000F6AC2" w:rsidRDefault="00604E46" w:rsidP="00715461">
      <w:pPr>
        <w:pStyle w:val="ConsPlusNormal"/>
        <w:numPr>
          <w:ilvl w:val="0"/>
          <w:numId w:val="61"/>
        </w:numPr>
        <w:tabs>
          <w:tab w:val="left" w:pos="1418"/>
        </w:tabs>
        <w:ind w:left="0" w:firstLine="709"/>
        <w:jc w:val="both"/>
        <w:rPr>
          <w:bCs/>
          <w:color w:val="000000" w:themeColor="text1"/>
          <w:sz w:val="28"/>
          <w:szCs w:val="28"/>
        </w:rPr>
      </w:pPr>
      <w:r w:rsidRPr="000F6AC2">
        <w:rPr>
          <w:bCs/>
          <w:color w:val="000000" w:themeColor="text1"/>
          <w:sz w:val="28"/>
          <w:szCs w:val="28"/>
        </w:rPr>
        <w:t xml:space="preserve">мягкие виды покрытия, </w:t>
      </w:r>
    </w:p>
    <w:p w:rsidR="00604E46" w:rsidRPr="000F6AC2" w:rsidRDefault="00604E46" w:rsidP="00715461">
      <w:pPr>
        <w:pStyle w:val="ConsPlusNormal"/>
        <w:numPr>
          <w:ilvl w:val="0"/>
          <w:numId w:val="61"/>
        </w:numPr>
        <w:tabs>
          <w:tab w:val="left" w:pos="1418"/>
        </w:tabs>
        <w:ind w:left="0" w:firstLine="709"/>
        <w:jc w:val="both"/>
        <w:rPr>
          <w:bCs/>
          <w:color w:val="000000" w:themeColor="text1"/>
          <w:sz w:val="28"/>
          <w:szCs w:val="28"/>
        </w:rPr>
      </w:pPr>
      <w:r w:rsidRPr="000F6AC2">
        <w:rPr>
          <w:bCs/>
          <w:color w:val="000000" w:themeColor="text1"/>
          <w:sz w:val="28"/>
          <w:szCs w:val="28"/>
        </w:rPr>
        <w:t xml:space="preserve">элементы сопряжения поверхности площадки с газоном, озеленение, </w:t>
      </w:r>
    </w:p>
    <w:p w:rsidR="00604E46" w:rsidRPr="000F6AC2" w:rsidRDefault="00604E46" w:rsidP="00715461">
      <w:pPr>
        <w:pStyle w:val="ConsPlusNormal"/>
        <w:numPr>
          <w:ilvl w:val="0"/>
          <w:numId w:val="61"/>
        </w:numPr>
        <w:tabs>
          <w:tab w:val="left" w:pos="1418"/>
        </w:tabs>
        <w:ind w:left="0" w:firstLine="709"/>
        <w:jc w:val="both"/>
        <w:rPr>
          <w:bCs/>
          <w:color w:val="000000" w:themeColor="text1"/>
          <w:sz w:val="28"/>
          <w:szCs w:val="28"/>
        </w:rPr>
      </w:pPr>
      <w:r w:rsidRPr="000F6AC2">
        <w:rPr>
          <w:bCs/>
          <w:color w:val="000000" w:themeColor="text1"/>
          <w:sz w:val="28"/>
          <w:szCs w:val="28"/>
        </w:rPr>
        <w:t xml:space="preserve">игровое оборудование, </w:t>
      </w:r>
    </w:p>
    <w:p w:rsidR="00604E46" w:rsidRPr="000F6AC2" w:rsidRDefault="00604E46" w:rsidP="00715461">
      <w:pPr>
        <w:pStyle w:val="ConsPlusNormal"/>
        <w:numPr>
          <w:ilvl w:val="0"/>
          <w:numId w:val="61"/>
        </w:numPr>
        <w:tabs>
          <w:tab w:val="left" w:pos="1418"/>
        </w:tabs>
        <w:ind w:left="0" w:firstLine="709"/>
        <w:jc w:val="both"/>
        <w:rPr>
          <w:bCs/>
          <w:color w:val="000000" w:themeColor="text1"/>
          <w:sz w:val="28"/>
          <w:szCs w:val="28"/>
        </w:rPr>
      </w:pPr>
      <w:r w:rsidRPr="000F6AC2">
        <w:rPr>
          <w:bCs/>
          <w:color w:val="000000" w:themeColor="text1"/>
          <w:sz w:val="28"/>
          <w:szCs w:val="28"/>
        </w:rPr>
        <w:t xml:space="preserve">скамьи и урны, </w:t>
      </w:r>
    </w:p>
    <w:p w:rsidR="00604E46" w:rsidRPr="000F6AC2" w:rsidRDefault="00604E46" w:rsidP="00715461">
      <w:pPr>
        <w:pStyle w:val="ConsPlusNormal"/>
        <w:numPr>
          <w:ilvl w:val="0"/>
          <w:numId w:val="61"/>
        </w:numPr>
        <w:tabs>
          <w:tab w:val="left" w:pos="1418"/>
        </w:tabs>
        <w:ind w:left="0" w:firstLine="709"/>
        <w:jc w:val="both"/>
        <w:rPr>
          <w:bCs/>
          <w:color w:val="000000" w:themeColor="text1"/>
          <w:sz w:val="28"/>
          <w:szCs w:val="28"/>
        </w:rPr>
      </w:pPr>
      <w:r w:rsidRPr="000F6AC2">
        <w:rPr>
          <w:bCs/>
          <w:color w:val="000000" w:themeColor="text1"/>
          <w:sz w:val="28"/>
          <w:szCs w:val="28"/>
        </w:rPr>
        <w:t>осветительное оборудование.</w:t>
      </w:r>
    </w:p>
    <w:p w:rsidR="00604E46" w:rsidRPr="000F6AC2" w:rsidRDefault="00604E46" w:rsidP="00715461">
      <w:pPr>
        <w:pStyle w:val="ConsPlusNormal"/>
        <w:numPr>
          <w:ilvl w:val="0"/>
          <w:numId w:val="46"/>
        </w:numPr>
        <w:tabs>
          <w:tab w:val="left" w:pos="1418"/>
          <w:tab w:val="left" w:pos="1843"/>
        </w:tabs>
        <w:ind w:left="0" w:firstLine="709"/>
        <w:jc w:val="both"/>
        <w:rPr>
          <w:bCs/>
          <w:color w:val="000000" w:themeColor="text1"/>
          <w:sz w:val="28"/>
          <w:szCs w:val="28"/>
        </w:rPr>
      </w:pPr>
      <w:r w:rsidRPr="000F6AC2">
        <w:rPr>
          <w:bCs/>
          <w:color w:val="000000" w:themeColor="text1"/>
          <w:sz w:val="28"/>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604E46" w:rsidRPr="000F6AC2" w:rsidRDefault="00604E46" w:rsidP="00715461">
      <w:pPr>
        <w:pStyle w:val="ConsPlusNormal"/>
        <w:numPr>
          <w:ilvl w:val="0"/>
          <w:numId w:val="46"/>
        </w:numPr>
        <w:tabs>
          <w:tab w:val="left" w:pos="1418"/>
          <w:tab w:val="left" w:pos="1843"/>
        </w:tabs>
        <w:ind w:left="0" w:firstLine="709"/>
        <w:jc w:val="both"/>
        <w:rPr>
          <w:bCs/>
          <w:color w:val="000000" w:themeColor="text1"/>
          <w:sz w:val="28"/>
          <w:szCs w:val="28"/>
        </w:rPr>
      </w:pPr>
      <w:r w:rsidRPr="000F6AC2">
        <w:rPr>
          <w:bCs/>
          <w:color w:val="000000" w:themeColor="text1"/>
          <w:sz w:val="28"/>
          <w:szCs w:val="28"/>
        </w:rPr>
        <w:t>При размещении качелей, качалок, каруселей, горок на детских игровых площадках должны быть соблюдены минимальные расстояния безопасности, установленные пунктом 14.11.7 настоящих Правил.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604E46" w:rsidRPr="000F6AC2" w:rsidRDefault="00604E46" w:rsidP="00715461">
      <w:pPr>
        <w:pStyle w:val="ConsPlusNormal"/>
        <w:numPr>
          <w:ilvl w:val="0"/>
          <w:numId w:val="46"/>
        </w:numPr>
        <w:tabs>
          <w:tab w:val="left" w:pos="1418"/>
          <w:tab w:val="left" w:pos="1843"/>
        </w:tabs>
        <w:ind w:left="0" w:firstLine="709"/>
        <w:jc w:val="both"/>
        <w:rPr>
          <w:color w:val="000000" w:themeColor="text1"/>
          <w:sz w:val="28"/>
          <w:szCs w:val="28"/>
        </w:rPr>
      </w:pPr>
      <w:r w:rsidRPr="000F6AC2">
        <w:rPr>
          <w:color w:val="000000" w:themeColor="text1"/>
          <w:sz w:val="28"/>
          <w:szCs w:val="28"/>
        </w:rPr>
        <w:t xml:space="preserve">Требования к конструкции и размерам игрового оборудования, а также расстояниям при их размещении приведены в таблицах 1 и 2. </w:t>
      </w:r>
    </w:p>
    <w:p w:rsidR="00604E46" w:rsidRPr="000F6AC2" w:rsidRDefault="00604E46" w:rsidP="00604E46">
      <w:pPr>
        <w:pStyle w:val="ConsPlusNormal"/>
        <w:tabs>
          <w:tab w:val="left" w:pos="1418"/>
        </w:tabs>
        <w:ind w:firstLine="567"/>
        <w:jc w:val="both"/>
        <w:rPr>
          <w:color w:val="000000" w:themeColor="text1"/>
          <w:sz w:val="28"/>
          <w:szCs w:val="28"/>
        </w:rPr>
      </w:pPr>
      <w:r w:rsidRPr="000F6AC2">
        <w:rPr>
          <w:color w:val="000000" w:themeColor="text1"/>
          <w:sz w:val="28"/>
          <w:szCs w:val="28"/>
        </w:rPr>
        <w:t>Таблица 1. Минимальные расстояния безопасности при размещении игрового оборудования</w:t>
      </w:r>
    </w:p>
    <w:tbl>
      <w:tblPr>
        <w:tblW w:w="9870" w:type="dxa"/>
        <w:jc w:val="center"/>
        <w:tblLayout w:type="fixed"/>
        <w:tblCellMar>
          <w:left w:w="75" w:type="dxa"/>
          <w:right w:w="75" w:type="dxa"/>
        </w:tblCellMar>
        <w:tblLook w:val="0000"/>
      </w:tblPr>
      <w:tblGrid>
        <w:gridCol w:w="825"/>
        <w:gridCol w:w="2180"/>
        <w:gridCol w:w="6865"/>
      </w:tblGrid>
      <w:tr w:rsidR="009668CE" w:rsidRPr="000F6AC2" w:rsidTr="008916E8">
        <w:trPr>
          <w:trHeight w:val="400"/>
          <w:jc w:val="center"/>
        </w:trPr>
        <w:tc>
          <w:tcPr>
            <w:tcW w:w="825" w:type="dxa"/>
            <w:tcBorders>
              <w:top w:val="single" w:sz="4" w:space="0" w:color="auto"/>
              <w:left w:val="single" w:sz="4" w:space="0" w:color="auto"/>
              <w:bottom w:val="single" w:sz="4" w:space="0" w:color="auto"/>
              <w:right w:val="single" w:sz="4" w:space="0" w:color="auto"/>
            </w:tcBorders>
          </w:tcPr>
          <w:p w:rsidR="00604E46" w:rsidRPr="000F6AC2" w:rsidRDefault="00604E46" w:rsidP="008916E8">
            <w:pPr>
              <w:pStyle w:val="ConsPlusNormal"/>
              <w:tabs>
                <w:tab w:val="left" w:pos="1418"/>
              </w:tabs>
              <w:ind w:firstLine="112"/>
              <w:jc w:val="center"/>
              <w:rPr>
                <w:color w:val="000000" w:themeColor="text1"/>
                <w:sz w:val="28"/>
                <w:szCs w:val="28"/>
              </w:rPr>
            </w:pPr>
            <w:r w:rsidRPr="000F6AC2">
              <w:rPr>
                <w:color w:val="000000" w:themeColor="text1"/>
                <w:sz w:val="28"/>
                <w:szCs w:val="28"/>
              </w:rPr>
              <w:t>№ п\п</w:t>
            </w:r>
          </w:p>
        </w:tc>
        <w:tc>
          <w:tcPr>
            <w:tcW w:w="2180" w:type="dxa"/>
            <w:tcBorders>
              <w:top w:val="single" w:sz="4" w:space="0" w:color="auto"/>
              <w:left w:val="single" w:sz="4" w:space="0" w:color="auto"/>
              <w:bottom w:val="single" w:sz="4" w:space="0" w:color="auto"/>
              <w:right w:val="single" w:sz="4" w:space="0" w:color="auto"/>
            </w:tcBorders>
            <w:vAlign w:val="center"/>
          </w:tcPr>
          <w:p w:rsidR="00604E46" w:rsidRPr="000F6AC2" w:rsidRDefault="00604E46" w:rsidP="008916E8">
            <w:pPr>
              <w:pStyle w:val="ConsPlusNormal"/>
              <w:tabs>
                <w:tab w:val="left" w:pos="1418"/>
              </w:tabs>
              <w:ind w:firstLine="138"/>
              <w:jc w:val="center"/>
              <w:rPr>
                <w:color w:val="000000" w:themeColor="text1"/>
                <w:sz w:val="28"/>
                <w:szCs w:val="28"/>
              </w:rPr>
            </w:pPr>
            <w:r w:rsidRPr="000F6AC2">
              <w:rPr>
                <w:color w:val="000000" w:themeColor="text1"/>
                <w:sz w:val="28"/>
                <w:szCs w:val="28"/>
              </w:rPr>
              <w:t>Игровое</w:t>
            </w:r>
          </w:p>
          <w:p w:rsidR="00604E46" w:rsidRPr="000F6AC2" w:rsidRDefault="00604E46" w:rsidP="008916E8">
            <w:pPr>
              <w:pStyle w:val="ConsPlusNormal"/>
              <w:tabs>
                <w:tab w:val="left" w:pos="1418"/>
              </w:tabs>
              <w:ind w:firstLine="138"/>
              <w:jc w:val="center"/>
              <w:rPr>
                <w:color w:val="000000" w:themeColor="text1"/>
                <w:sz w:val="28"/>
                <w:szCs w:val="28"/>
              </w:rPr>
            </w:pPr>
            <w:r w:rsidRPr="000F6AC2">
              <w:rPr>
                <w:color w:val="000000" w:themeColor="text1"/>
                <w:sz w:val="28"/>
                <w:szCs w:val="28"/>
              </w:rPr>
              <w:t>оборудование</w:t>
            </w:r>
          </w:p>
        </w:tc>
        <w:tc>
          <w:tcPr>
            <w:tcW w:w="6865" w:type="dxa"/>
            <w:tcBorders>
              <w:top w:val="single" w:sz="4" w:space="0" w:color="auto"/>
              <w:left w:val="single" w:sz="4" w:space="0" w:color="auto"/>
              <w:bottom w:val="single" w:sz="4" w:space="0" w:color="auto"/>
              <w:right w:val="single" w:sz="4" w:space="0" w:color="auto"/>
            </w:tcBorders>
            <w:vAlign w:val="center"/>
          </w:tcPr>
          <w:p w:rsidR="00604E46" w:rsidRPr="000F6AC2" w:rsidRDefault="00604E46" w:rsidP="008916E8">
            <w:pPr>
              <w:pStyle w:val="ConsPlusNormal"/>
              <w:tabs>
                <w:tab w:val="left" w:pos="1418"/>
              </w:tabs>
              <w:ind w:firstLine="567"/>
              <w:jc w:val="center"/>
              <w:rPr>
                <w:color w:val="000000" w:themeColor="text1"/>
                <w:sz w:val="28"/>
                <w:szCs w:val="28"/>
              </w:rPr>
            </w:pPr>
            <w:r w:rsidRPr="000F6AC2">
              <w:rPr>
                <w:color w:val="000000" w:themeColor="text1"/>
                <w:sz w:val="28"/>
                <w:szCs w:val="28"/>
              </w:rPr>
              <w:t>Минимальные расстояния</w:t>
            </w:r>
          </w:p>
        </w:tc>
      </w:tr>
      <w:tr w:rsidR="009668CE" w:rsidRPr="000F6AC2" w:rsidTr="008916E8">
        <w:trPr>
          <w:trHeight w:val="600"/>
          <w:jc w:val="center"/>
        </w:trPr>
        <w:tc>
          <w:tcPr>
            <w:tcW w:w="825" w:type="dxa"/>
            <w:tcBorders>
              <w:left w:val="single" w:sz="4" w:space="0" w:color="auto"/>
              <w:bottom w:val="single" w:sz="4" w:space="0" w:color="auto"/>
              <w:right w:val="single" w:sz="4" w:space="0" w:color="auto"/>
            </w:tcBorders>
          </w:tcPr>
          <w:p w:rsidR="00604E46" w:rsidRPr="000F6AC2" w:rsidRDefault="00604E46" w:rsidP="008916E8">
            <w:pPr>
              <w:pStyle w:val="ConsPlusNormal"/>
              <w:tabs>
                <w:tab w:val="left" w:pos="1418"/>
              </w:tabs>
              <w:ind w:firstLine="112"/>
              <w:rPr>
                <w:color w:val="000000" w:themeColor="text1"/>
                <w:sz w:val="28"/>
                <w:szCs w:val="28"/>
              </w:rPr>
            </w:pPr>
            <w:r w:rsidRPr="000F6AC2">
              <w:rPr>
                <w:color w:val="000000" w:themeColor="text1"/>
                <w:sz w:val="28"/>
                <w:szCs w:val="28"/>
              </w:rPr>
              <w:t>1</w:t>
            </w:r>
          </w:p>
        </w:tc>
        <w:tc>
          <w:tcPr>
            <w:tcW w:w="2180" w:type="dxa"/>
            <w:tcBorders>
              <w:left w:val="single" w:sz="4" w:space="0" w:color="auto"/>
              <w:bottom w:val="single" w:sz="4" w:space="0" w:color="auto"/>
              <w:right w:val="single" w:sz="4" w:space="0" w:color="auto"/>
            </w:tcBorders>
          </w:tcPr>
          <w:p w:rsidR="00604E46" w:rsidRPr="000F6AC2" w:rsidRDefault="00604E46" w:rsidP="008916E8">
            <w:pPr>
              <w:pStyle w:val="ConsPlusNormal"/>
              <w:tabs>
                <w:tab w:val="left" w:pos="1418"/>
              </w:tabs>
              <w:ind w:firstLine="567"/>
              <w:jc w:val="both"/>
              <w:rPr>
                <w:color w:val="000000" w:themeColor="text1"/>
                <w:sz w:val="28"/>
                <w:szCs w:val="28"/>
              </w:rPr>
            </w:pPr>
            <w:r w:rsidRPr="000F6AC2">
              <w:rPr>
                <w:color w:val="000000" w:themeColor="text1"/>
                <w:sz w:val="28"/>
                <w:szCs w:val="28"/>
              </w:rPr>
              <w:t>Качели</w:t>
            </w:r>
          </w:p>
        </w:tc>
        <w:tc>
          <w:tcPr>
            <w:tcW w:w="6865" w:type="dxa"/>
            <w:tcBorders>
              <w:left w:val="single" w:sz="4" w:space="0" w:color="auto"/>
              <w:bottom w:val="single" w:sz="4" w:space="0" w:color="auto"/>
              <w:right w:val="single" w:sz="4" w:space="0" w:color="auto"/>
            </w:tcBorders>
          </w:tcPr>
          <w:p w:rsidR="00604E46" w:rsidRPr="000F6AC2" w:rsidRDefault="00604E46" w:rsidP="008916E8">
            <w:pPr>
              <w:pStyle w:val="ad"/>
              <w:rPr>
                <w:color w:val="000000" w:themeColor="text1"/>
              </w:rPr>
            </w:pPr>
            <w:r w:rsidRPr="000F6AC2">
              <w:rPr>
                <w:color w:val="000000" w:themeColor="text1"/>
              </w:rPr>
              <w:t>не менее 1,5 м в стороны от боковых  конструкций и не менее 2,0 м вперед (назад) от крайних точек качели в состоянии наклона</w:t>
            </w:r>
          </w:p>
        </w:tc>
      </w:tr>
      <w:tr w:rsidR="009668CE" w:rsidRPr="000F6AC2" w:rsidTr="008916E8">
        <w:trPr>
          <w:trHeight w:val="600"/>
          <w:jc w:val="center"/>
        </w:trPr>
        <w:tc>
          <w:tcPr>
            <w:tcW w:w="825" w:type="dxa"/>
            <w:tcBorders>
              <w:left w:val="single" w:sz="4" w:space="0" w:color="auto"/>
              <w:bottom w:val="single" w:sz="4" w:space="0" w:color="auto"/>
              <w:right w:val="single" w:sz="4" w:space="0" w:color="auto"/>
            </w:tcBorders>
          </w:tcPr>
          <w:p w:rsidR="00604E46" w:rsidRPr="000F6AC2" w:rsidRDefault="00604E46" w:rsidP="008916E8">
            <w:pPr>
              <w:pStyle w:val="ConsPlusNormal"/>
              <w:tabs>
                <w:tab w:val="left" w:pos="1418"/>
              </w:tabs>
              <w:ind w:firstLine="112"/>
              <w:rPr>
                <w:color w:val="000000" w:themeColor="text1"/>
                <w:sz w:val="28"/>
                <w:szCs w:val="28"/>
              </w:rPr>
            </w:pPr>
            <w:r w:rsidRPr="000F6AC2">
              <w:rPr>
                <w:color w:val="000000" w:themeColor="text1"/>
                <w:sz w:val="28"/>
                <w:szCs w:val="28"/>
              </w:rPr>
              <w:t>2</w:t>
            </w:r>
          </w:p>
        </w:tc>
        <w:tc>
          <w:tcPr>
            <w:tcW w:w="2180" w:type="dxa"/>
            <w:tcBorders>
              <w:left w:val="single" w:sz="4" w:space="0" w:color="auto"/>
              <w:bottom w:val="single" w:sz="4" w:space="0" w:color="auto"/>
              <w:right w:val="single" w:sz="4" w:space="0" w:color="auto"/>
            </w:tcBorders>
          </w:tcPr>
          <w:p w:rsidR="00604E46" w:rsidRPr="000F6AC2" w:rsidRDefault="00604E46" w:rsidP="008916E8">
            <w:pPr>
              <w:pStyle w:val="ConsPlusNormal"/>
              <w:tabs>
                <w:tab w:val="left" w:pos="1418"/>
              </w:tabs>
              <w:ind w:firstLine="567"/>
              <w:jc w:val="both"/>
              <w:rPr>
                <w:color w:val="000000" w:themeColor="text1"/>
                <w:sz w:val="28"/>
                <w:szCs w:val="28"/>
              </w:rPr>
            </w:pPr>
            <w:r w:rsidRPr="000F6AC2">
              <w:rPr>
                <w:color w:val="000000" w:themeColor="text1"/>
                <w:sz w:val="28"/>
                <w:szCs w:val="28"/>
              </w:rPr>
              <w:t>Качалки</w:t>
            </w:r>
          </w:p>
        </w:tc>
        <w:tc>
          <w:tcPr>
            <w:tcW w:w="6865" w:type="dxa"/>
            <w:tcBorders>
              <w:left w:val="single" w:sz="4" w:space="0" w:color="auto"/>
              <w:bottom w:val="single" w:sz="4" w:space="0" w:color="auto"/>
              <w:right w:val="single" w:sz="4" w:space="0" w:color="auto"/>
            </w:tcBorders>
          </w:tcPr>
          <w:p w:rsidR="00604E46" w:rsidRPr="000F6AC2" w:rsidRDefault="00604E46" w:rsidP="008916E8">
            <w:pPr>
              <w:pStyle w:val="ad"/>
              <w:rPr>
                <w:color w:val="000000" w:themeColor="text1"/>
              </w:rPr>
            </w:pPr>
            <w:r w:rsidRPr="000F6AC2">
              <w:rPr>
                <w:color w:val="000000" w:themeColor="text1"/>
              </w:rPr>
              <w:t xml:space="preserve">не менее 1,0 м в стороны от боковых конструкций и не менее 1,5 м вперед от крайних  точек  качалки в состоянии наклона </w:t>
            </w:r>
          </w:p>
        </w:tc>
      </w:tr>
      <w:tr w:rsidR="009668CE" w:rsidRPr="000F6AC2" w:rsidTr="008916E8">
        <w:trPr>
          <w:trHeight w:val="600"/>
          <w:jc w:val="center"/>
        </w:trPr>
        <w:tc>
          <w:tcPr>
            <w:tcW w:w="825" w:type="dxa"/>
            <w:tcBorders>
              <w:top w:val="single" w:sz="4" w:space="0" w:color="auto"/>
              <w:left w:val="single" w:sz="4" w:space="0" w:color="auto"/>
              <w:bottom w:val="single" w:sz="4" w:space="0" w:color="auto"/>
              <w:right w:val="single" w:sz="4" w:space="0" w:color="auto"/>
            </w:tcBorders>
          </w:tcPr>
          <w:p w:rsidR="00604E46" w:rsidRPr="000F6AC2" w:rsidRDefault="00604E46" w:rsidP="008916E8">
            <w:pPr>
              <w:pStyle w:val="ConsPlusNormal"/>
              <w:tabs>
                <w:tab w:val="left" w:pos="1418"/>
              </w:tabs>
              <w:ind w:firstLine="112"/>
              <w:rPr>
                <w:color w:val="000000" w:themeColor="text1"/>
                <w:sz w:val="28"/>
                <w:szCs w:val="28"/>
              </w:rPr>
            </w:pPr>
            <w:r w:rsidRPr="000F6AC2">
              <w:rPr>
                <w:color w:val="000000" w:themeColor="text1"/>
                <w:sz w:val="28"/>
                <w:szCs w:val="28"/>
              </w:rPr>
              <w:t>3</w:t>
            </w:r>
          </w:p>
        </w:tc>
        <w:tc>
          <w:tcPr>
            <w:tcW w:w="2180" w:type="dxa"/>
            <w:tcBorders>
              <w:top w:val="single" w:sz="4" w:space="0" w:color="auto"/>
              <w:left w:val="single" w:sz="4" w:space="0" w:color="auto"/>
              <w:bottom w:val="single" w:sz="4" w:space="0" w:color="auto"/>
              <w:right w:val="single" w:sz="4" w:space="0" w:color="auto"/>
            </w:tcBorders>
          </w:tcPr>
          <w:p w:rsidR="00604E46" w:rsidRPr="000F6AC2" w:rsidRDefault="00604E46" w:rsidP="008916E8">
            <w:pPr>
              <w:pStyle w:val="ConsPlusNormal"/>
              <w:tabs>
                <w:tab w:val="left" w:pos="1418"/>
              </w:tabs>
              <w:ind w:firstLine="567"/>
              <w:jc w:val="both"/>
              <w:rPr>
                <w:color w:val="000000" w:themeColor="text1"/>
                <w:sz w:val="28"/>
                <w:szCs w:val="28"/>
              </w:rPr>
            </w:pPr>
            <w:r w:rsidRPr="000F6AC2">
              <w:rPr>
                <w:color w:val="000000" w:themeColor="text1"/>
                <w:sz w:val="28"/>
                <w:szCs w:val="28"/>
              </w:rPr>
              <w:t>Карусели</w:t>
            </w:r>
          </w:p>
        </w:tc>
        <w:tc>
          <w:tcPr>
            <w:tcW w:w="6865" w:type="dxa"/>
            <w:tcBorders>
              <w:top w:val="single" w:sz="4" w:space="0" w:color="auto"/>
              <w:left w:val="single" w:sz="4" w:space="0" w:color="auto"/>
              <w:bottom w:val="single" w:sz="4" w:space="0" w:color="auto"/>
              <w:right w:val="single" w:sz="4" w:space="0" w:color="auto"/>
            </w:tcBorders>
          </w:tcPr>
          <w:p w:rsidR="00604E46" w:rsidRPr="000F6AC2" w:rsidRDefault="00604E46" w:rsidP="008916E8">
            <w:pPr>
              <w:pStyle w:val="ad"/>
              <w:rPr>
                <w:color w:val="000000" w:themeColor="text1"/>
              </w:rPr>
            </w:pPr>
            <w:r w:rsidRPr="000F6AC2">
              <w:rPr>
                <w:color w:val="000000" w:themeColor="text1"/>
              </w:rPr>
              <w:t xml:space="preserve">не менее 2 м в стороны от боковых конструкций и не менее 3 м вверх от нижней вращающейся поверхности карусели </w:t>
            </w:r>
          </w:p>
        </w:tc>
      </w:tr>
      <w:tr w:rsidR="009668CE" w:rsidRPr="000F6AC2" w:rsidTr="008916E8">
        <w:trPr>
          <w:trHeight w:val="400"/>
          <w:jc w:val="center"/>
        </w:trPr>
        <w:tc>
          <w:tcPr>
            <w:tcW w:w="825" w:type="dxa"/>
            <w:tcBorders>
              <w:top w:val="single" w:sz="4" w:space="0" w:color="auto"/>
              <w:left w:val="single" w:sz="4" w:space="0" w:color="auto"/>
              <w:bottom w:val="single" w:sz="4" w:space="0" w:color="auto"/>
              <w:right w:val="single" w:sz="4" w:space="0" w:color="auto"/>
            </w:tcBorders>
          </w:tcPr>
          <w:p w:rsidR="00604E46" w:rsidRPr="000F6AC2" w:rsidRDefault="00604E46" w:rsidP="008916E8">
            <w:pPr>
              <w:pStyle w:val="ConsPlusNormal"/>
              <w:tabs>
                <w:tab w:val="left" w:pos="1418"/>
              </w:tabs>
              <w:ind w:firstLine="112"/>
              <w:rPr>
                <w:color w:val="000000" w:themeColor="text1"/>
                <w:sz w:val="28"/>
                <w:szCs w:val="28"/>
              </w:rPr>
            </w:pPr>
            <w:r w:rsidRPr="000F6AC2">
              <w:rPr>
                <w:color w:val="000000" w:themeColor="text1"/>
                <w:sz w:val="28"/>
                <w:szCs w:val="28"/>
              </w:rPr>
              <w:t>4</w:t>
            </w:r>
          </w:p>
        </w:tc>
        <w:tc>
          <w:tcPr>
            <w:tcW w:w="2180" w:type="dxa"/>
            <w:tcBorders>
              <w:top w:val="single" w:sz="4" w:space="0" w:color="auto"/>
              <w:left w:val="single" w:sz="4" w:space="0" w:color="auto"/>
              <w:bottom w:val="single" w:sz="4" w:space="0" w:color="auto"/>
              <w:right w:val="single" w:sz="4" w:space="0" w:color="auto"/>
            </w:tcBorders>
          </w:tcPr>
          <w:p w:rsidR="00604E46" w:rsidRPr="000F6AC2" w:rsidRDefault="00604E46" w:rsidP="008916E8">
            <w:pPr>
              <w:pStyle w:val="ConsPlusNormal"/>
              <w:tabs>
                <w:tab w:val="left" w:pos="1418"/>
              </w:tabs>
              <w:ind w:firstLine="567"/>
              <w:jc w:val="both"/>
              <w:rPr>
                <w:color w:val="000000" w:themeColor="text1"/>
                <w:sz w:val="28"/>
                <w:szCs w:val="28"/>
              </w:rPr>
            </w:pPr>
            <w:r w:rsidRPr="000F6AC2">
              <w:rPr>
                <w:color w:val="000000" w:themeColor="text1"/>
                <w:sz w:val="28"/>
                <w:szCs w:val="28"/>
              </w:rPr>
              <w:t>Горки</w:t>
            </w:r>
          </w:p>
        </w:tc>
        <w:tc>
          <w:tcPr>
            <w:tcW w:w="6865" w:type="dxa"/>
            <w:tcBorders>
              <w:top w:val="single" w:sz="4" w:space="0" w:color="auto"/>
              <w:left w:val="single" w:sz="4" w:space="0" w:color="auto"/>
              <w:bottom w:val="single" w:sz="4" w:space="0" w:color="auto"/>
              <w:right w:val="single" w:sz="4" w:space="0" w:color="auto"/>
            </w:tcBorders>
          </w:tcPr>
          <w:p w:rsidR="00604E46" w:rsidRPr="000F6AC2" w:rsidRDefault="00604E46" w:rsidP="008916E8">
            <w:pPr>
              <w:pStyle w:val="ad"/>
              <w:rPr>
                <w:color w:val="000000" w:themeColor="text1"/>
              </w:rPr>
            </w:pPr>
            <w:r w:rsidRPr="000F6AC2">
              <w:rPr>
                <w:color w:val="000000" w:themeColor="text1"/>
              </w:rPr>
              <w:t xml:space="preserve">не менее 1 м от боковых сторон и 2 м вперед от нижнего края ската горки </w:t>
            </w:r>
          </w:p>
        </w:tc>
      </w:tr>
    </w:tbl>
    <w:p w:rsidR="00604E46" w:rsidRPr="000F6AC2" w:rsidRDefault="00604E46" w:rsidP="00604E46">
      <w:pPr>
        <w:pStyle w:val="ConsPlusNormal"/>
        <w:tabs>
          <w:tab w:val="left" w:pos="1418"/>
        </w:tabs>
        <w:ind w:firstLine="567"/>
        <w:jc w:val="both"/>
        <w:rPr>
          <w:color w:val="000000" w:themeColor="text1"/>
          <w:sz w:val="28"/>
          <w:szCs w:val="28"/>
        </w:rPr>
      </w:pPr>
    </w:p>
    <w:p w:rsidR="00604E46" w:rsidRPr="000F6AC2" w:rsidRDefault="00604E46" w:rsidP="00604E46">
      <w:pPr>
        <w:pStyle w:val="ConsPlusNormal"/>
        <w:tabs>
          <w:tab w:val="left" w:pos="1418"/>
        </w:tabs>
        <w:ind w:firstLine="567"/>
        <w:jc w:val="both"/>
        <w:rPr>
          <w:color w:val="000000" w:themeColor="text1"/>
          <w:sz w:val="28"/>
          <w:szCs w:val="28"/>
        </w:rPr>
      </w:pPr>
      <w:r w:rsidRPr="000F6AC2">
        <w:rPr>
          <w:color w:val="000000" w:themeColor="text1"/>
          <w:sz w:val="28"/>
          <w:szCs w:val="28"/>
        </w:rPr>
        <w:t>Таблица 2. Требования к размерам и конструкции игрового оборудования</w:t>
      </w:r>
    </w:p>
    <w:tbl>
      <w:tblPr>
        <w:tblW w:w="9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857"/>
        <w:gridCol w:w="1843"/>
        <w:gridCol w:w="7235"/>
      </w:tblGrid>
      <w:tr w:rsidR="009668CE" w:rsidRPr="000F6AC2" w:rsidTr="008916E8">
        <w:trPr>
          <w:trHeight w:val="351"/>
          <w:jc w:val="center"/>
        </w:trPr>
        <w:tc>
          <w:tcPr>
            <w:tcW w:w="857" w:type="dxa"/>
          </w:tcPr>
          <w:p w:rsidR="00604E46" w:rsidRPr="000F6AC2" w:rsidRDefault="00604E46" w:rsidP="008916E8">
            <w:pPr>
              <w:pStyle w:val="ConsPlusNormal"/>
              <w:tabs>
                <w:tab w:val="left" w:pos="1418"/>
              </w:tabs>
              <w:ind w:firstLine="204"/>
              <w:jc w:val="both"/>
              <w:rPr>
                <w:color w:val="000000" w:themeColor="text1"/>
                <w:sz w:val="28"/>
                <w:szCs w:val="28"/>
              </w:rPr>
            </w:pPr>
            <w:r w:rsidRPr="000F6AC2">
              <w:rPr>
                <w:color w:val="000000" w:themeColor="text1"/>
                <w:sz w:val="28"/>
                <w:szCs w:val="28"/>
              </w:rPr>
              <w:t>№</w:t>
            </w:r>
          </w:p>
          <w:p w:rsidR="00604E46" w:rsidRPr="000F6AC2" w:rsidRDefault="00604E46" w:rsidP="008916E8">
            <w:pPr>
              <w:pStyle w:val="ConsPlusNormal"/>
              <w:tabs>
                <w:tab w:val="left" w:pos="1418"/>
              </w:tabs>
              <w:ind w:firstLine="204"/>
              <w:jc w:val="both"/>
              <w:rPr>
                <w:color w:val="000000" w:themeColor="text1"/>
                <w:sz w:val="28"/>
                <w:szCs w:val="28"/>
              </w:rPr>
            </w:pPr>
            <w:r w:rsidRPr="000F6AC2">
              <w:rPr>
                <w:color w:val="000000" w:themeColor="text1"/>
                <w:sz w:val="28"/>
                <w:szCs w:val="28"/>
              </w:rPr>
              <w:t>п\п</w:t>
            </w:r>
          </w:p>
        </w:tc>
        <w:tc>
          <w:tcPr>
            <w:tcW w:w="1843" w:type="dxa"/>
            <w:tcMar>
              <w:top w:w="75" w:type="dxa"/>
              <w:left w:w="75" w:type="dxa"/>
              <w:bottom w:w="150" w:type="dxa"/>
              <w:right w:w="75" w:type="dxa"/>
            </w:tcMar>
            <w:vAlign w:val="center"/>
          </w:tcPr>
          <w:p w:rsidR="00604E46" w:rsidRPr="000F6AC2" w:rsidRDefault="00604E46" w:rsidP="008916E8">
            <w:pPr>
              <w:pStyle w:val="ConsPlusNormal"/>
              <w:tabs>
                <w:tab w:val="left" w:pos="1418"/>
              </w:tabs>
              <w:ind w:firstLine="138"/>
              <w:jc w:val="center"/>
              <w:rPr>
                <w:color w:val="000000" w:themeColor="text1"/>
                <w:sz w:val="28"/>
                <w:szCs w:val="28"/>
              </w:rPr>
            </w:pPr>
            <w:r w:rsidRPr="000F6AC2">
              <w:rPr>
                <w:color w:val="000000" w:themeColor="text1"/>
                <w:sz w:val="28"/>
                <w:szCs w:val="28"/>
              </w:rPr>
              <w:t>Игровое оборудование</w:t>
            </w:r>
          </w:p>
        </w:tc>
        <w:tc>
          <w:tcPr>
            <w:tcW w:w="7235" w:type="dxa"/>
            <w:tcMar>
              <w:top w:w="75" w:type="dxa"/>
              <w:left w:w="75" w:type="dxa"/>
              <w:bottom w:w="150" w:type="dxa"/>
              <w:right w:w="75" w:type="dxa"/>
            </w:tcMar>
            <w:vAlign w:val="center"/>
          </w:tcPr>
          <w:p w:rsidR="00604E46" w:rsidRPr="000F6AC2" w:rsidRDefault="00604E46" w:rsidP="008916E8">
            <w:pPr>
              <w:pStyle w:val="ConsPlusNormal"/>
              <w:tabs>
                <w:tab w:val="left" w:pos="1418"/>
              </w:tabs>
              <w:ind w:firstLine="567"/>
              <w:jc w:val="center"/>
              <w:rPr>
                <w:color w:val="000000" w:themeColor="text1"/>
                <w:sz w:val="28"/>
                <w:szCs w:val="28"/>
              </w:rPr>
            </w:pPr>
            <w:r w:rsidRPr="000F6AC2">
              <w:rPr>
                <w:color w:val="000000" w:themeColor="text1"/>
                <w:sz w:val="28"/>
                <w:szCs w:val="28"/>
              </w:rPr>
              <w:t>Требования</w:t>
            </w:r>
          </w:p>
        </w:tc>
      </w:tr>
      <w:tr w:rsidR="009668CE" w:rsidRPr="000F6AC2" w:rsidTr="008916E8">
        <w:trPr>
          <w:jc w:val="center"/>
        </w:trPr>
        <w:tc>
          <w:tcPr>
            <w:tcW w:w="857" w:type="dxa"/>
          </w:tcPr>
          <w:p w:rsidR="00604E46" w:rsidRPr="000F6AC2" w:rsidRDefault="00604E46" w:rsidP="008916E8">
            <w:pPr>
              <w:pStyle w:val="ConsPlusNormal"/>
              <w:tabs>
                <w:tab w:val="left" w:pos="1418"/>
              </w:tabs>
              <w:ind w:firstLine="204"/>
              <w:jc w:val="center"/>
              <w:rPr>
                <w:color w:val="000000" w:themeColor="text1"/>
                <w:sz w:val="28"/>
                <w:szCs w:val="28"/>
              </w:rPr>
            </w:pPr>
            <w:r w:rsidRPr="000F6AC2">
              <w:rPr>
                <w:color w:val="000000" w:themeColor="text1"/>
                <w:sz w:val="28"/>
                <w:szCs w:val="28"/>
              </w:rPr>
              <w:t>1</w:t>
            </w:r>
          </w:p>
        </w:tc>
        <w:tc>
          <w:tcPr>
            <w:tcW w:w="1843" w:type="dxa"/>
            <w:tcMar>
              <w:top w:w="75" w:type="dxa"/>
              <w:left w:w="75" w:type="dxa"/>
              <w:bottom w:w="150" w:type="dxa"/>
              <w:right w:w="75" w:type="dxa"/>
            </w:tcMar>
            <w:vAlign w:val="center"/>
          </w:tcPr>
          <w:p w:rsidR="00604E46" w:rsidRPr="000F6AC2" w:rsidRDefault="00604E46" w:rsidP="008916E8">
            <w:pPr>
              <w:pStyle w:val="ConsPlusNormal"/>
              <w:tabs>
                <w:tab w:val="left" w:pos="1418"/>
              </w:tabs>
              <w:ind w:firstLine="138"/>
              <w:jc w:val="center"/>
              <w:rPr>
                <w:color w:val="000000" w:themeColor="text1"/>
                <w:sz w:val="28"/>
                <w:szCs w:val="28"/>
              </w:rPr>
            </w:pPr>
            <w:r w:rsidRPr="000F6AC2">
              <w:rPr>
                <w:color w:val="000000" w:themeColor="text1"/>
                <w:sz w:val="28"/>
                <w:szCs w:val="28"/>
              </w:rPr>
              <w:t>Качели</w:t>
            </w:r>
          </w:p>
        </w:tc>
        <w:tc>
          <w:tcPr>
            <w:tcW w:w="7235" w:type="dxa"/>
            <w:tcMar>
              <w:top w:w="75" w:type="dxa"/>
              <w:left w:w="75" w:type="dxa"/>
              <w:bottom w:w="150" w:type="dxa"/>
              <w:right w:w="75" w:type="dxa"/>
            </w:tcMar>
            <w:vAlign w:val="center"/>
          </w:tcPr>
          <w:p w:rsidR="00604E46" w:rsidRPr="000F6AC2" w:rsidRDefault="00604E46" w:rsidP="008916E8">
            <w:pPr>
              <w:pStyle w:val="ad"/>
              <w:rPr>
                <w:color w:val="000000" w:themeColor="text1"/>
              </w:rPr>
            </w:pPr>
            <w:r w:rsidRPr="000F6AC2">
              <w:rPr>
                <w:color w:val="000000" w:themeColor="text1"/>
              </w:rPr>
              <w:t xml:space="preserve">Высота от уровня земли до сидения качелей в состоянии </w:t>
            </w:r>
            <w:r w:rsidRPr="000F6AC2">
              <w:rPr>
                <w:color w:val="000000" w:themeColor="text1"/>
              </w:rPr>
              <w:lastRenderedPageBreak/>
              <w:t>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сидение для маленьких детей (колыбель) и плоское сидение для более старших детей.</w:t>
            </w:r>
          </w:p>
        </w:tc>
      </w:tr>
      <w:tr w:rsidR="009668CE" w:rsidRPr="000F6AC2" w:rsidTr="008916E8">
        <w:trPr>
          <w:jc w:val="center"/>
        </w:trPr>
        <w:tc>
          <w:tcPr>
            <w:tcW w:w="857" w:type="dxa"/>
          </w:tcPr>
          <w:p w:rsidR="00604E46" w:rsidRPr="000F6AC2" w:rsidRDefault="00604E46" w:rsidP="008916E8">
            <w:pPr>
              <w:pStyle w:val="ConsPlusNormal"/>
              <w:tabs>
                <w:tab w:val="left" w:pos="1418"/>
              </w:tabs>
              <w:ind w:firstLine="204"/>
              <w:jc w:val="center"/>
              <w:rPr>
                <w:color w:val="000000" w:themeColor="text1"/>
                <w:sz w:val="28"/>
                <w:szCs w:val="28"/>
              </w:rPr>
            </w:pPr>
            <w:r w:rsidRPr="000F6AC2">
              <w:rPr>
                <w:color w:val="000000" w:themeColor="text1"/>
                <w:sz w:val="28"/>
                <w:szCs w:val="28"/>
              </w:rPr>
              <w:lastRenderedPageBreak/>
              <w:t>2</w:t>
            </w:r>
          </w:p>
        </w:tc>
        <w:tc>
          <w:tcPr>
            <w:tcW w:w="1843" w:type="dxa"/>
            <w:tcMar>
              <w:top w:w="75" w:type="dxa"/>
              <w:left w:w="75" w:type="dxa"/>
              <w:bottom w:w="150" w:type="dxa"/>
              <w:right w:w="75" w:type="dxa"/>
            </w:tcMar>
            <w:vAlign w:val="center"/>
          </w:tcPr>
          <w:p w:rsidR="00604E46" w:rsidRPr="000F6AC2" w:rsidRDefault="00604E46" w:rsidP="008916E8">
            <w:pPr>
              <w:pStyle w:val="ConsPlusNormal"/>
              <w:tabs>
                <w:tab w:val="left" w:pos="1418"/>
              </w:tabs>
              <w:ind w:firstLine="138"/>
              <w:jc w:val="center"/>
              <w:rPr>
                <w:color w:val="000000" w:themeColor="text1"/>
                <w:sz w:val="28"/>
                <w:szCs w:val="28"/>
              </w:rPr>
            </w:pPr>
            <w:r w:rsidRPr="000F6AC2">
              <w:rPr>
                <w:color w:val="000000" w:themeColor="text1"/>
                <w:sz w:val="28"/>
                <w:szCs w:val="28"/>
              </w:rPr>
              <w:t>Качалки</w:t>
            </w:r>
          </w:p>
        </w:tc>
        <w:tc>
          <w:tcPr>
            <w:tcW w:w="7235" w:type="dxa"/>
            <w:tcMar>
              <w:top w:w="75" w:type="dxa"/>
              <w:left w:w="75" w:type="dxa"/>
              <w:bottom w:w="150" w:type="dxa"/>
              <w:right w:w="75" w:type="dxa"/>
            </w:tcMar>
            <w:vAlign w:val="center"/>
          </w:tcPr>
          <w:p w:rsidR="00604E46" w:rsidRPr="000F6AC2" w:rsidRDefault="00604E46" w:rsidP="008916E8">
            <w:pPr>
              <w:pStyle w:val="ad"/>
              <w:rPr>
                <w:color w:val="000000" w:themeColor="text1"/>
              </w:rPr>
            </w:pPr>
            <w:r w:rsidRPr="000F6AC2">
              <w:rPr>
                <w:color w:val="000000" w:themeColor="text1"/>
              </w:rPr>
              <w:t>Высота от земли до сидения в состоянии равновесия должна быть 550-750 мм. Максимальный наклон сидения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9668CE" w:rsidRPr="000F6AC2" w:rsidTr="008916E8">
        <w:trPr>
          <w:jc w:val="center"/>
        </w:trPr>
        <w:tc>
          <w:tcPr>
            <w:tcW w:w="857" w:type="dxa"/>
          </w:tcPr>
          <w:p w:rsidR="00604E46" w:rsidRPr="000F6AC2" w:rsidRDefault="00604E46" w:rsidP="008916E8">
            <w:pPr>
              <w:pStyle w:val="ConsPlusNormal"/>
              <w:tabs>
                <w:tab w:val="left" w:pos="1418"/>
              </w:tabs>
              <w:ind w:firstLine="204"/>
              <w:jc w:val="center"/>
              <w:rPr>
                <w:color w:val="000000" w:themeColor="text1"/>
                <w:sz w:val="28"/>
                <w:szCs w:val="28"/>
              </w:rPr>
            </w:pPr>
            <w:r w:rsidRPr="000F6AC2">
              <w:rPr>
                <w:color w:val="000000" w:themeColor="text1"/>
                <w:sz w:val="28"/>
                <w:szCs w:val="28"/>
              </w:rPr>
              <w:t>3</w:t>
            </w:r>
          </w:p>
        </w:tc>
        <w:tc>
          <w:tcPr>
            <w:tcW w:w="1843" w:type="dxa"/>
            <w:tcMar>
              <w:top w:w="75" w:type="dxa"/>
              <w:left w:w="75" w:type="dxa"/>
              <w:bottom w:w="150" w:type="dxa"/>
              <w:right w:w="75" w:type="dxa"/>
            </w:tcMar>
            <w:vAlign w:val="center"/>
          </w:tcPr>
          <w:p w:rsidR="00604E46" w:rsidRPr="000F6AC2" w:rsidRDefault="00604E46" w:rsidP="008916E8">
            <w:pPr>
              <w:pStyle w:val="ConsPlusNormal"/>
              <w:tabs>
                <w:tab w:val="left" w:pos="1418"/>
              </w:tabs>
              <w:ind w:firstLine="138"/>
              <w:jc w:val="center"/>
              <w:rPr>
                <w:color w:val="000000" w:themeColor="text1"/>
                <w:sz w:val="28"/>
                <w:szCs w:val="28"/>
              </w:rPr>
            </w:pPr>
            <w:r w:rsidRPr="000F6AC2">
              <w:rPr>
                <w:color w:val="000000" w:themeColor="text1"/>
                <w:sz w:val="28"/>
                <w:szCs w:val="28"/>
              </w:rPr>
              <w:t>Карусели</w:t>
            </w:r>
          </w:p>
        </w:tc>
        <w:tc>
          <w:tcPr>
            <w:tcW w:w="7235" w:type="dxa"/>
            <w:tcMar>
              <w:top w:w="75" w:type="dxa"/>
              <w:left w:w="75" w:type="dxa"/>
              <w:bottom w:w="150" w:type="dxa"/>
              <w:right w:w="75" w:type="dxa"/>
            </w:tcMar>
            <w:vAlign w:val="center"/>
          </w:tcPr>
          <w:p w:rsidR="00604E46" w:rsidRPr="000F6AC2" w:rsidRDefault="00604E46" w:rsidP="008916E8">
            <w:pPr>
              <w:pStyle w:val="ad"/>
              <w:rPr>
                <w:color w:val="000000" w:themeColor="text1"/>
              </w:rPr>
            </w:pPr>
            <w:r w:rsidRPr="000F6AC2">
              <w:rPr>
                <w:color w:val="000000" w:themeColor="text1"/>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9668CE" w:rsidRPr="000F6AC2" w:rsidTr="008916E8">
        <w:trPr>
          <w:jc w:val="center"/>
        </w:trPr>
        <w:tc>
          <w:tcPr>
            <w:tcW w:w="857" w:type="dxa"/>
          </w:tcPr>
          <w:p w:rsidR="00604E46" w:rsidRPr="000F6AC2" w:rsidRDefault="00604E46" w:rsidP="008916E8">
            <w:pPr>
              <w:pStyle w:val="ConsPlusNormal"/>
              <w:tabs>
                <w:tab w:val="left" w:pos="1418"/>
              </w:tabs>
              <w:ind w:firstLine="204"/>
              <w:jc w:val="center"/>
              <w:rPr>
                <w:color w:val="000000" w:themeColor="text1"/>
                <w:sz w:val="28"/>
                <w:szCs w:val="28"/>
              </w:rPr>
            </w:pPr>
            <w:r w:rsidRPr="000F6AC2">
              <w:rPr>
                <w:color w:val="000000" w:themeColor="text1"/>
                <w:sz w:val="28"/>
                <w:szCs w:val="28"/>
              </w:rPr>
              <w:t>4</w:t>
            </w:r>
          </w:p>
        </w:tc>
        <w:tc>
          <w:tcPr>
            <w:tcW w:w="1843" w:type="dxa"/>
            <w:tcMar>
              <w:top w:w="75" w:type="dxa"/>
              <w:left w:w="75" w:type="dxa"/>
              <w:bottom w:w="150" w:type="dxa"/>
              <w:right w:w="75" w:type="dxa"/>
            </w:tcMar>
            <w:vAlign w:val="center"/>
          </w:tcPr>
          <w:p w:rsidR="00604E46" w:rsidRPr="000F6AC2" w:rsidRDefault="00604E46" w:rsidP="008916E8">
            <w:pPr>
              <w:pStyle w:val="ConsPlusNormal"/>
              <w:tabs>
                <w:tab w:val="left" w:pos="1418"/>
              </w:tabs>
              <w:ind w:firstLine="138"/>
              <w:jc w:val="center"/>
              <w:rPr>
                <w:color w:val="000000" w:themeColor="text1"/>
                <w:sz w:val="28"/>
                <w:szCs w:val="28"/>
              </w:rPr>
            </w:pPr>
            <w:r w:rsidRPr="000F6AC2">
              <w:rPr>
                <w:color w:val="000000" w:themeColor="text1"/>
                <w:sz w:val="28"/>
                <w:szCs w:val="28"/>
              </w:rPr>
              <w:t>Горки</w:t>
            </w:r>
          </w:p>
        </w:tc>
        <w:tc>
          <w:tcPr>
            <w:tcW w:w="7235" w:type="dxa"/>
            <w:tcMar>
              <w:top w:w="75" w:type="dxa"/>
              <w:left w:w="75" w:type="dxa"/>
              <w:bottom w:w="150" w:type="dxa"/>
              <w:right w:w="75" w:type="dxa"/>
            </w:tcMar>
            <w:vAlign w:val="center"/>
          </w:tcPr>
          <w:p w:rsidR="00604E46" w:rsidRPr="000F6AC2" w:rsidRDefault="00604E46" w:rsidP="008916E8">
            <w:pPr>
              <w:pStyle w:val="ad"/>
              <w:rPr>
                <w:color w:val="000000" w:themeColor="text1"/>
              </w:rPr>
            </w:pPr>
            <w:r w:rsidRPr="000F6AC2">
              <w:rPr>
                <w:color w:val="000000" w:themeColor="text1"/>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w:t>
            </w:r>
          </w:p>
          <w:p w:rsidR="00604E46" w:rsidRPr="000F6AC2" w:rsidRDefault="00604E46" w:rsidP="008916E8">
            <w:pPr>
              <w:pStyle w:val="ad"/>
              <w:rPr>
                <w:color w:val="000000" w:themeColor="text1"/>
              </w:rPr>
            </w:pPr>
            <w:r w:rsidRPr="000F6AC2">
              <w:rPr>
                <w:color w:val="000000" w:themeColor="text1"/>
              </w:rPr>
              <w:t>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 - тоннель должна иметь минимальную высоту и ширину 750 мм.</w:t>
            </w:r>
          </w:p>
        </w:tc>
      </w:tr>
    </w:tbl>
    <w:p w:rsidR="00604E46" w:rsidRPr="000F6AC2" w:rsidRDefault="00604E46" w:rsidP="00715461">
      <w:pPr>
        <w:pStyle w:val="ConsPlusNormal"/>
        <w:numPr>
          <w:ilvl w:val="0"/>
          <w:numId w:val="46"/>
        </w:numPr>
        <w:tabs>
          <w:tab w:val="left" w:pos="1418"/>
          <w:tab w:val="left" w:pos="1843"/>
        </w:tabs>
        <w:ind w:left="0" w:firstLine="709"/>
        <w:jc w:val="both"/>
        <w:rPr>
          <w:bCs/>
          <w:color w:val="000000" w:themeColor="text1"/>
          <w:sz w:val="28"/>
          <w:szCs w:val="28"/>
        </w:rPr>
      </w:pPr>
      <w:r w:rsidRPr="000F6AC2">
        <w:rPr>
          <w:bCs/>
          <w:color w:val="000000" w:themeColor="text1"/>
          <w:sz w:val="28"/>
          <w:szCs w:val="28"/>
        </w:rPr>
        <w:t xml:space="preserve">Малые архитектурные формы, размещенные на детской игровой площадке, должны быть окрашены краской, без повреждений, выступающих </w:t>
      </w:r>
      <w:r w:rsidRPr="000F6AC2">
        <w:rPr>
          <w:bCs/>
          <w:color w:val="000000" w:themeColor="text1"/>
          <w:sz w:val="28"/>
          <w:szCs w:val="28"/>
        </w:rPr>
        <w:lastRenderedPageBreak/>
        <w:t>гвоздей, дере</w:t>
      </w:r>
      <w:r w:rsidR="0027314C">
        <w:rPr>
          <w:bCs/>
          <w:color w:val="000000" w:themeColor="text1"/>
          <w:sz w:val="28"/>
          <w:szCs w:val="28"/>
        </w:rPr>
        <w:t xml:space="preserve">вянные должны быть изготовлены </w:t>
      </w:r>
      <w:r w:rsidRPr="000F6AC2">
        <w:rPr>
          <w:bCs/>
          <w:color w:val="000000" w:themeColor="text1"/>
          <w:sz w:val="28"/>
          <w:szCs w:val="28"/>
        </w:rPr>
        <w:t>из остроганного материала, металлические – не иметь выступов, заусениц.</w:t>
      </w:r>
    </w:p>
    <w:p w:rsidR="00604E46" w:rsidRPr="000F6AC2" w:rsidRDefault="00604E46" w:rsidP="00715461">
      <w:pPr>
        <w:pStyle w:val="ConsPlusNormal"/>
        <w:numPr>
          <w:ilvl w:val="0"/>
          <w:numId w:val="46"/>
        </w:numPr>
        <w:tabs>
          <w:tab w:val="left" w:pos="1418"/>
          <w:tab w:val="left" w:pos="1843"/>
        </w:tabs>
        <w:ind w:left="0" w:firstLine="709"/>
        <w:jc w:val="both"/>
        <w:rPr>
          <w:bCs/>
          <w:color w:val="000000" w:themeColor="text1"/>
          <w:sz w:val="28"/>
          <w:szCs w:val="28"/>
        </w:rPr>
      </w:pPr>
      <w:r w:rsidRPr="000F6AC2">
        <w:rPr>
          <w:bCs/>
          <w:color w:val="000000" w:themeColor="text1"/>
          <w:sz w:val="28"/>
          <w:szCs w:val="28"/>
        </w:rPr>
        <w:t>На детской площадке в местах расположения игрового оборудования и других, связанных с возможностью падения детей, устанавливаются мягкие виды покрытия (песчаное, уплотненное песчаное на грунтовом основании или гравийной крошке, мягкое резиновое или мягкое синтетическое).</w:t>
      </w:r>
    </w:p>
    <w:p w:rsidR="00604E46" w:rsidRPr="000F6AC2" w:rsidRDefault="00604E46" w:rsidP="00715461">
      <w:pPr>
        <w:pStyle w:val="ConsPlusNormal"/>
        <w:numPr>
          <w:ilvl w:val="0"/>
          <w:numId w:val="46"/>
        </w:numPr>
        <w:tabs>
          <w:tab w:val="left" w:pos="1418"/>
          <w:tab w:val="left" w:pos="1843"/>
        </w:tabs>
        <w:ind w:left="0" w:firstLine="709"/>
        <w:jc w:val="both"/>
        <w:rPr>
          <w:bCs/>
          <w:color w:val="000000" w:themeColor="text1"/>
          <w:sz w:val="28"/>
          <w:szCs w:val="28"/>
        </w:rPr>
      </w:pPr>
      <w:r w:rsidRPr="000F6AC2">
        <w:rPr>
          <w:bCs/>
          <w:color w:val="000000" w:themeColor="text1"/>
          <w:sz w:val="28"/>
          <w:szCs w:val="28"/>
        </w:rPr>
        <w:t>В случаях, если детские игровые площадки имеют травяное покрытие, рекомендуется предусматривать пешеходные дорожки к оборудованию с твердым, мягким или комбинированным видами покрытия.</w:t>
      </w:r>
    </w:p>
    <w:p w:rsidR="00604E46" w:rsidRPr="000F6AC2" w:rsidRDefault="00604E46" w:rsidP="000C38EF">
      <w:pPr>
        <w:shd w:val="clear" w:color="auto" w:fill="FFFFFF"/>
        <w:tabs>
          <w:tab w:val="left" w:pos="1843"/>
        </w:tabs>
        <w:ind w:firstLine="709"/>
        <w:contextualSpacing/>
        <w:jc w:val="both"/>
        <w:rPr>
          <w:color w:val="000000" w:themeColor="text1"/>
          <w:sz w:val="28"/>
          <w:szCs w:val="28"/>
        </w:rPr>
      </w:pPr>
      <w:r w:rsidRPr="000F6AC2">
        <w:rPr>
          <w:color w:val="000000" w:themeColor="text1"/>
          <w:sz w:val="28"/>
          <w:szCs w:val="28"/>
        </w:rPr>
        <w:t>Запрещается использование детской площадки для других целей, в том числе для стоянки транспортных средств.</w:t>
      </w:r>
    </w:p>
    <w:p w:rsidR="00604E46" w:rsidRPr="000F6AC2" w:rsidRDefault="00604E46" w:rsidP="00715461">
      <w:pPr>
        <w:pStyle w:val="ConsPlusNormal"/>
        <w:numPr>
          <w:ilvl w:val="0"/>
          <w:numId w:val="46"/>
        </w:numPr>
        <w:tabs>
          <w:tab w:val="left" w:pos="1418"/>
          <w:tab w:val="left" w:pos="1843"/>
        </w:tabs>
        <w:ind w:left="0" w:firstLine="709"/>
        <w:jc w:val="both"/>
        <w:rPr>
          <w:bCs/>
          <w:color w:val="000000" w:themeColor="text1"/>
          <w:sz w:val="28"/>
          <w:szCs w:val="28"/>
        </w:rPr>
      </w:pPr>
      <w:r w:rsidRPr="000F6AC2">
        <w:rPr>
          <w:bCs/>
          <w:color w:val="000000" w:themeColor="text1"/>
          <w:sz w:val="28"/>
          <w:szCs w:val="28"/>
        </w:rPr>
        <w:t xml:space="preserve">Места установки скамеек необходимо оборудовать твердыми видами покрытия или фундаментом. </w:t>
      </w:r>
    </w:p>
    <w:p w:rsidR="00604E46" w:rsidRPr="000F6AC2" w:rsidRDefault="00604E46" w:rsidP="00715461">
      <w:pPr>
        <w:pStyle w:val="ConsPlusNormal"/>
        <w:numPr>
          <w:ilvl w:val="0"/>
          <w:numId w:val="46"/>
        </w:numPr>
        <w:tabs>
          <w:tab w:val="left" w:pos="1418"/>
          <w:tab w:val="left" w:pos="1843"/>
        </w:tabs>
        <w:ind w:left="0" w:firstLine="709"/>
        <w:jc w:val="both"/>
        <w:rPr>
          <w:bCs/>
          <w:color w:val="000000" w:themeColor="text1"/>
          <w:sz w:val="28"/>
          <w:szCs w:val="28"/>
        </w:rPr>
      </w:pPr>
      <w:r w:rsidRPr="000F6AC2">
        <w:rPr>
          <w:bCs/>
          <w:color w:val="000000" w:themeColor="text1"/>
          <w:sz w:val="28"/>
          <w:szCs w:val="28"/>
        </w:rPr>
        <w:t xml:space="preserve">Для обеспечения безопасности на детской игровой площадке устанавливаются информационные стойки, содержащие правила эксплуатации детской игровой площадки в соответствии с ГОСТ Р52301-2004. </w:t>
      </w:r>
    </w:p>
    <w:p w:rsidR="00604E46" w:rsidRPr="000F6AC2" w:rsidRDefault="00604E46" w:rsidP="00F91B2C">
      <w:pPr>
        <w:pStyle w:val="ConsPlusNormal"/>
        <w:tabs>
          <w:tab w:val="left" w:pos="1418"/>
        </w:tabs>
        <w:ind w:firstLine="709"/>
        <w:jc w:val="both"/>
        <w:rPr>
          <w:bCs/>
          <w:color w:val="000000" w:themeColor="text1"/>
          <w:sz w:val="28"/>
          <w:szCs w:val="28"/>
        </w:rPr>
      </w:pPr>
      <w:r w:rsidRPr="000F6AC2">
        <w:rPr>
          <w:bCs/>
          <w:color w:val="000000" w:themeColor="text1"/>
          <w:sz w:val="28"/>
          <w:szCs w:val="28"/>
        </w:rPr>
        <w:t xml:space="preserve">Информация на стойках должна включать: </w:t>
      </w:r>
    </w:p>
    <w:p w:rsidR="00604E46" w:rsidRPr="000F6AC2" w:rsidRDefault="00604E46" w:rsidP="00715461">
      <w:pPr>
        <w:pStyle w:val="ConsPlusNormal"/>
        <w:numPr>
          <w:ilvl w:val="0"/>
          <w:numId w:val="47"/>
        </w:numPr>
        <w:tabs>
          <w:tab w:val="left" w:pos="1418"/>
        </w:tabs>
        <w:ind w:left="0" w:firstLine="709"/>
        <w:jc w:val="both"/>
        <w:rPr>
          <w:bCs/>
          <w:color w:val="000000" w:themeColor="text1"/>
          <w:sz w:val="28"/>
          <w:szCs w:val="28"/>
        </w:rPr>
      </w:pPr>
      <w:r w:rsidRPr="000F6AC2">
        <w:rPr>
          <w:bCs/>
          <w:color w:val="000000" w:themeColor="text1"/>
          <w:sz w:val="28"/>
          <w:szCs w:val="28"/>
        </w:rPr>
        <w:t>информацию о правилах пользования детской игровой площадкой;</w:t>
      </w:r>
    </w:p>
    <w:p w:rsidR="00604E46" w:rsidRPr="000F6AC2" w:rsidRDefault="00604E46" w:rsidP="00715461">
      <w:pPr>
        <w:pStyle w:val="ConsPlusNormal"/>
        <w:numPr>
          <w:ilvl w:val="0"/>
          <w:numId w:val="47"/>
        </w:numPr>
        <w:tabs>
          <w:tab w:val="left" w:pos="1418"/>
        </w:tabs>
        <w:ind w:left="0" w:firstLine="709"/>
        <w:jc w:val="both"/>
        <w:rPr>
          <w:bCs/>
          <w:color w:val="000000" w:themeColor="text1"/>
          <w:sz w:val="28"/>
          <w:szCs w:val="28"/>
        </w:rPr>
      </w:pPr>
      <w:r w:rsidRPr="000F6AC2">
        <w:rPr>
          <w:bCs/>
          <w:color w:val="000000" w:themeColor="text1"/>
          <w:sz w:val="28"/>
          <w:szCs w:val="28"/>
        </w:rPr>
        <w:t>правила и возрастные требования при пользовании оборудованием;</w:t>
      </w:r>
    </w:p>
    <w:p w:rsidR="00604E46" w:rsidRPr="000F6AC2" w:rsidRDefault="00604E46" w:rsidP="00715461">
      <w:pPr>
        <w:pStyle w:val="ConsPlusNormal"/>
        <w:numPr>
          <w:ilvl w:val="0"/>
          <w:numId w:val="47"/>
        </w:numPr>
        <w:tabs>
          <w:tab w:val="left" w:pos="1418"/>
        </w:tabs>
        <w:ind w:left="0" w:firstLine="709"/>
        <w:jc w:val="both"/>
        <w:rPr>
          <w:bCs/>
          <w:color w:val="000000" w:themeColor="text1"/>
          <w:sz w:val="28"/>
          <w:szCs w:val="28"/>
        </w:rPr>
      </w:pPr>
      <w:r w:rsidRPr="000F6AC2">
        <w:rPr>
          <w:bCs/>
          <w:color w:val="000000" w:themeColor="text1"/>
          <w:sz w:val="28"/>
          <w:szCs w:val="28"/>
        </w:rPr>
        <w:t>номера телефонов службы спасения, скорой помощи;</w:t>
      </w:r>
    </w:p>
    <w:p w:rsidR="00C7638E" w:rsidRDefault="00604E46" w:rsidP="00715461">
      <w:pPr>
        <w:pStyle w:val="ConsPlusNormal"/>
        <w:numPr>
          <w:ilvl w:val="0"/>
          <w:numId w:val="47"/>
        </w:numPr>
        <w:tabs>
          <w:tab w:val="left" w:pos="1418"/>
        </w:tabs>
        <w:ind w:left="0" w:firstLine="709"/>
        <w:jc w:val="both"/>
        <w:rPr>
          <w:bCs/>
          <w:color w:val="000000" w:themeColor="text1"/>
          <w:sz w:val="28"/>
          <w:szCs w:val="28"/>
        </w:rPr>
      </w:pPr>
      <w:r w:rsidRPr="000F6AC2">
        <w:rPr>
          <w:bCs/>
          <w:color w:val="000000" w:themeColor="text1"/>
          <w:sz w:val="28"/>
          <w:szCs w:val="28"/>
        </w:rPr>
        <w:t>номера телефонов для сообщения о неисправности и поломке оборудования.</w:t>
      </w:r>
    </w:p>
    <w:p w:rsidR="00C7638E" w:rsidRDefault="00C7638E" w:rsidP="00B5449F">
      <w:pPr>
        <w:spacing w:before="120" w:after="120"/>
        <w:ind w:firstLine="709"/>
        <w:jc w:val="both"/>
        <w:rPr>
          <w:b/>
          <w:sz w:val="28"/>
          <w:szCs w:val="28"/>
        </w:rPr>
      </w:pPr>
      <w:r w:rsidRPr="00C7638E">
        <w:rPr>
          <w:b/>
          <w:sz w:val="28"/>
          <w:szCs w:val="28"/>
        </w:rPr>
        <w:t>14.12. Спортивные площадки.</w:t>
      </w:r>
    </w:p>
    <w:p w:rsidR="00C7638E" w:rsidRPr="00C7638E" w:rsidRDefault="00C7638E" w:rsidP="00C7638E">
      <w:pPr>
        <w:ind w:firstLine="709"/>
        <w:jc w:val="both"/>
        <w:rPr>
          <w:sz w:val="28"/>
          <w:szCs w:val="28"/>
        </w:rPr>
      </w:pPr>
      <w:r w:rsidRPr="00C7638E">
        <w:rPr>
          <w:sz w:val="28"/>
          <w:szCs w:val="28"/>
        </w:rPr>
        <w:t>14.12.1.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r w:rsidR="00CB674B">
        <w:rPr>
          <w:sz w:val="28"/>
          <w:szCs w:val="28"/>
        </w:rPr>
        <w:t xml:space="preserve"> </w:t>
      </w:r>
    </w:p>
    <w:p w:rsidR="00C7638E" w:rsidRDefault="00C7638E" w:rsidP="00C7638E">
      <w:pPr>
        <w:ind w:firstLine="709"/>
        <w:jc w:val="both"/>
        <w:rPr>
          <w:sz w:val="28"/>
          <w:szCs w:val="28"/>
        </w:rPr>
      </w:pPr>
      <w:r w:rsidRPr="00C7638E">
        <w:rPr>
          <w:sz w:val="28"/>
          <w:szCs w:val="28"/>
        </w:rPr>
        <w:t>14.12.2.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CB674B" w:rsidRPr="00C7638E" w:rsidRDefault="00CB674B" w:rsidP="00C7638E">
      <w:pPr>
        <w:ind w:firstLine="709"/>
        <w:jc w:val="both"/>
        <w:rPr>
          <w:sz w:val="28"/>
          <w:szCs w:val="28"/>
        </w:rPr>
      </w:pPr>
      <w:r w:rsidRPr="00BC364C">
        <w:rPr>
          <w:sz w:val="28"/>
          <w:szCs w:val="28"/>
        </w:rPr>
        <w:t>Размещение и проектирование благоустройства спортивного ядра на территории участков общеобразовательных организаций необходимо вести с учетом обслуживания населения прилегающей жилой застройки. Минимальное расстояние от границ спортплощадок до окон жилых домов необходимо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необходимо устанавливать площадью не менее 150 кв. м, школьного возраста (100 детей) – не менее 250 кв.м.</w:t>
      </w:r>
    </w:p>
    <w:p w:rsidR="00C7638E" w:rsidRPr="00C7638E" w:rsidRDefault="00C7638E" w:rsidP="00C7638E">
      <w:pPr>
        <w:ind w:firstLine="709"/>
        <w:jc w:val="both"/>
        <w:rPr>
          <w:sz w:val="28"/>
          <w:szCs w:val="28"/>
        </w:rPr>
      </w:pPr>
      <w:r w:rsidRPr="00C7638E">
        <w:rPr>
          <w:sz w:val="28"/>
          <w:szCs w:val="28"/>
        </w:rPr>
        <w:t>14.12.3.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w:t>
      </w:r>
      <w:r w:rsidR="009A2D2A">
        <w:rPr>
          <w:sz w:val="28"/>
          <w:szCs w:val="28"/>
        </w:rPr>
        <w:t xml:space="preserve"> </w:t>
      </w:r>
      <w:r w:rsidRPr="00C7638E">
        <w:rPr>
          <w:sz w:val="28"/>
          <w:szCs w:val="28"/>
        </w:rPr>
        <w:t>возможно, применять вертикальное озеленение.</w:t>
      </w:r>
    </w:p>
    <w:p w:rsidR="00C7638E" w:rsidRPr="00C7638E" w:rsidRDefault="00C7638E" w:rsidP="00C7638E">
      <w:pPr>
        <w:ind w:firstLine="709"/>
        <w:jc w:val="both"/>
        <w:rPr>
          <w:sz w:val="28"/>
          <w:szCs w:val="28"/>
        </w:rPr>
      </w:pPr>
      <w:r w:rsidRPr="00C7638E">
        <w:rPr>
          <w:sz w:val="28"/>
          <w:szCs w:val="28"/>
        </w:rPr>
        <w:lastRenderedPageBreak/>
        <w:t>14.12.4.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C7638E" w:rsidRPr="00C7638E" w:rsidRDefault="00C7638E" w:rsidP="00C7638E">
      <w:pPr>
        <w:ind w:firstLine="709"/>
        <w:jc w:val="both"/>
        <w:rPr>
          <w:sz w:val="28"/>
          <w:szCs w:val="28"/>
        </w:rPr>
      </w:pPr>
      <w:r w:rsidRPr="00C7638E">
        <w:rPr>
          <w:sz w:val="28"/>
          <w:szCs w:val="28"/>
        </w:rPr>
        <w:t>14.12.5.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C7638E" w:rsidRPr="00C7638E" w:rsidRDefault="00C7638E" w:rsidP="00C7638E">
      <w:pPr>
        <w:ind w:firstLine="709"/>
        <w:jc w:val="both"/>
        <w:rPr>
          <w:sz w:val="28"/>
          <w:szCs w:val="28"/>
        </w:rPr>
      </w:pPr>
      <w:r w:rsidRPr="00C7638E">
        <w:rPr>
          <w:sz w:val="28"/>
          <w:szCs w:val="28"/>
        </w:rPr>
        <w:t>14.12.6. Дорожки, ограждения, скамейки, урны для мусора должны находиться в исправном состоянии. Мусор из урн удаляется в утренние часы, по мере необходимости.</w:t>
      </w:r>
    </w:p>
    <w:p w:rsidR="00C7638E" w:rsidRPr="00C7638E" w:rsidRDefault="00C7638E" w:rsidP="00C7638E">
      <w:pPr>
        <w:ind w:firstLine="709"/>
        <w:jc w:val="both"/>
        <w:rPr>
          <w:sz w:val="28"/>
          <w:szCs w:val="28"/>
        </w:rPr>
      </w:pPr>
      <w:r w:rsidRPr="00C7638E">
        <w:rPr>
          <w:sz w:val="28"/>
          <w:szCs w:val="28"/>
        </w:rPr>
        <w:t>14.12.7.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04E46" w:rsidRDefault="00604E46" w:rsidP="00715461">
      <w:pPr>
        <w:pStyle w:val="3"/>
        <w:numPr>
          <w:ilvl w:val="1"/>
          <w:numId w:val="76"/>
        </w:numPr>
        <w:jc w:val="left"/>
        <w:rPr>
          <w:rFonts w:ascii="Times New Roman" w:hAnsi="Times New Roman"/>
          <w:color w:val="000000" w:themeColor="text1"/>
          <w:sz w:val="28"/>
          <w:szCs w:val="28"/>
        </w:rPr>
      </w:pPr>
      <w:bookmarkStart w:id="218" w:name="_Toc2068708"/>
      <w:bookmarkStart w:id="219" w:name="_Toc2615194"/>
      <w:bookmarkStart w:id="220" w:name="_Toc256000041"/>
      <w:bookmarkStart w:id="221" w:name="_Toc256000079"/>
      <w:bookmarkStart w:id="222" w:name="_Toc256000114"/>
      <w:bookmarkStart w:id="223" w:name="_Toc256000150"/>
      <w:bookmarkStart w:id="224" w:name="_Toc256000185"/>
      <w:bookmarkStart w:id="225" w:name="_Toc4514000"/>
      <w:r w:rsidRPr="0024761F">
        <w:rPr>
          <w:rFonts w:ascii="Times New Roman" w:hAnsi="Times New Roman"/>
          <w:color w:val="000000" w:themeColor="text1"/>
          <w:sz w:val="28"/>
          <w:szCs w:val="28"/>
        </w:rPr>
        <w:t>Общие требования по содержанию мест погребения</w:t>
      </w:r>
      <w:bookmarkEnd w:id="218"/>
      <w:bookmarkEnd w:id="219"/>
      <w:bookmarkEnd w:id="220"/>
      <w:bookmarkEnd w:id="221"/>
      <w:bookmarkEnd w:id="222"/>
      <w:bookmarkEnd w:id="223"/>
      <w:bookmarkEnd w:id="224"/>
      <w:bookmarkEnd w:id="225"/>
    </w:p>
    <w:p w:rsidR="00604E46" w:rsidRPr="00FC7587" w:rsidRDefault="00FC7587" w:rsidP="009A2D2A">
      <w:pPr>
        <w:tabs>
          <w:tab w:val="left" w:pos="1843"/>
        </w:tabs>
        <w:ind w:firstLine="709"/>
        <w:jc w:val="both"/>
        <w:rPr>
          <w:color w:val="000000" w:themeColor="text1"/>
          <w:sz w:val="28"/>
          <w:szCs w:val="28"/>
        </w:rPr>
      </w:pPr>
      <w:r w:rsidRPr="00C7638E">
        <w:rPr>
          <w:sz w:val="28"/>
          <w:szCs w:val="28"/>
        </w:rPr>
        <w:t>14.1</w:t>
      </w:r>
      <w:r>
        <w:rPr>
          <w:sz w:val="28"/>
          <w:szCs w:val="28"/>
        </w:rPr>
        <w:t>3</w:t>
      </w:r>
      <w:r w:rsidRPr="00C7638E">
        <w:rPr>
          <w:sz w:val="28"/>
          <w:szCs w:val="28"/>
        </w:rPr>
        <w:t>.</w:t>
      </w:r>
      <w:r>
        <w:rPr>
          <w:sz w:val="28"/>
          <w:szCs w:val="28"/>
        </w:rPr>
        <w:t>1</w:t>
      </w:r>
      <w:r w:rsidRPr="00C7638E">
        <w:rPr>
          <w:sz w:val="28"/>
          <w:szCs w:val="28"/>
        </w:rPr>
        <w:t>.</w:t>
      </w:r>
      <w:r>
        <w:rPr>
          <w:sz w:val="28"/>
          <w:szCs w:val="28"/>
        </w:rPr>
        <w:t xml:space="preserve"> </w:t>
      </w:r>
      <w:r w:rsidR="00604E46" w:rsidRPr="00FC7587">
        <w:rPr>
          <w:color w:val="000000" w:themeColor="text1"/>
          <w:sz w:val="28"/>
          <w:szCs w:val="28"/>
        </w:rPr>
        <w:t>Деятельность по содержанию мест погребения осуществляется в соответствии с требованиями правовых актов по вопросам похоронного дела, санитарными и экологическими требованиями.</w:t>
      </w:r>
    </w:p>
    <w:p w:rsidR="00604E46" w:rsidRPr="000F6AC2" w:rsidRDefault="00FC7587" w:rsidP="00FC7587">
      <w:pPr>
        <w:tabs>
          <w:tab w:val="left" w:pos="1843"/>
        </w:tabs>
        <w:ind w:firstLine="709"/>
        <w:contextualSpacing/>
        <w:jc w:val="both"/>
        <w:rPr>
          <w:color w:val="000000" w:themeColor="text1"/>
          <w:sz w:val="28"/>
          <w:szCs w:val="28"/>
        </w:rPr>
      </w:pPr>
      <w:r w:rsidRPr="00C7638E">
        <w:rPr>
          <w:sz w:val="28"/>
          <w:szCs w:val="28"/>
        </w:rPr>
        <w:t>14.1</w:t>
      </w:r>
      <w:r>
        <w:rPr>
          <w:sz w:val="28"/>
          <w:szCs w:val="28"/>
        </w:rPr>
        <w:t>3</w:t>
      </w:r>
      <w:r w:rsidRPr="00C7638E">
        <w:rPr>
          <w:sz w:val="28"/>
          <w:szCs w:val="28"/>
        </w:rPr>
        <w:t>.</w:t>
      </w:r>
      <w:r>
        <w:rPr>
          <w:sz w:val="28"/>
          <w:szCs w:val="28"/>
        </w:rPr>
        <w:t>2</w:t>
      </w:r>
      <w:r w:rsidRPr="00C7638E">
        <w:rPr>
          <w:sz w:val="28"/>
          <w:szCs w:val="28"/>
        </w:rPr>
        <w:t>.</w:t>
      </w:r>
      <w:r w:rsidR="00604E46" w:rsidRPr="000F6AC2">
        <w:rPr>
          <w:color w:val="000000" w:themeColor="text1"/>
          <w:sz w:val="28"/>
          <w:szCs w:val="28"/>
        </w:rPr>
        <w:t>Общественные туалеты на кладбище должны находиться в чистом и исправном состоянии. Урны на территории общественных туалетов должны быть очищены.</w:t>
      </w:r>
    </w:p>
    <w:p w:rsidR="00604E46" w:rsidRPr="000F6AC2" w:rsidRDefault="00FC7587" w:rsidP="00FC7587">
      <w:pPr>
        <w:tabs>
          <w:tab w:val="left" w:pos="1843"/>
        </w:tabs>
        <w:ind w:firstLine="709"/>
        <w:contextualSpacing/>
        <w:jc w:val="both"/>
        <w:rPr>
          <w:color w:val="000000" w:themeColor="text1"/>
          <w:sz w:val="28"/>
          <w:szCs w:val="28"/>
        </w:rPr>
      </w:pPr>
      <w:r w:rsidRPr="00C7638E">
        <w:rPr>
          <w:sz w:val="28"/>
          <w:szCs w:val="28"/>
        </w:rPr>
        <w:t>14.1</w:t>
      </w:r>
      <w:r>
        <w:rPr>
          <w:sz w:val="28"/>
          <w:szCs w:val="28"/>
        </w:rPr>
        <w:t>3</w:t>
      </w:r>
      <w:r w:rsidRPr="00C7638E">
        <w:rPr>
          <w:sz w:val="28"/>
          <w:szCs w:val="28"/>
        </w:rPr>
        <w:t>.</w:t>
      </w:r>
      <w:r>
        <w:rPr>
          <w:sz w:val="28"/>
          <w:szCs w:val="28"/>
        </w:rPr>
        <w:t>3</w:t>
      </w:r>
      <w:r w:rsidRPr="00C7638E">
        <w:rPr>
          <w:sz w:val="28"/>
          <w:szCs w:val="28"/>
        </w:rPr>
        <w:t>.</w:t>
      </w:r>
      <w:r w:rsidR="00604E46" w:rsidRPr="000F6AC2">
        <w:rPr>
          <w:color w:val="000000" w:themeColor="text1"/>
          <w:sz w:val="28"/>
          <w:szCs w:val="28"/>
        </w:rPr>
        <w:t>Не допускается наличие древесных насаждений, поваленных и в аварийном состоянии. Аварийные древе</w:t>
      </w:r>
      <w:r w:rsidR="0027314C">
        <w:rPr>
          <w:color w:val="000000" w:themeColor="text1"/>
          <w:sz w:val="28"/>
          <w:szCs w:val="28"/>
        </w:rPr>
        <w:t>сные насаждения подлежат сносу</w:t>
      </w:r>
      <w:r w:rsidR="00604E46" w:rsidRPr="000F6AC2">
        <w:rPr>
          <w:color w:val="000000" w:themeColor="text1"/>
          <w:sz w:val="28"/>
          <w:szCs w:val="28"/>
        </w:rPr>
        <w:t>.</w:t>
      </w:r>
    </w:p>
    <w:p w:rsidR="00604E46" w:rsidRPr="000F6AC2" w:rsidRDefault="00FC7587" w:rsidP="00FC7587">
      <w:pPr>
        <w:tabs>
          <w:tab w:val="left" w:pos="1843"/>
        </w:tabs>
        <w:ind w:firstLine="709"/>
        <w:contextualSpacing/>
        <w:jc w:val="both"/>
        <w:rPr>
          <w:color w:val="000000" w:themeColor="text1"/>
          <w:sz w:val="28"/>
          <w:szCs w:val="28"/>
        </w:rPr>
      </w:pPr>
      <w:r w:rsidRPr="00C7638E">
        <w:rPr>
          <w:sz w:val="28"/>
          <w:szCs w:val="28"/>
        </w:rPr>
        <w:t>14.1</w:t>
      </w:r>
      <w:r>
        <w:rPr>
          <w:sz w:val="28"/>
          <w:szCs w:val="28"/>
        </w:rPr>
        <w:t>3</w:t>
      </w:r>
      <w:r w:rsidRPr="00C7638E">
        <w:rPr>
          <w:sz w:val="28"/>
          <w:szCs w:val="28"/>
        </w:rPr>
        <w:t>.</w:t>
      </w:r>
      <w:r>
        <w:rPr>
          <w:sz w:val="28"/>
          <w:szCs w:val="28"/>
        </w:rPr>
        <w:t>4</w:t>
      </w:r>
      <w:r w:rsidRPr="00C7638E">
        <w:rPr>
          <w:sz w:val="28"/>
          <w:szCs w:val="28"/>
        </w:rPr>
        <w:t>.</w:t>
      </w:r>
      <w:r>
        <w:rPr>
          <w:sz w:val="28"/>
          <w:szCs w:val="28"/>
        </w:rPr>
        <w:t xml:space="preserve"> </w:t>
      </w:r>
      <w:r w:rsidR="00604E46" w:rsidRPr="000F6AC2">
        <w:rPr>
          <w:color w:val="000000" w:themeColor="text1"/>
          <w:sz w:val="28"/>
          <w:szCs w:val="28"/>
        </w:rPr>
        <w:t xml:space="preserve">Мусоронакопители и урны на территории кладбища должны быть очищены. Мусор должен вывозиться по мере накопления, не реже 1 раза в </w:t>
      </w:r>
      <w:r w:rsidR="0027314C">
        <w:rPr>
          <w:color w:val="000000" w:themeColor="text1"/>
          <w:sz w:val="28"/>
          <w:szCs w:val="28"/>
        </w:rPr>
        <w:t>7</w:t>
      </w:r>
      <w:r w:rsidR="00604E46" w:rsidRPr="000F6AC2">
        <w:rPr>
          <w:color w:val="000000" w:themeColor="text1"/>
          <w:sz w:val="28"/>
          <w:szCs w:val="28"/>
        </w:rPr>
        <w:t xml:space="preserve"> суток.</w:t>
      </w:r>
    </w:p>
    <w:p w:rsidR="00604E46" w:rsidRPr="000F6AC2" w:rsidRDefault="00FC7587" w:rsidP="00FC7587">
      <w:pPr>
        <w:tabs>
          <w:tab w:val="left" w:pos="1843"/>
        </w:tabs>
        <w:ind w:firstLine="709"/>
        <w:contextualSpacing/>
        <w:jc w:val="both"/>
        <w:rPr>
          <w:color w:val="000000" w:themeColor="text1"/>
          <w:sz w:val="28"/>
          <w:szCs w:val="28"/>
        </w:rPr>
      </w:pPr>
      <w:r w:rsidRPr="00C7638E">
        <w:rPr>
          <w:sz w:val="28"/>
          <w:szCs w:val="28"/>
        </w:rPr>
        <w:t>14.1</w:t>
      </w:r>
      <w:r>
        <w:rPr>
          <w:sz w:val="28"/>
          <w:szCs w:val="28"/>
        </w:rPr>
        <w:t>3</w:t>
      </w:r>
      <w:r w:rsidRPr="00C7638E">
        <w:rPr>
          <w:sz w:val="28"/>
          <w:szCs w:val="28"/>
        </w:rPr>
        <w:t>.</w:t>
      </w:r>
      <w:r>
        <w:rPr>
          <w:sz w:val="28"/>
          <w:szCs w:val="28"/>
        </w:rPr>
        <w:t>5</w:t>
      </w:r>
      <w:r w:rsidRPr="00C7638E">
        <w:rPr>
          <w:sz w:val="28"/>
          <w:szCs w:val="28"/>
        </w:rPr>
        <w:t>.</w:t>
      </w:r>
      <w:r>
        <w:rPr>
          <w:sz w:val="28"/>
          <w:szCs w:val="28"/>
        </w:rPr>
        <w:t xml:space="preserve"> </w:t>
      </w:r>
      <w:r w:rsidR="00604E46" w:rsidRPr="000F6AC2">
        <w:rPr>
          <w:color w:val="000000" w:themeColor="text1"/>
          <w:sz w:val="28"/>
          <w:szCs w:val="28"/>
        </w:rPr>
        <w:t>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604E46" w:rsidRPr="000F6AC2" w:rsidRDefault="00FC7587" w:rsidP="00FC7587">
      <w:pPr>
        <w:tabs>
          <w:tab w:val="left" w:pos="1843"/>
        </w:tabs>
        <w:ind w:firstLine="709"/>
        <w:contextualSpacing/>
        <w:jc w:val="both"/>
        <w:rPr>
          <w:color w:val="000000" w:themeColor="text1"/>
          <w:sz w:val="28"/>
          <w:szCs w:val="28"/>
        </w:rPr>
      </w:pPr>
      <w:r>
        <w:rPr>
          <w:sz w:val="28"/>
          <w:szCs w:val="28"/>
        </w:rPr>
        <w:t>1</w:t>
      </w:r>
      <w:r w:rsidRPr="00C7638E">
        <w:rPr>
          <w:sz w:val="28"/>
          <w:szCs w:val="28"/>
        </w:rPr>
        <w:t>4.1</w:t>
      </w:r>
      <w:r>
        <w:rPr>
          <w:sz w:val="28"/>
          <w:szCs w:val="28"/>
        </w:rPr>
        <w:t>3</w:t>
      </w:r>
      <w:r w:rsidRPr="00C7638E">
        <w:rPr>
          <w:sz w:val="28"/>
          <w:szCs w:val="28"/>
        </w:rPr>
        <w:t>.</w:t>
      </w:r>
      <w:r>
        <w:rPr>
          <w:sz w:val="28"/>
          <w:szCs w:val="28"/>
        </w:rPr>
        <w:t>6</w:t>
      </w:r>
      <w:r w:rsidRPr="00C7638E">
        <w:rPr>
          <w:sz w:val="28"/>
          <w:szCs w:val="28"/>
        </w:rPr>
        <w:t>.</w:t>
      </w:r>
      <w:r>
        <w:rPr>
          <w:sz w:val="28"/>
          <w:szCs w:val="28"/>
        </w:rPr>
        <w:t xml:space="preserve"> </w:t>
      </w:r>
      <w:r w:rsidR="00604E46" w:rsidRPr="000F6AC2">
        <w:rPr>
          <w:color w:val="000000" w:themeColor="text1"/>
          <w:sz w:val="28"/>
          <w:szCs w:val="28"/>
        </w:rPr>
        <w:t>Работы по уходу за местом захоронения, надмогильным сооружением (кресты, памятники, плиты и т.п.), посадка цветов и декоративных кустарников, уход за нишей в колумбарии производятся родственниками, законным представителем умершего или иным лицом с обязательным соблюдением санитарных требований.</w:t>
      </w:r>
    </w:p>
    <w:p w:rsidR="00604E46" w:rsidRPr="000F6AC2" w:rsidRDefault="00FC7587" w:rsidP="00FC7587">
      <w:pPr>
        <w:tabs>
          <w:tab w:val="left" w:pos="1843"/>
        </w:tabs>
        <w:ind w:firstLine="709"/>
        <w:contextualSpacing/>
        <w:jc w:val="both"/>
        <w:rPr>
          <w:color w:val="000000" w:themeColor="text1"/>
          <w:sz w:val="28"/>
          <w:szCs w:val="28"/>
        </w:rPr>
      </w:pPr>
      <w:r w:rsidRPr="00C7638E">
        <w:rPr>
          <w:sz w:val="28"/>
          <w:szCs w:val="28"/>
        </w:rPr>
        <w:t>14.1</w:t>
      </w:r>
      <w:r>
        <w:rPr>
          <w:sz w:val="28"/>
          <w:szCs w:val="28"/>
        </w:rPr>
        <w:t>3</w:t>
      </w:r>
      <w:r w:rsidRPr="00C7638E">
        <w:rPr>
          <w:sz w:val="28"/>
          <w:szCs w:val="28"/>
        </w:rPr>
        <w:t>.7.</w:t>
      </w:r>
      <w:r>
        <w:rPr>
          <w:sz w:val="28"/>
          <w:szCs w:val="28"/>
        </w:rPr>
        <w:t xml:space="preserve"> </w:t>
      </w:r>
      <w:r w:rsidR="00604E46" w:rsidRPr="000F6AC2">
        <w:rPr>
          <w:color w:val="000000" w:themeColor="text1"/>
          <w:sz w:val="28"/>
          <w:szCs w:val="28"/>
        </w:rPr>
        <w:t>Установка, замена надмогильных сооружений на кладбище осуществляется только в границах мест захоронения в соответствии с установленными требованиями по организации и содержанию мест погребения.</w:t>
      </w:r>
    </w:p>
    <w:p w:rsidR="00604E46" w:rsidRPr="000F6AC2" w:rsidRDefault="00FC7587" w:rsidP="00FC7587">
      <w:pPr>
        <w:tabs>
          <w:tab w:val="left" w:pos="1843"/>
        </w:tabs>
        <w:ind w:firstLine="709"/>
        <w:contextualSpacing/>
        <w:jc w:val="both"/>
        <w:rPr>
          <w:color w:val="000000" w:themeColor="text1"/>
          <w:sz w:val="28"/>
          <w:szCs w:val="28"/>
        </w:rPr>
      </w:pPr>
      <w:r w:rsidRPr="00C7638E">
        <w:rPr>
          <w:sz w:val="28"/>
          <w:szCs w:val="28"/>
        </w:rPr>
        <w:t>14.1</w:t>
      </w:r>
      <w:r>
        <w:rPr>
          <w:sz w:val="28"/>
          <w:szCs w:val="28"/>
        </w:rPr>
        <w:t>3</w:t>
      </w:r>
      <w:r w:rsidRPr="00C7638E">
        <w:rPr>
          <w:sz w:val="28"/>
          <w:szCs w:val="28"/>
        </w:rPr>
        <w:t>.</w:t>
      </w:r>
      <w:r>
        <w:rPr>
          <w:sz w:val="28"/>
          <w:szCs w:val="28"/>
        </w:rPr>
        <w:t>8</w:t>
      </w:r>
      <w:r w:rsidRPr="00C7638E">
        <w:rPr>
          <w:sz w:val="28"/>
          <w:szCs w:val="28"/>
        </w:rPr>
        <w:t>.</w:t>
      </w:r>
      <w:r>
        <w:rPr>
          <w:sz w:val="28"/>
          <w:szCs w:val="28"/>
        </w:rPr>
        <w:t xml:space="preserve"> </w:t>
      </w:r>
      <w:r w:rsidR="00604E46" w:rsidRPr="000F6AC2">
        <w:rPr>
          <w:color w:val="000000" w:themeColor="text1"/>
          <w:sz w:val="28"/>
          <w:szCs w:val="28"/>
        </w:rPr>
        <w:t>Содержание мемориального объекта, установленного на территории кладбища, осуществляется владельцем данного объекта.</w:t>
      </w:r>
    </w:p>
    <w:p w:rsidR="00604E46" w:rsidRPr="000F6AC2" w:rsidRDefault="00FC7587" w:rsidP="00FC7587">
      <w:pPr>
        <w:tabs>
          <w:tab w:val="left" w:pos="567"/>
          <w:tab w:val="left" w:pos="1843"/>
        </w:tabs>
        <w:ind w:firstLine="709"/>
        <w:contextualSpacing/>
        <w:jc w:val="both"/>
        <w:rPr>
          <w:color w:val="000000" w:themeColor="text1"/>
          <w:sz w:val="28"/>
          <w:szCs w:val="28"/>
        </w:rPr>
      </w:pPr>
      <w:r w:rsidRPr="00C7638E">
        <w:rPr>
          <w:sz w:val="28"/>
          <w:szCs w:val="28"/>
        </w:rPr>
        <w:t>14.1</w:t>
      </w:r>
      <w:r>
        <w:rPr>
          <w:sz w:val="28"/>
          <w:szCs w:val="28"/>
        </w:rPr>
        <w:t>3.9</w:t>
      </w:r>
      <w:r w:rsidRPr="00C7638E">
        <w:rPr>
          <w:sz w:val="28"/>
          <w:szCs w:val="28"/>
        </w:rPr>
        <w:t>.</w:t>
      </w:r>
      <w:r>
        <w:rPr>
          <w:sz w:val="28"/>
          <w:szCs w:val="28"/>
        </w:rPr>
        <w:t xml:space="preserve"> </w:t>
      </w:r>
      <w:r w:rsidR="00604E46" w:rsidRPr="000F6AC2">
        <w:rPr>
          <w:color w:val="000000" w:themeColor="text1"/>
          <w:sz w:val="28"/>
          <w:szCs w:val="28"/>
        </w:rPr>
        <w:t>В случае установки, замены надмогильного сооружения мемориального объекта с нарушением установленного порядка нарушители привлекаются к ответственности в соответствии с действующим законодательством.</w:t>
      </w:r>
    </w:p>
    <w:p w:rsidR="00604E46" w:rsidRPr="000F6AC2" w:rsidRDefault="00FC7587" w:rsidP="00FC7587">
      <w:pPr>
        <w:tabs>
          <w:tab w:val="left" w:pos="1843"/>
        </w:tabs>
        <w:ind w:firstLine="709"/>
        <w:contextualSpacing/>
        <w:jc w:val="both"/>
        <w:rPr>
          <w:color w:val="000000" w:themeColor="text1"/>
          <w:sz w:val="28"/>
          <w:szCs w:val="28"/>
        </w:rPr>
      </w:pPr>
      <w:r w:rsidRPr="00C7638E">
        <w:rPr>
          <w:sz w:val="28"/>
          <w:szCs w:val="28"/>
        </w:rPr>
        <w:t>14.1</w:t>
      </w:r>
      <w:r>
        <w:rPr>
          <w:sz w:val="28"/>
          <w:szCs w:val="28"/>
        </w:rPr>
        <w:t>3</w:t>
      </w:r>
      <w:r w:rsidRPr="00C7638E">
        <w:rPr>
          <w:sz w:val="28"/>
          <w:szCs w:val="28"/>
        </w:rPr>
        <w:t>.</w:t>
      </w:r>
      <w:r>
        <w:rPr>
          <w:sz w:val="28"/>
          <w:szCs w:val="28"/>
        </w:rPr>
        <w:t>10</w:t>
      </w:r>
      <w:r w:rsidRPr="00C7638E">
        <w:rPr>
          <w:sz w:val="28"/>
          <w:szCs w:val="28"/>
        </w:rPr>
        <w:t>.</w:t>
      </w:r>
      <w:r>
        <w:rPr>
          <w:sz w:val="28"/>
          <w:szCs w:val="28"/>
        </w:rPr>
        <w:t xml:space="preserve"> </w:t>
      </w:r>
      <w:r w:rsidR="00604E46" w:rsidRPr="000F6AC2">
        <w:rPr>
          <w:color w:val="000000" w:themeColor="text1"/>
          <w:sz w:val="28"/>
          <w:szCs w:val="28"/>
        </w:rPr>
        <w:t xml:space="preserve">Содержание мест погребения в зимний период. </w:t>
      </w:r>
    </w:p>
    <w:p w:rsidR="00604E46" w:rsidRPr="000F6AC2" w:rsidRDefault="00FC7587" w:rsidP="00FC7587">
      <w:pPr>
        <w:tabs>
          <w:tab w:val="left" w:pos="1843"/>
        </w:tabs>
        <w:ind w:firstLine="709"/>
        <w:jc w:val="both"/>
        <w:rPr>
          <w:color w:val="000000" w:themeColor="text1"/>
          <w:sz w:val="28"/>
          <w:szCs w:val="28"/>
        </w:rPr>
      </w:pPr>
      <w:r w:rsidRPr="00C7638E">
        <w:rPr>
          <w:sz w:val="28"/>
          <w:szCs w:val="28"/>
        </w:rPr>
        <w:lastRenderedPageBreak/>
        <w:t>14.1</w:t>
      </w:r>
      <w:r>
        <w:rPr>
          <w:sz w:val="28"/>
          <w:szCs w:val="28"/>
        </w:rPr>
        <w:t>3</w:t>
      </w:r>
      <w:r w:rsidRPr="00C7638E">
        <w:rPr>
          <w:sz w:val="28"/>
          <w:szCs w:val="28"/>
        </w:rPr>
        <w:t>.</w:t>
      </w:r>
      <w:r>
        <w:rPr>
          <w:sz w:val="28"/>
          <w:szCs w:val="28"/>
        </w:rPr>
        <w:t>11</w:t>
      </w:r>
      <w:r w:rsidRPr="00C7638E">
        <w:rPr>
          <w:sz w:val="28"/>
          <w:szCs w:val="28"/>
        </w:rPr>
        <w:t>.</w:t>
      </w:r>
      <w:r>
        <w:rPr>
          <w:sz w:val="28"/>
          <w:szCs w:val="28"/>
        </w:rPr>
        <w:t xml:space="preserve"> </w:t>
      </w:r>
      <w:r w:rsidR="00604E46" w:rsidRPr="000F6AC2">
        <w:rPr>
          <w:color w:val="000000" w:themeColor="text1"/>
          <w:sz w:val="28"/>
          <w:szCs w:val="28"/>
        </w:rPr>
        <w:t>Центральные дороги кладбищ, межквартальные проезды,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604E46" w:rsidRPr="000F6AC2" w:rsidRDefault="00FC7587" w:rsidP="00F642B5">
      <w:pPr>
        <w:tabs>
          <w:tab w:val="left" w:pos="1843"/>
        </w:tabs>
        <w:ind w:firstLine="709"/>
        <w:jc w:val="both"/>
        <w:rPr>
          <w:color w:val="000000" w:themeColor="text1"/>
          <w:sz w:val="28"/>
          <w:szCs w:val="28"/>
        </w:rPr>
      </w:pPr>
      <w:r w:rsidRPr="00C7638E">
        <w:rPr>
          <w:sz w:val="28"/>
          <w:szCs w:val="28"/>
        </w:rPr>
        <w:t>14.1</w:t>
      </w:r>
      <w:r>
        <w:rPr>
          <w:sz w:val="28"/>
          <w:szCs w:val="28"/>
        </w:rPr>
        <w:t>3</w:t>
      </w:r>
      <w:r w:rsidRPr="00C7638E">
        <w:rPr>
          <w:sz w:val="28"/>
          <w:szCs w:val="28"/>
        </w:rPr>
        <w:t>.</w:t>
      </w:r>
      <w:r>
        <w:rPr>
          <w:sz w:val="28"/>
          <w:szCs w:val="28"/>
        </w:rPr>
        <w:t>12</w:t>
      </w:r>
      <w:r w:rsidRPr="00C7638E">
        <w:rPr>
          <w:sz w:val="28"/>
          <w:szCs w:val="28"/>
        </w:rPr>
        <w:t>.</w:t>
      </w:r>
      <w:r>
        <w:rPr>
          <w:sz w:val="28"/>
          <w:szCs w:val="28"/>
        </w:rPr>
        <w:t xml:space="preserve"> </w:t>
      </w:r>
      <w:r w:rsidR="00604E46" w:rsidRPr="000F6AC2">
        <w:rPr>
          <w:color w:val="000000" w:themeColor="text1"/>
          <w:sz w:val="28"/>
          <w:szCs w:val="28"/>
        </w:rPr>
        <w:t>Центральные дороги, подъездные дороги, тротуары должны быть обработаны противогололедными материалами. Обработка проезжей части дорог и тротуаров должна начинаться сразу после снегопада.</w:t>
      </w:r>
    </w:p>
    <w:p w:rsidR="00604E46" w:rsidRPr="000F6AC2" w:rsidRDefault="00FC7587" w:rsidP="00F642B5">
      <w:pPr>
        <w:tabs>
          <w:tab w:val="left" w:pos="1843"/>
        </w:tabs>
        <w:ind w:firstLine="709"/>
        <w:jc w:val="both"/>
        <w:rPr>
          <w:color w:val="000000" w:themeColor="text1"/>
          <w:sz w:val="28"/>
          <w:szCs w:val="28"/>
        </w:rPr>
      </w:pPr>
      <w:r w:rsidRPr="00C7638E">
        <w:rPr>
          <w:sz w:val="28"/>
          <w:szCs w:val="28"/>
        </w:rPr>
        <w:t>14.1</w:t>
      </w:r>
      <w:r>
        <w:rPr>
          <w:sz w:val="28"/>
          <w:szCs w:val="28"/>
        </w:rPr>
        <w:t>3</w:t>
      </w:r>
      <w:r w:rsidRPr="00C7638E">
        <w:rPr>
          <w:sz w:val="28"/>
          <w:szCs w:val="28"/>
        </w:rPr>
        <w:t>.</w:t>
      </w:r>
      <w:r>
        <w:rPr>
          <w:sz w:val="28"/>
          <w:szCs w:val="28"/>
        </w:rPr>
        <w:t>13</w:t>
      </w:r>
      <w:r w:rsidRPr="00C7638E">
        <w:rPr>
          <w:sz w:val="28"/>
          <w:szCs w:val="28"/>
        </w:rPr>
        <w:t>.</w:t>
      </w:r>
      <w:r>
        <w:rPr>
          <w:sz w:val="28"/>
          <w:szCs w:val="28"/>
        </w:rPr>
        <w:t xml:space="preserve"> </w:t>
      </w:r>
      <w:r w:rsidR="00604E46" w:rsidRPr="000F6AC2">
        <w:rPr>
          <w:color w:val="000000" w:themeColor="text1"/>
          <w:sz w:val="28"/>
          <w:szCs w:val="28"/>
        </w:rPr>
        <w:t>Дренажная система до начала весеннего паводка должна быть</w:t>
      </w:r>
      <w:r w:rsidR="0027314C">
        <w:rPr>
          <w:color w:val="000000" w:themeColor="text1"/>
          <w:sz w:val="28"/>
          <w:szCs w:val="28"/>
        </w:rPr>
        <w:t xml:space="preserve"> </w:t>
      </w:r>
      <w:r w:rsidR="00604E46" w:rsidRPr="000F6AC2">
        <w:rPr>
          <w:color w:val="000000" w:themeColor="text1"/>
          <w:sz w:val="28"/>
          <w:szCs w:val="28"/>
        </w:rPr>
        <w:t>очищена от снега и снежно-ледяных образований.</w:t>
      </w:r>
    </w:p>
    <w:p w:rsidR="00604E46" w:rsidRPr="000F6AC2" w:rsidRDefault="00FC7587" w:rsidP="00F642B5">
      <w:pPr>
        <w:tabs>
          <w:tab w:val="left" w:pos="1843"/>
        </w:tabs>
        <w:ind w:firstLine="709"/>
        <w:jc w:val="both"/>
        <w:rPr>
          <w:color w:val="000000" w:themeColor="text1"/>
          <w:sz w:val="28"/>
          <w:szCs w:val="28"/>
        </w:rPr>
      </w:pPr>
      <w:r w:rsidRPr="00C7638E">
        <w:rPr>
          <w:sz w:val="28"/>
          <w:szCs w:val="28"/>
        </w:rPr>
        <w:t>14.1</w:t>
      </w:r>
      <w:r>
        <w:rPr>
          <w:sz w:val="28"/>
          <w:szCs w:val="28"/>
        </w:rPr>
        <w:t>3</w:t>
      </w:r>
      <w:r w:rsidRPr="00C7638E">
        <w:rPr>
          <w:sz w:val="28"/>
          <w:szCs w:val="28"/>
        </w:rPr>
        <w:t>.</w:t>
      </w:r>
      <w:r>
        <w:rPr>
          <w:sz w:val="28"/>
          <w:szCs w:val="28"/>
        </w:rPr>
        <w:t>14</w:t>
      </w:r>
      <w:r w:rsidRPr="00C7638E">
        <w:rPr>
          <w:sz w:val="28"/>
          <w:szCs w:val="28"/>
        </w:rPr>
        <w:t>.</w:t>
      </w:r>
      <w:r>
        <w:rPr>
          <w:sz w:val="28"/>
          <w:szCs w:val="28"/>
        </w:rPr>
        <w:t xml:space="preserve"> </w:t>
      </w:r>
      <w:r w:rsidR="00604E46" w:rsidRPr="000F6AC2">
        <w:rPr>
          <w:color w:val="000000" w:themeColor="text1"/>
          <w:sz w:val="28"/>
          <w:szCs w:val="28"/>
        </w:rPr>
        <w:t>Запрещается применение химреагентов на пешеходных зонах мест погребения, складирование счищаемого с дорог засоленного снега и льда на могилы, газоны, кустарники.</w:t>
      </w:r>
    </w:p>
    <w:p w:rsidR="00604E46" w:rsidRPr="000F6AC2" w:rsidRDefault="00FC7587" w:rsidP="00F642B5">
      <w:pPr>
        <w:tabs>
          <w:tab w:val="left" w:pos="1843"/>
        </w:tabs>
        <w:ind w:firstLine="709"/>
        <w:contextualSpacing/>
        <w:jc w:val="both"/>
        <w:rPr>
          <w:color w:val="000000" w:themeColor="text1"/>
          <w:sz w:val="28"/>
          <w:szCs w:val="28"/>
        </w:rPr>
      </w:pPr>
      <w:r w:rsidRPr="00C7638E">
        <w:rPr>
          <w:sz w:val="28"/>
          <w:szCs w:val="28"/>
        </w:rPr>
        <w:t>14.1</w:t>
      </w:r>
      <w:r>
        <w:rPr>
          <w:sz w:val="28"/>
          <w:szCs w:val="28"/>
        </w:rPr>
        <w:t>3</w:t>
      </w:r>
      <w:r w:rsidRPr="00C7638E">
        <w:rPr>
          <w:sz w:val="28"/>
          <w:szCs w:val="28"/>
        </w:rPr>
        <w:t>.</w:t>
      </w:r>
      <w:r>
        <w:rPr>
          <w:sz w:val="28"/>
          <w:szCs w:val="28"/>
        </w:rPr>
        <w:t>15</w:t>
      </w:r>
      <w:r w:rsidRPr="00C7638E">
        <w:rPr>
          <w:sz w:val="28"/>
          <w:szCs w:val="28"/>
        </w:rPr>
        <w:t>.</w:t>
      </w:r>
      <w:r w:rsidR="00F642B5">
        <w:rPr>
          <w:sz w:val="28"/>
          <w:szCs w:val="28"/>
        </w:rPr>
        <w:t xml:space="preserve"> </w:t>
      </w:r>
      <w:r w:rsidR="00604E46" w:rsidRPr="000F6AC2">
        <w:rPr>
          <w:color w:val="000000" w:themeColor="text1"/>
          <w:sz w:val="28"/>
          <w:szCs w:val="28"/>
        </w:rPr>
        <w:t>К первоочередным операциям зимней уборки относятся:</w:t>
      </w:r>
    </w:p>
    <w:p w:rsidR="00604E46" w:rsidRPr="000F6AC2" w:rsidRDefault="00604E46" w:rsidP="00715461">
      <w:pPr>
        <w:numPr>
          <w:ilvl w:val="0"/>
          <w:numId w:val="56"/>
        </w:numPr>
        <w:ind w:left="0" w:firstLine="709"/>
        <w:contextualSpacing/>
        <w:jc w:val="both"/>
        <w:rPr>
          <w:color w:val="000000" w:themeColor="text1"/>
          <w:sz w:val="28"/>
          <w:szCs w:val="28"/>
        </w:rPr>
      </w:pPr>
      <w:r w:rsidRPr="000F6AC2">
        <w:rPr>
          <w:color w:val="000000" w:themeColor="text1"/>
          <w:sz w:val="28"/>
          <w:szCs w:val="28"/>
        </w:rPr>
        <w:t>ликвидация зимней скользкости на проезжей части центральных и</w:t>
      </w:r>
      <w:r w:rsidR="0027314C">
        <w:rPr>
          <w:color w:val="000000" w:themeColor="text1"/>
          <w:sz w:val="28"/>
          <w:szCs w:val="28"/>
        </w:rPr>
        <w:t xml:space="preserve"> </w:t>
      </w:r>
      <w:r w:rsidR="000C38EF">
        <w:rPr>
          <w:color w:val="000000" w:themeColor="text1"/>
          <w:sz w:val="28"/>
          <w:szCs w:val="28"/>
        </w:rPr>
        <w:t>подъездных дорог, на тротуарах;</w:t>
      </w:r>
    </w:p>
    <w:p w:rsidR="00604E46" w:rsidRPr="000F6AC2" w:rsidRDefault="000C38EF" w:rsidP="00715461">
      <w:pPr>
        <w:numPr>
          <w:ilvl w:val="0"/>
          <w:numId w:val="56"/>
        </w:numPr>
        <w:ind w:left="0" w:firstLine="709"/>
        <w:contextualSpacing/>
        <w:jc w:val="both"/>
        <w:rPr>
          <w:color w:val="000000" w:themeColor="text1"/>
          <w:sz w:val="28"/>
          <w:szCs w:val="28"/>
        </w:rPr>
      </w:pPr>
      <w:r>
        <w:rPr>
          <w:color w:val="000000" w:themeColor="text1"/>
          <w:sz w:val="28"/>
          <w:szCs w:val="28"/>
        </w:rPr>
        <w:t>сгребание и подметание снега;</w:t>
      </w:r>
    </w:p>
    <w:p w:rsidR="00604E46" w:rsidRPr="000F6AC2" w:rsidRDefault="00FC7587" w:rsidP="00F642B5">
      <w:pPr>
        <w:tabs>
          <w:tab w:val="left" w:pos="1985"/>
        </w:tabs>
        <w:ind w:firstLine="709"/>
        <w:contextualSpacing/>
        <w:jc w:val="both"/>
        <w:rPr>
          <w:color w:val="000000" w:themeColor="text1"/>
          <w:sz w:val="28"/>
          <w:szCs w:val="28"/>
        </w:rPr>
      </w:pPr>
      <w:r w:rsidRPr="00C7638E">
        <w:rPr>
          <w:sz w:val="28"/>
          <w:szCs w:val="28"/>
        </w:rPr>
        <w:t>14.1</w:t>
      </w:r>
      <w:r>
        <w:rPr>
          <w:sz w:val="28"/>
          <w:szCs w:val="28"/>
        </w:rPr>
        <w:t>3</w:t>
      </w:r>
      <w:r w:rsidRPr="00C7638E">
        <w:rPr>
          <w:sz w:val="28"/>
          <w:szCs w:val="28"/>
        </w:rPr>
        <w:t>.</w:t>
      </w:r>
      <w:r>
        <w:rPr>
          <w:sz w:val="28"/>
          <w:szCs w:val="28"/>
        </w:rPr>
        <w:t>16</w:t>
      </w:r>
      <w:r w:rsidRPr="00C7638E">
        <w:rPr>
          <w:sz w:val="28"/>
          <w:szCs w:val="28"/>
        </w:rPr>
        <w:t>.</w:t>
      </w:r>
      <w:r w:rsidR="00F642B5">
        <w:rPr>
          <w:sz w:val="28"/>
          <w:szCs w:val="28"/>
        </w:rPr>
        <w:t xml:space="preserve"> </w:t>
      </w:r>
      <w:r w:rsidR="00604E46" w:rsidRPr="000F6AC2">
        <w:rPr>
          <w:color w:val="000000" w:themeColor="text1"/>
          <w:sz w:val="28"/>
          <w:szCs w:val="28"/>
        </w:rPr>
        <w:t>К операциям второй очереди относятся:</w:t>
      </w:r>
    </w:p>
    <w:p w:rsidR="00604E46" w:rsidRPr="000F6AC2" w:rsidRDefault="00604E46" w:rsidP="00715461">
      <w:pPr>
        <w:numPr>
          <w:ilvl w:val="1"/>
          <w:numId w:val="22"/>
        </w:numPr>
        <w:ind w:left="0" w:firstLine="709"/>
        <w:contextualSpacing/>
        <w:jc w:val="both"/>
        <w:rPr>
          <w:color w:val="000000" w:themeColor="text1"/>
          <w:sz w:val="28"/>
          <w:szCs w:val="28"/>
        </w:rPr>
      </w:pPr>
      <w:r w:rsidRPr="000F6AC2">
        <w:rPr>
          <w:color w:val="000000" w:themeColor="text1"/>
          <w:sz w:val="28"/>
          <w:szCs w:val="28"/>
        </w:rPr>
        <w:t>скалывание льда и удаление снежно</w:t>
      </w:r>
      <w:r w:rsidR="000C38EF">
        <w:rPr>
          <w:color w:val="000000" w:themeColor="text1"/>
          <w:sz w:val="28"/>
          <w:szCs w:val="28"/>
        </w:rPr>
        <w:t>-ледяных образований;</w:t>
      </w:r>
    </w:p>
    <w:p w:rsidR="00604E46" w:rsidRPr="000F6AC2" w:rsidRDefault="00604E46" w:rsidP="00715461">
      <w:pPr>
        <w:numPr>
          <w:ilvl w:val="1"/>
          <w:numId w:val="22"/>
        </w:numPr>
        <w:ind w:left="0" w:firstLine="709"/>
        <w:contextualSpacing/>
        <w:jc w:val="both"/>
        <w:rPr>
          <w:color w:val="000000" w:themeColor="text1"/>
          <w:sz w:val="28"/>
          <w:szCs w:val="28"/>
        </w:rPr>
      </w:pPr>
      <w:r w:rsidRPr="000F6AC2">
        <w:rPr>
          <w:color w:val="000000" w:themeColor="text1"/>
          <w:sz w:val="28"/>
          <w:szCs w:val="28"/>
        </w:rPr>
        <w:t>иные работы, обеспечивающие надлежащее содержание мест погребений.</w:t>
      </w:r>
    </w:p>
    <w:p w:rsidR="00604E46" w:rsidRPr="000F6AC2" w:rsidRDefault="00F642B5" w:rsidP="00F642B5">
      <w:pPr>
        <w:ind w:firstLine="709"/>
        <w:contextualSpacing/>
        <w:jc w:val="both"/>
        <w:rPr>
          <w:color w:val="000000" w:themeColor="text1"/>
          <w:sz w:val="28"/>
          <w:szCs w:val="28"/>
        </w:rPr>
      </w:pPr>
      <w:r w:rsidRPr="00C7638E">
        <w:rPr>
          <w:sz w:val="28"/>
          <w:szCs w:val="28"/>
        </w:rPr>
        <w:t>14.1</w:t>
      </w:r>
      <w:r>
        <w:rPr>
          <w:sz w:val="28"/>
          <w:szCs w:val="28"/>
        </w:rPr>
        <w:t>3</w:t>
      </w:r>
      <w:r w:rsidRPr="00C7638E">
        <w:rPr>
          <w:sz w:val="28"/>
          <w:szCs w:val="28"/>
        </w:rPr>
        <w:t>.</w:t>
      </w:r>
      <w:r>
        <w:rPr>
          <w:sz w:val="28"/>
          <w:szCs w:val="28"/>
        </w:rPr>
        <w:t>1</w:t>
      </w:r>
      <w:r w:rsidRPr="00C7638E">
        <w:rPr>
          <w:sz w:val="28"/>
          <w:szCs w:val="28"/>
        </w:rPr>
        <w:t>7.</w:t>
      </w:r>
      <w:r>
        <w:rPr>
          <w:sz w:val="28"/>
          <w:szCs w:val="28"/>
        </w:rPr>
        <w:t xml:space="preserve"> </w:t>
      </w:r>
      <w:r w:rsidR="00604E46" w:rsidRPr="000F6AC2">
        <w:rPr>
          <w:color w:val="000000" w:themeColor="text1"/>
          <w:sz w:val="28"/>
          <w:szCs w:val="28"/>
        </w:rPr>
        <w:t>Особенности уборки территории в летний период.</w:t>
      </w:r>
    </w:p>
    <w:p w:rsidR="00604E46" w:rsidRPr="000F6AC2" w:rsidRDefault="00F642B5" w:rsidP="00F642B5">
      <w:pPr>
        <w:ind w:firstLine="709"/>
        <w:contextualSpacing/>
        <w:jc w:val="both"/>
        <w:rPr>
          <w:color w:val="000000" w:themeColor="text1"/>
          <w:sz w:val="28"/>
          <w:szCs w:val="28"/>
        </w:rPr>
      </w:pPr>
      <w:r w:rsidRPr="00C7638E">
        <w:rPr>
          <w:sz w:val="28"/>
          <w:szCs w:val="28"/>
        </w:rPr>
        <w:t>14.1</w:t>
      </w:r>
      <w:r>
        <w:rPr>
          <w:sz w:val="28"/>
          <w:szCs w:val="28"/>
        </w:rPr>
        <w:t>3</w:t>
      </w:r>
      <w:r w:rsidRPr="00C7638E">
        <w:rPr>
          <w:sz w:val="28"/>
          <w:szCs w:val="28"/>
        </w:rPr>
        <w:t>.</w:t>
      </w:r>
      <w:r>
        <w:rPr>
          <w:sz w:val="28"/>
          <w:szCs w:val="28"/>
        </w:rPr>
        <w:t>18</w:t>
      </w:r>
      <w:r w:rsidRPr="00C7638E">
        <w:rPr>
          <w:sz w:val="28"/>
          <w:szCs w:val="28"/>
        </w:rPr>
        <w:t>.</w:t>
      </w:r>
      <w:r>
        <w:rPr>
          <w:sz w:val="28"/>
          <w:szCs w:val="28"/>
        </w:rPr>
        <w:t xml:space="preserve"> </w:t>
      </w:r>
      <w:r w:rsidR="00604E46" w:rsidRPr="000F6AC2">
        <w:rPr>
          <w:color w:val="000000" w:themeColor="text1"/>
          <w:sz w:val="28"/>
          <w:szCs w:val="28"/>
        </w:rPr>
        <w:t>Центральные дороги, межквартальные проезды, подъездные пути, тротуары, проходы между могилами и иные территории общего пользования на местах погребении, а также прилегающая территория должны систематически очищаться от различного рода загрязнений.</w:t>
      </w:r>
    </w:p>
    <w:p w:rsidR="00604E46" w:rsidRPr="00636F38" w:rsidRDefault="00604E46" w:rsidP="00B5449F">
      <w:pPr>
        <w:pStyle w:val="ConsPlusNormal"/>
        <w:tabs>
          <w:tab w:val="left" w:pos="1418"/>
        </w:tabs>
        <w:spacing w:after="120"/>
        <w:ind w:firstLine="709"/>
        <w:jc w:val="both"/>
        <w:rPr>
          <w:color w:val="000000" w:themeColor="text1"/>
          <w:sz w:val="28"/>
          <w:szCs w:val="28"/>
        </w:rPr>
      </w:pPr>
      <w:r w:rsidRPr="000F6AC2">
        <w:rPr>
          <w:color w:val="000000" w:themeColor="text1"/>
          <w:sz w:val="28"/>
          <w:szCs w:val="28"/>
        </w:rPr>
        <w:t>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r w:rsidR="00F91B2C" w:rsidRPr="000F6AC2">
        <w:rPr>
          <w:color w:val="000000" w:themeColor="text1"/>
          <w:sz w:val="28"/>
          <w:szCs w:val="28"/>
        </w:rPr>
        <w:t>.</w:t>
      </w:r>
    </w:p>
    <w:p w:rsidR="00604E46" w:rsidRPr="000F6AC2" w:rsidRDefault="00604E46" w:rsidP="0027314C">
      <w:pPr>
        <w:pStyle w:val="1"/>
        <w:spacing w:before="0" w:after="0" w:line="360" w:lineRule="auto"/>
        <w:rPr>
          <w:color w:val="000000" w:themeColor="text1"/>
        </w:rPr>
      </w:pPr>
      <w:bookmarkStart w:id="226" w:name="_Toc2068709"/>
      <w:bookmarkStart w:id="227" w:name="_Toc2615195"/>
      <w:bookmarkStart w:id="228" w:name="_Toc256000042"/>
      <w:bookmarkStart w:id="229" w:name="_Toc256000080"/>
      <w:bookmarkStart w:id="230" w:name="_Toc256000115"/>
      <w:bookmarkStart w:id="231" w:name="_Toc256000151"/>
      <w:bookmarkStart w:id="232" w:name="_Toc256000186"/>
      <w:bookmarkStart w:id="233" w:name="_Toc4514001"/>
      <w:r w:rsidRPr="000F6AC2">
        <w:rPr>
          <w:color w:val="000000" w:themeColor="text1"/>
        </w:rPr>
        <w:t>Глава 3. Озеленение территории и содержание зеленых насаждений</w:t>
      </w:r>
      <w:bookmarkEnd w:id="226"/>
      <w:bookmarkEnd w:id="227"/>
      <w:bookmarkEnd w:id="228"/>
      <w:bookmarkEnd w:id="229"/>
      <w:bookmarkEnd w:id="230"/>
      <w:bookmarkEnd w:id="231"/>
      <w:bookmarkEnd w:id="232"/>
      <w:bookmarkEnd w:id="233"/>
    </w:p>
    <w:p w:rsidR="00604E46" w:rsidRDefault="00604E46" w:rsidP="003259B3">
      <w:pPr>
        <w:pStyle w:val="2"/>
        <w:numPr>
          <w:ilvl w:val="0"/>
          <w:numId w:val="76"/>
        </w:numPr>
        <w:spacing w:before="0" w:after="0" w:line="360" w:lineRule="auto"/>
        <w:ind w:left="0" w:firstLine="709"/>
        <w:jc w:val="both"/>
        <w:rPr>
          <w:color w:val="000000" w:themeColor="text1"/>
        </w:rPr>
      </w:pPr>
      <w:bookmarkStart w:id="234" w:name="_Toc2068710"/>
      <w:bookmarkStart w:id="235" w:name="_Toc2615196"/>
      <w:bookmarkStart w:id="236" w:name="_Toc256000043"/>
      <w:bookmarkStart w:id="237" w:name="_Toc256000081"/>
      <w:bookmarkStart w:id="238" w:name="_Toc256000116"/>
      <w:bookmarkStart w:id="239" w:name="_Toc256000152"/>
      <w:bookmarkStart w:id="240" w:name="_Toc256000187"/>
      <w:bookmarkStart w:id="241" w:name="_Toc4514002"/>
      <w:r w:rsidRPr="000F6AC2">
        <w:rPr>
          <w:color w:val="000000" w:themeColor="text1"/>
        </w:rPr>
        <w:t>Общие требования, предъявляемые к зеленому фонду</w:t>
      </w:r>
      <w:bookmarkEnd w:id="234"/>
      <w:bookmarkEnd w:id="235"/>
      <w:bookmarkEnd w:id="236"/>
      <w:bookmarkEnd w:id="237"/>
      <w:bookmarkEnd w:id="238"/>
      <w:bookmarkEnd w:id="239"/>
      <w:bookmarkEnd w:id="240"/>
      <w:bookmarkEnd w:id="241"/>
    </w:p>
    <w:p w:rsidR="00604E46" w:rsidRPr="000F6AC2" w:rsidRDefault="00604E46" w:rsidP="00715461">
      <w:pPr>
        <w:pStyle w:val="ConsPlusNormal"/>
        <w:numPr>
          <w:ilvl w:val="0"/>
          <w:numId w:val="48"/>
        </w:numPr>
        <w:ind w:left="0" w:firstLine="709"/>
        <w:jc w:val="both"/>
        <w:rPr>
          <w:color w:val="000000" w:themeColor="text1"/>
          <w:sz w:val="28"/>
          <w:szCs w:val="28"/>
        </w:rPr>
      </w:pPr>
      <w:r w:rsidRPr="000F6AC2">
        <w:rPr>
          <w:color w:val="000000" w:themeColor="text1"/>
          <w:sz w:val="28"/>
          <w:szCs w:val="28"/>
        </w:rPr>
        <w:t xml:space="preserve">Зелёный фонд городского округа представляет собой совокупность территорий, на которых расположены лесные и иные насаждения, в том числе в городских лесах, лесопарковых зонах, и других озелененных территорий в границах </w:t>
      </w:r>
      <w:r w:rsidR="007446A4">
        <w:rPr>
          <w:color w:val="000000" w:themeColor="text1"/>
          <w:sz w:val="28"/>
          <w:szCs w:val="28"/>
        </w:rPr>
        <w:t>населенного пункта</w:t>
      </w:r>
      <w:r w:rsidRPr="000F6AC2">
        <w:rPr>
          <w:color w:val="000000" w:themeColor="text1"/>
          <w:sz w:val="28"/>
          <w:szCs w:val="28"/>
        </w:rPr>
        <w:t>. К зелёным насаждениям относятся деревья, кустарники, газоны и естественная травянистая растительность.</w:t>
      </w:r>
    </w:p>
    <w:p w:rsidR="00604E46" w:rsidRPr="000F6AC2" w:rsidRDefault="00604E46" w:rsidP="00715461">
      <w:pPr>
        <w:pStyle w:val="ConsPlusNormal"/>
        <w:numPr>
          <w:ilvl w:val="0"/>
          <w:numId w:val="48"/>
        </w:numPr>
        <w:ind w:left="0" w:firstLine="709"/>
        <w:jc w:val="both"/>
        <w:rPr>
          <w:color w:val="000000" w:themeColor="text1"/>
          <w:sz w:val="28"/>
          <w:szCs w:val="28"/>
        </w:rPr>
      </w:pPr>
      <w:r w:rsidRPr="000F6AC2">
        <w:rPr>
          <w:color w:val="000000" w:themeColor="text1"/>
          <w:sz w:val="28"/>
          <w:szCs w:val="28"/>
        </w:rPr>
        <w:t>Формирование и содержание зелёного фонда предусматривает создание и воспроизводство на проектно-плановой основе системы озеленённых территорий, их учёт, комплексную оценку экологического и санитарно-гигиенического состояния, проведение землеустроительных работ, выполнение природоохранных, биотехнических, противопожарных, санитарно-гигиенических и иных мероприятий.</w:t>
      </w:r>
    </w:p>
    <w:p w:rsidR="00604E46" w:rsidRPr="000F6AC2" w:rsidRDefault="00604E46" w:rsidP="00715461">
      <w:pPr>
        <w:pStyle w:val="ConsPlusNormal"/>
        <w:numPr>
          <w:ilvl w:val="0"/>
          <w:numId w:val="48"/>
        </w:numPr>
        <w:ind w:left="0" w:firstLine="709"/>
        <w:jc w:val="both"/>
        <w:rPr>
          <w:color w:val="000000" w:themeColor="text1"/>
          <w:sz w:val="28"/>
          <w:szCs w:val="28"/>
        </w:rPr>
      </w:pPr>
      <w:r w:rsidRPr="000F6AC2">
        <w:rPr>
          <w:color w:val="000000" w:themeColor="text1"/>
          <w:sz w:val="28"/>
          <w:szCs w:val="28"/>
        </w:rPr>
        <w:t xml:space="preserve">Структура и размещение зелёного фонда определяются в соответствии со сводом правил 42.13330.2016 «СНиП 2.07.01-89* Градостроительство. Планировка и застройка городских и сельских поселений», </w:t>
      </w:r>
      <w:r w:rsidRPr="000F6AC2">
        <w:rPr>
          <w:color w:val="000000" w:themeColor="text1"/>
          <w:sz w:val="28"/>
          <w:szCs w:val="28"/>
        </w:rPr>
        <w:lastRenderedPageBreak/>
        <w:t xml:space="preserve">Правилами создания, охраны и содержания зеленых насаждений в городах Российской Федерации, утверждёнными приказом Госстроя Российской Федерации, Генеральным планом </w:t>
      </w:r>
      <w:r w:rsidR="0027314C">
        <w:rPr>
          <w:color w:val="000000" w:themeColor="text1"/>
          <w:sz w:val="28"/>
          <w:szCs w:val="28"/>
        </w:rPr>
        <w:t>Октябрьского</w:t>
      </w:r>
      <w:r w:rsidRPr="000F6AC2">
        <w:rPr>
          <w:color w:val="000000" w:themeColor="text1"/>
          <w:sz w:val="28"/>
          <w:szCs w:val="28"/>
        </w:rPr>
        <w:t xml:space="preserve"> городского округа, Правилами землепользования и застройки </w:t>
      </w:r>
      <w:r w:rsidR="0027314C">
        <w:rPr>
          <w:color w:val="000000" w:themeColor="text1"/>
          <w:sz w:val="28"/>
          <w:szCs w:val="28"/>
        </w:rPr>
        <w:t>Октябрьского</w:t>
      </w:r>
      <w:r w:rsidRPr="000F6AC2">
        <w:rPr>
          <w:color w:val="000000" w:themeColor="text1"/>
          <w:sz w:val="28"/>
          <w:szCs w:val="28"/>
        </w:rPr>
        <w:t xml:space="preserve"> городского округа, проектами планировки территорий, лесоустроительными материалами, а также проектами озеленения территорий </w:t>
      </w:r>
      <w:r w:rsidR="0027314C">
        <w:rPr>
          <w:color w:val="000000" w:themeColor="text1"/>
          <w:sz w:val="28"/>
          <w:szCs w:val="28"/>
        </w:rPr>
        <w:t>Октябрьского</w:t>
      </w:r>
      <w:r w:rsidRPr="000F6AC2">
        <w:rPr>
          <w:color w:val="000000" w:themeColor="text1"/>
          <w:sz w:val="28"/>
          <w:szCs w:val="28"/>
        </w:rPr>
        <w:t xml:space="preserve"> городского округа.</w:t>
      </w:r>
    </w:p>
    <w:p w:rsidR="00604E46" w:rsidRPr="000F6AC2" w:rsidRDefault="00604E46" w:rsidP="00715461">
      <w:pPr>
        <w:pStyle w:val="ConsPlusNormal"/>
        <w:numPr>
          <w:ilvl w:val="0"/>
          <w:numId w:val="48"/>
        </w:numPr>
        <w:ind w:left="0" w:firstLine="709"/>
        <w:jc w:val="both"/>
        <w:rPr>
          <w:color w:val="000000" w:themeColor="text1"/>
          <w:sz w:val="28"/>
          <w:szCs w:val="28"/>
        </w:rPr>
      </w:pPr>
      <w:r w:rsidRPr="000F6AC2">
        <w:rPr>
          <w:color w:val="000000" w:themeColor="text1"/>
          <w:sz w:val="28"/>
          <w:szCs w:val="28"/>
        </w:rPr>
        <w:t xml:space="preserve">Дифференцированный режим особой охраны (функциональное зонирование) озеленённых и особо охраняемых природных территорий и регламенты их использования устанавливаются в Правилах землепользования и застройки </w:t>
      </w:r>
      <w:r w:rsidR="0027314C">
        <w:rPr>
          <w:color w:val="000000" w:themeColor="text1"/>
          <w:sz w:val="28"/>
          <w:szCs w:val="28"/>
        </w:rPr>
        <w:t>Октябрьского</w:t>
      </w:r>
      <w:r w:rsidRPr="000F6AC2">
        <w:rPr>
          <w:color w:val="000000" w:themeColor="text1"/>
          <w:sz w:val="28"/>
          <w:szCs w:val="28"/>
        </w:rPr>
        <w:t xml:space="preserve"> городского округа и иных муниципальных правовых актах.</w:t>
      </w:r>
    </w:p>
    <w:p w:rsidR="00604E46" w:rsidRPr="000F6AC2" w:rsidRDefault="00604E46" w:rsidP="00715461">
      <w:pPr>
        <w:pStyle w:val="ConsPlusNormal"/>
        <w:numPr>
          <w:ilvl w:val="0"/>
          <w:numId w:val="48"/>
        </w:numPr>
        <w:ind w:left="0" w:firstLine="709"/>
        <w:jc w:val="both"/>
        <w:rPr>
          <w:color w:val="000000" w:themeColor="text1"/>
          <w:sz w:val="28"/>
          <w:szCs w:val="28"/>
        </w:rPr>
      </w:pPr>
      <w:r w:rsidRPr="000F6AC2">
        <w:rPr>
          <w:color w:val="000000" w:themeColor="text1"/>
          <w:sz w:val="28"/>
          <w:szCs w:val="28"/>
        </w:rPr>
        <w:t>Создание, охрана и содержание зелёных насаждений на озеленённых территориях в пределах городского округа осуществляется их собственниками и владельцами в соответствии с Правилами создания, охраны и содержания зелёных насаждений в городах Российской Федерации, утверждённых приказом Госстроя Российской Федерации «Об утверждении Правил создания, охраны и содержания зелёных насаждений в городах Российской Федерации», и настоящих Правил.</w:t>
      </w:r>
    </w:p>
    <w:p w:rsidR="00604E46" w:rsidRPr="000F6AC2" w:rsidRDefault="00604E46" w:rsidP="00715461">
      <w:pPr>
        <w:pStyle w:val="ConsPlusNormal"/>
        <w:numPr>
          <w:ilvl w:val="0"/>
          <w:numId w:val="48"/>
        </w:numPr>
        <w:ind w:left="0" w:firstLine="709"/>
        <w:jc w:val="both"/>
        <w:rPr>
          <w:color w:val="000000" w:themeColor="text1"/>
          <w:sz w:val="28"/>
          <w:szCs w:val="28"/>
        </w:rPr>
      </w:pPr>
      <w:r w:rsidRPr="000F6AC2">
        <w:rPr>
          <w:color w:val="000000" w:themeColor="text1"/>
          <w:sz w:val="28"/>
          <w:szCs w:val="28"/>
        </w:rPr>
        <w:t xml:space="preserve">Использование, охрана, защита и воспроизводство городских лесов, лесов особо охраняемых природных территорий, расположенных в границах </w:t>
      </w:r>
      <w:r w:rsidR="007446A4">
        <w:rPr>
          <w:color w:val="000000" w:themeColor="text1"/>
          <w:sz w:val="28"/>
          <w:szCs w:val="28"/>
        </w:rPr>
        <w:t>населенного пункта</w:t>
      </w:r>
      <w:r w:rsidRPr="000F6AC2">
        <w:rPr>
          <w:color w:val="000000" w:themeColor="text1"/>
          <w:sz w:val="28"/>
          <w:szCs w:val="28"/>
        </w:rPr>
        <w:t>, осуществляется в соответствии с лесным законодательством, законодательством об особо охраняемых природных территориях, а также с учётом настоящих Правил.</w:t>
      </w:r>
    </w:p>
    <w:p w:rsidR="00604E46" w:rsidRPr="000F6AC2" w:rsidRDefault="00604E46" w:rsidP="00715461">
      <w:pPr>
        <w:pStyle w:val="ConsPlusNormal"/>
        <w:numPr>
          <w:ilvl w:val="0"/>
          <w:numId w:val="48"/>
        </w:numPr>
        <w:ind w:left="0" w:firstLine="709"/>
        <w:jc w:val="both"/>
        <w:rPr>
          <w:color w:val="000000" w:themeColor="text1"/>
          <w:sz w:val="28"/>
          <w:szCs w:val="28"/>
        </w:rPr>
      </w:pPr>
      <w:r w:rsidRPr="000F6AC2">
        <w:rPr>
          <w:color w:val="000000" w:themeColor="text1"/>
          <w:sz w:val="28"/>
          <w:szCs w:val="28"/>
        </w:rPr>
        <w:t>С учётом экологической, санитарно-гигиенической и рекреационной значимости объекты зелёного фонда (озеленённые территории) в пределах городского округа подразделяются на пять категорий:</w:t>
      </w:r>
    </w:p>
    <w:p w:rsidR="00604E46" w:rsidRPr="000F6AC2" w:rsidRDefault="00604E46" w:rsidP="00715461">
      <w:pPr>
        <w:pStyle w:val="ConsPlusNormal"/>
        <w:widowControl w:val="0"/>
        <w:numPr>
          <w:ilvl w:val="0"/>
          <w:numId w:val="49"/>
        </w:numPr>
        <w:tabs>
          <w:tab w:val="left" w:pos="1134"/>
        </w:tabs>
        <w:ind w:left="0" w:firstLine="709"/>
        <w:jc w:val="both"/>
        <w:rPr>
          <w:color w:val="000000" w:themeColor="text1"/>
          <w:sz w:val="28"/>
          <w:szCs w:val="28"/>
        </w:rPr>
      </w:pPr>
      <w:r w:rsidRPr="000F6AC2">
        <w:rPr>
          <w:color w:val="000000" w:themeColor="text1"/>
          <w:sz w:val="28"/>
          <w:szCs w:val="28"/>
        </w:rPr>
        <w:t xml:space="preserve">объекты 1 категории - общегородского значения (городские леса, лесопарки, </w:t>
      </w:r>
      <w:r w:rsidR="00D53A3A">
        <w:rPr>
          <w:color w:val="000000" w:themeColor="text1"/>
          <w:sz w:val="28"/>
          <w:szCs w:val="28"/>
        </w:rPr>
        <w:t xml:space="preserve">парки, </w:t>
      </w:r>
      <w:r w:rsidRPr="000F6AC2">
        <w:rPr>
          <w:color w:val="000000" w:themeColor="text1"/>
          <w:sz w:val="28"/>
          <w:szCs w:val="28"/>
        </w:rPr>
        <w:t>скв</w:t>
      </w:r>
      <w:r w:rsidR="00D53A3A">
        <w:rPr>
          <w:color w:val="000000" w:themeColor="text1"/>
          <w:sz w:val="28"/>
          <w:szCs w:val="28"/>
        </w:rPr>
        <w:t>еры</w:t>
      </w:r>
      <w:r w:rsidRPr="000F6AC2">
        <w:rPr>
          <w:color w:val="000000" w:themeColor="text1"/>
          <w:sz w:val="28"/>
          <w:szCs w:val="28"/>
        </w:rPr>
        <w:t>, особо охраняемые природные территории местного значения, особо – охраняемых и санитарно-защитных зон предприятий и объектов);</w:t>
      </w:r>
    </w:p>
    <w:p w:rsidR="00604E46" w:rsidRPr="000F6AC2" w:rsidRDefault="00604E46" w:rsidP="00715461">
      <w:pPr>
        <w:pStyle w:val="ConsPlusNormal"/>
        <w:widowControl w:val="0"/>
        <w:numPr>
          <w:ilvl w:val="0"/>
          <w:numId w:val="49"/>
        </w:numPr>
        <w:tabs>
          <w:tab w:val="left" w:pos="1134"/>
        </w:tabs>
        <w:ind w:left="0" w:firstLine="709"/>
        <w:jc w:val="both"/>
        <w:rPr>
          <w:color w:val="000000" w:themeColor="text1"/>
          <w:sz w:val="28"/>
          <w:szCs w:val="28"/>
        </w:rPr>
      </w:pPr>
      <w:r w:rsidRPr="000F6AC2">
        <w:rPr>
          <w:color w:val="000000" w:themeColor="text1"/>
          <w:sz w:val="28"/>
          <w:szCs w:val="28"/>
        </w:rPr>
        <w:t>объекты 2 категории - районного значения (зелёные насаждения вдоль авто</w:t>
      </w:r>
      <w:r w:rsidR="00D53A3A">
        <w:rPr>
          <w:color w:val="000000" w:themeColor="text1"/>
          <w:sz w:val="28"/>
          <w:szCs w:val="28"/>
        </w:rPr>
        <w:t xml:space="preserve">мобильных </w:t>
      </w:r>
      <w:r w:rsidRPr="000F6AC2">
        <w:rPr>
          <w:color w:val="000000" w:themeColor="text1"/>
          <w:sz w:val="28"/>
          <w:szCs w:val="28"/>
        </w:rPr>
        <w:t>дорог);</w:t>
      </w:r>
    </w:p>
    <w:p w:rsidR="00604E46" w:rsidRPr="000F6AC2" w:rsidRDefault="00604E46" w:rsidP="00715461">
      <w:pPr>
        <w:pStyle w:val="ConsPlusNormal"/>
        <w:widowControl w:val="0"/>
        <w:numPr>
          <w:ilvl w:val="0"/>
          <w:numId w:val="49"/>
        </w:numPr>
        <w:tabs>
          <w:tab w:val="left" w:pos="1134"/>
        </w:tabs>
        <w:ind w:left="0" w:firstLine="709"/>
        <w:jc w:val="both"/>
        <w:rPr>
          <w:color w:val="000000" w:themeColor="text1"/>
          <w:sz w:val="28"/>
          <w:szCs w:val="28"/>
        </w:rPr>
      </w:pPr>
      <w:r w:rsidRPr="000F6AC2">
        <w:rPr>
          <w:color w:val="000000" w:themeColor="text1"/>
          <w:sz w:val="28"/>
          <w:szCs w:val="28"/>
        </w:rPr>
        <w:t>объекты 3 категории -  микрорайонного значения (зелёные насаждения жилых микрорайонов и кварталов, микрорайонные и внутриквартальные сады);</w:t>
      </w:r>
    </w:p>
    <w:p w:rsidR="00604E46" w:rsidRPr="000F6AC2" w:rsidRDefault="00604E46" w:rsidP="00715461">
      <w:pPr>
        <w:pStyle w:val="ConsPlusNormal"/>
        <w:widowControl w:val="0"/>
        <w:numPr>
          <w:ilvl w:val="0"/>
          <w:numId w:val="49"/>
        </w:numPr>
        <w:tabs>
          <w:tab w:val="left" w:pos="1134"/>
        </w:tabs>
        <w:ind w:left="0" w:firstLine="709"/>
        <w:jc w:val="both"/>
        <w:rPr>
          <w:color w:val="000000" w:themeColor="text1"/>
          <w:sz w:val="28"/>
          <w:szCs w:val="28"/>
        </w:rPr>
      </w:pPr>
      <w:r w:rsidRPr="000F6AC2">
        <w:rPr>
          <w:color w:val="000000" w:themeColor="text1"/>
          <w:sz w:val="28"/>
          <w:szCs w:val="28"/>
        </w:rPr>
        <w:t>объекты 4 категории - дворового значения (расположе</w:t>
      </w:r>
      <w:r w:rsidR="00E94477">
        <w:rPr>
          <w:color w:val="000000" w:themeColor="text1"/>
          <w:sz w:val="28"/>
          <w:szCs w:val="28"/>
        </w:rPr>
        <w:t>нные на придомовых территориях);</w:t>
      </w:r>
    </w:p>
    <w:p w:rsidR="00604E46" w:rsidRPr="000F6AC2" w:rsidRDefault="00604E46" w:rsidP="00715461">
      <w:pPr>
        <w:pStyle w:val="ConsPlusNormal"/>
        <w:widowControl w:val="0"/>
        <w:numPr>
          <w:ilvl w:val="0"/>
          <w:numId w:val="49"/>
        </w:numPr>
        <w:tabs>
          <w:tab w:val="left" w:pos="1134"/>
        </w:tabs>
        <w:ind w:left="0" w:firstLine="709"/>
        <w:jc w:val="both"/>
        <w:rPr>
          <w:color w:val="000000" w:themeColor="text1"/>
          <w:sz w:val="28"/>
          <w:szCs w:val="28"/>
        </w:rPr>
      </w:pPr>
      <w:r w:rsidRPr="000F6AC2">
        <w:rPr>
          <w:color w:val="000000" w:themeColor="text1"/>
          <w:sz w:val="28"/>
          <w:szCs w:val="28"/>
        </w:rPr>
        <w:t>объекты 5 категории - зелёные насаждения отдельных зданий, строений, сооружений.</w:t>
      </w:r>
    </w:p>
    <w:p w:rsidR="00604E46" w:rsidRPr="000F6AC2" w:rsidRDefault="00604E46" w:rsidP="00F91B2C">
      <w:pPr>
        <w:pStyle w:val="ConsPlusNormal"/>
        <w:ind w:firstLine="709"/>
        <w:jc w:val="both"/>
        <w:rPr>
          <w:color w:val="000000" w:themeColor="text1"/>
          <w:sz w:val="28"/>
          <w:szCs w:val="28"/>
        </w:rPr>
      </w:pPr>
      <w:r w:rsidRPr="000F6AC2">
        <w:rPr>
          <w:color w:val="000000" w:themeColor="text1"/>
          <w:sz w:val="28"/>
          <w:szCs w:val="28"/>
        </w:rPr>
        <w:t>Все действия, связанные с изменением структуры и условий роста растительности (посадка, пересадка, обрезка, свод, обработка препаратами), а также производство строительных и иных работ на прилегающих к озеленённым территориям участках должны осуществляться с соблюдением требований по охране зелёных насаждений.</w:t>
      </w:r>
    </w:p>
    <w:p w:rsidR="00604E46" w:rsidRPr="000F6AC2" w:rsidRDefault="00604E46" w:rsidP="00715461">
      <w:pPr>
        <w:pStyle w:val="ConsPlusNormal"/>
        <w:numPr>
          <w:ilvl w:val="0"/>
          <w:numId w:val="48"/>
        </w:numPr>
        <w:ind w:left="0" w:firstLine="709"/>
        <w:jc w:val="both"/>
        <w:rPr>
          <w:color w:val="000000" w:themeColor="text1"/>
          <w:sz w:val="28"/>
          <w:szCs w:val="28"/>
        </w:rPr>
      </w:pPr>
      <w:r w:rsidRPr="000F6AC2">
        <w:rPr>
          <w:color w:val="000000" w:themeColor="text1"/>
          <w:sz w:val="28"/>
          <w:szCs w:val="28"/>
        </w:rPr>
        <w:t xml:space="preserve">Ответственность за сохранность зелёных насаждений и содержание озеленённых территорий распределяется в порядке, аналогичном закреплению </w:t>
      </w:r>
      <w:r w:rsidRPr="000F6AC2">
        <w:rPr>
          <w:color w:val="000000" w:themeColor="text1"/>
          <w:sz w:val="28"/>
          <w:szCs w:val="28"/>
        </w:rPr>
        <w:lastRenderedPageBreak/>
        <w:t>придомовых и иных территорий для санитарной очистки и общего содержания. Правообладатели озеленённых территорий (в том числе в пределах охранных зон объектов производственного и промышленного назначения, включая коридоры и охранные зоны инженерных коммуникаций, санитарно-защитных зон, водоохранных зон, охранных зон особо охраняемых природных территорий) обеспечивают сохранность зелёных насаждений на своих территориях.</w:t>
      </w:r>
    </w:p>
    <w:p w:rsidR="00604E46" w:rsidRDefault="00604E46" w:rsidP="00715461">
      <w:pPr>
        <w:pStyle w:val="2"/>
        <w:numPr>
          <w:ilvl w:val="0"/>
          <w:numId w:val="76"/>
        </w:numPr>
        <w:spacing w:before="120" w:after="120"/>
        <w:ind w:left="0" w:firstLine="709"/>
        <w:jc w:val="left"/>
        <w:rPr>
          <w:color w:val="000000" w:themeColor="text1"/>
        </w:rPr>
      </w:pPr>
      <w:bookmarkStart w:id="242" w:name="_Toc2068711"/>
      <w:bookmarkStart w:id="243" w:name="_Toc2615197"/>
      <w:bookmarkStart w:id="244" w:name="_Toc256000044"/>
      <w:bookmarkStart w:id="245" w:name="_Toc256000082"/>
      <w:bookmarkStart w:id="246" w:name="_Toc256000117"/>
      <w:bookmarkStart w:id="247" w:name="_Toc256000153"/>
      <w:bookmarkStart w:id="248" w:name="_Toc256000188"/>
      <w:bookmarkStart w:id="249" w:name="_Toc4514003"/>
      <w:r w:rsidRPr="000F6AC2">
        <w:rPr>
          <w:color w:val="000000" w:themeColor="text1"/>
        </w:rPr>
        <w:t>Организация содержания и сохранности зеленых насаждений</w:t>
      </w:r>
      <w:bookmarkEnd w:id="242"/>
      <w:bookmarkEnd w:id="243"/>
      <w:bookmarkEnd w:id="244"/>
      <w:bookmarkEnd w:id="245"/>
      <w:bookmarkEnd w:id="246"/>
      <w:bookmarkEnd w:id="247"/>
      <w:bookmarkEnd w:id="248"/>
      <w:bookmarkEnd w:id="249"/>
    </w:p>
    <w:p w:rsidR="00604E46" w:rsidRPr="000F6AC2" w:rsidRDefault="00604E46" w:rsidP="00715461">
      <w:pPr>
        <w:pStyle w:val="ConsPlusNormal"/>
        <w:numPr>
          <w:ilvl w:val="0"/>
          <w:numId w:val="50"/>
        </w:numPr>
        <w:tabs>
          <w:tab w:val="left" w:pos="1418"/>
        </w:tabs>
        <w:ind w:left="0" w:firstLine="709"/>
        <w:jc w:val="both"/>
        <w:rPr>
          <w:color w:val="000000" w:themeColor="text1"/>
          <w:sz w:val="28"/>
          <w:szCs w:val="28"/>
        </w:rPr>
      </w:pPr>
      <w:r w:rsidRPr="000F6AC2">
        <w:rPr>
          <w:color w:val="000000" w:themeColor="text1"/>
          <w:sz w:val="28"/>
          <w:szCs w:val="28"/>
        </w:rPr>
        <w:t>Ответственность за организацию посадки зеленых насаждений и уход, полив, внесение удобрений, рыхление за ними возлагается:</w:t>
      </w:r>
    </w:p>
    <w:p w:rsidR="00604E46" w:rsidRPr="000F6AC2" w:rsidRDefault="00D53A3A" w:rsidP="00715461">
      <w:pPr>
        <w:pStyle w:val="ConsPlusNormal"/>
        <w:numPr>
          <w:ilvl w:val="0"/>
          <w:numId w:val="3"/>
        </w:numPr>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на объектах озеленения общего пользо</w:t>
      </w:r>
      <w:r>
        <w:rPr>
          <w:color w:val="000000" w:themeColor="text1"/>
          <w:sz w:val="28"/>
          <w:szCs w:val="28"/>
        </w:rPr>
        <w:t>вания (в парках, садах, скверах</w:t>
      </w:r>
      <w:r w:rsidR="00604E46" w:rsidRPr="000F6AC2">
        <w:rPr>
          <w:color w:val="000000" w:themeColor="text1"/>
          <w:sz w:val="28"/>
          <w:szCs w:val="28"/>
        </w:rPr>
        <w:t>) и объектах ограниченного пользования (внутриквартальные, кроме придомовых территорий) уполномоченны</w:t>
      </w:r>
      <w:r w:rsidR="00E04A42">
        <w:rPr>
          <w:color w:val="000000" w:themeColor="text1"/>
          <w:sz w:val="28"/>
          <w:szCs w:val="28"/>
        </w:rPr>
        <w:t>й</w:t>
      </w:r>
      <w:r w:rsidR="00604E46" w:rsidRPr="000F6AC2">
        <w:rPr>
          <w:color w:val="000000" w:themeColor="text1"/>
          <w:sz w:val="28"/>
          <w:szCs w:val="28"/>
        </w:rPr>
        <w:t xml:space="preserve"> орган</w:t>
      </w:r>
      <w:r w:rsidR="00E04A42">
        <w:rPr>
          <w:color w:val="000000" w:themeColor="text1"/>
          <w:sz w:val="28"/>
          <w:szCs w:val="28"/>
        </w:rPr>
        <w:t xml:space="preserve"> </w:t>
      </w:r>
      <w:r w:rsidR="00604E46" w:rsidRPr="000F6AC2">
        <w:rPr>
          <w:color w:val="000000" w:themeColor="text1"/>
          <w:sz w:val="28"/>
          <w:szCs w:val="28"/>
        </w:rPr>
        <w:t xml:space="preserve">администрации </w:t>
      </w:r>
      <w:r>
        <w:rPr>
          <w:color w:val="000000" w:themeColor="text1"/>
          <w:sz w:val="28"/>
          <w:szCs w:val="28"/>
        </w:rPr>
        <w:t>Октябрьского городского округа</w:t>
      </w:r>
      <w:r w:rsidR="00604E46" w:rsidRPr="000F6AC2">
        <w:rPr>
          <w:color w:val="000000" w:themeColor="text1"/>
          <w:sz w:val="28"/>
          <w:szCs w:val="28"/>
        </w:rPr>
        <w:t>,</w:t>
      </w:r>
    </w:p>
    <w:p w:rsidR="00604E46" w:rsidRPr="000F6AC2" w:rsidRDefault="00D53A3A" w:rsidP="00715461">
      <w:pPr>
        <w:pStyle w:val="ConsPlusNormal"/>
        <w:numPr>
          <w:ilvl w:val="0"/>
          <w:numId w:val="3"/>
        </w:numPr>
        <w:tabs>
          <w:tab w:val="left" w:pos="1418"/>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 xml:space="preserve">вдоль дорог, площадей, мемориальных комплексов - на муниципальное учреждение, </w:t>
      </w:r>
      <w:r w:rsidR="00E04A42" w:rsidRPr="000F6AC2">
        <w:rPr>
          <w:color w:val="000000" w:themeColor="text1"/>
          <w:sz w:val="28"/>
          <w:szCs w:val="28"/>
        </w:rPr>
        <w:t>уполномоченны</w:t>
      </w:r>
      <w:r w:rsidR="00E04A42">
        <w:rPr>
          <w:color w:val="000000" w:themeColor="text1"/>
          <w:sz w:val="28"/>
          <w:szCs w:val="28"/>
        </w:rPr>
        <w:t>й</w:t>
      </w:r>
      <w:r w:rsidR="00E04A42" w:rsidRPr="000F6AC2">
        <w:rPr>
          <w:color w:val="000000" w:themeColor="text1"/>
          <w:sz w:val="28"/>
          <w:szCs w:val="28"/>
        </w:rPr>
        <w:t xml:space="preserve"> орган администрации </w:t>
      </w:r>
      <w:r w:rsidR="00E04A42">
        <w:rPr>
          <w:color w:val="000000" w:themeColor="text1"/>
          <w:sz w:val="28"/>
          <w:szCs w:val="28"/>
        </w:rPr>
        <w:t>Октябрьского городского округа</w:t>
      </w:r>
      <w:r w:rsidR="00604E46" w:rsidRPr="000F6AC2">
        <w:rPr>
          <w:color w:val="000000" w:themeColor="text1"/>
          <w:sz w:val="28"/>
          <w:szCs w:val="28"/>
        </w:rPr>
        <w:t>;</w:t>
      </w:r>
    </w:p>
    <w:p w:rsidR="00604E46" w:rsidRPr="000F6AC2" w:rsidRDefault="00D53A3A" w:rsidP="00715461">
      <w:pPr>
        <w:pStyle w:val="ConsPlusNormal"/>
        <w:numPr>
          <w:ilvl w:val="0"/>
          <w:numId w:val="3"/>
        </w:numPr>
        <w:tabs>
          <w:tab w:val="left" w:pos="1418"/>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на территориях учебных заведений, детских дошкольных учреждений, больниц, промышленных предприятий, государственных учреждений</w:t>
      </w:r>
      <w:r w:rsidR="00E04A42">
        <w:rPr>
          <w:color w:val="000000" w:themeColor="text1"/>
          <w:sz w:val="28"/>
          <w:szCs w:val="28"/>
        </w:rPr>
        <w:t xml:space="preserve"> и других</w:t>
      </w:r>
      <w:r w:rsidR="00604E46" w:rsidRPr="000F6AC2">
        <w:rPr>
          <w:color w:val="000000" w:themeColor="text1"/>
          <w:sz w:val="28"/>
          <w:szCs w:val="28"/>
        </w:rPr>
        <w:t xml:space="preserve"> - на соответствующие предприятия и учреждения;</w:t>
      </w:r>
    </w:p>
    <w:p w:rsidR="00604E46" w:rsidRPr="000F6AC2" w:rsidRDefault="00D53A3A" w:rsidP="00715461">
      <w:pPr>
        <w:pStyle w:val="ConsPlusNormal"/>
        <w:numPr>
          <w:ilvl w:val="0"/>
          <w:numId w:val="3"/>
        </w:numPr>
        <w:tabs>
          <w:tab w:val="left" w:pos="1418"/>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на земельных участках в районах индивидуальной застройки - на собственников этих земельных участков.</w:t>
      </w:r>
    </w:p>
    <w:p w:rsidR="00604E46" w:rsidRPr="000F6AC2" w:rsidRDefault="00604E46" w:rsidP="00715461">
      <w:pPr>
        <w:pStyle w:val="ConsPlusNormal"/>
        <w:numPr>
          <w:ilvl w:val="0"/>
          <w:numId w:val="50"/>
        </w:numPr>
        <w:tabs>
          <w:tab w:val="left" w:pos="1418"/>
        </w:tabs>
        <w:ind w:left="0" w:firstLine="709"/>
        <w:jc w:val="both"/>
        <w:rPr>
          <w:color w:val="000000" w:themeColor="text1"/>
          <w:sz w:val="28"/>
          <w:szCs w:val="28"/>
        </w:rPr>
      </w:pPr>
      <w:r w:rsidRPr="000F6AC2">
        <w:rPr>
          <w:color w:val="000000" w:themeColor="text1"/>
          <w:sz w:val="28"/>
          <w:szCs w:val="28"/>
        </w:rPr>
        <w:t>Землепользователи озелененных территорий обязаны:</w:t>
      </w:r>
    </w:p>
    <w:p w:rsidR="00604E46" w:rsidRPr="000F6AC2" w:rsidRDefault="00604E46" w:rsidP="00715461">
      <w:pPr>
        <w:pStyle w:val="ConsPlusNormal"/>
        <w:numPr>
          <w:ilvl w:val="2"/>
          <w:numId w:val="68"/>
        </w:numPr>
        <w:tabs>
          <w:tab w:val="left" w:pos="1843"/>
        </w:tabs>
        <w:jc w:val="both"/>
        <w:rPr>
          <w:color w:val="000000" w:themeColor="text1"/>
          <w:sz w:val="28"/>
          <w:szCs w:val="28"/>
        </w:rPr>
      </w:pPr>
      <w:r w:rsidRPr="000F6AC2">
        <w:rPr>
          <w:color w:val="000000" w:themeColor="text1"/>
          <w:sz w:val="28"/>
          <w:szCs w:val="28"/>
        </w:rPr>
        <w:t>обеспечить сохранность насаждений;</w:t>
      </w:r>
    </w:p>
    <w:p w:rsidR="00604E46" w:rsidRPr="000F6AC2" w:rsidRDefault="00D53A3A" w:rsidP="00715461">
      <w:pPr>
        <w:pStyle w:val="ConsPlusNormal"/>
        <w:numPr>
          <w:ilvl w:val="2"/>
          <w:numId w:val="68"/>
        </w:numPr>
        <w:tabs>
          <w:tab w:val="left" w:pos="-4253"/>
        </w:tabs>
        <w:ind w:left="0" w:firstLine="708"/>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обеспечить регулярный уход за зелеными насаждениями, систематический полив, внесение удобрений, рыхление почвы и т.д.;</w:t>
      </w:r>
    </w:p>
    <w:p w:rsidR="00604E46" w:rsidRPr="000F6AC2" w:rsidRDefault="00D53A3A" w:rsidP="00715461">
      <w:pPr>
        <w:pStyle w:val="ConsPlusNormal"/>
        <w:numPr>
          <w:ilvl w:val="2"/>
          <w:numId w:val="68"/>
        </w:numPr>
        <w:ind w:left="142" w:firstLine="566"/>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не допускать складирования строительных отходов, материалов и т.д. вблизи зеленых насаждений, на газонах и цветниках;</w:t>
      </w:r>
    </w:p>
    <w:p w:rsidR="00604E46" w:rsidRPr="000F6AC2" w:rsidRDefault="00D53A3A" w:rsidP="00715461">
      <w:pPr>
        <w:pStyle w:val="ConsPlusNormal"/>
        <w:numPr>
          <w:ilvl w:val="2"/>
          <w:numId w:val="68"/>
        </w:numPr>
        <w:tabs>
          <w:tab w:val="left" w:pos="-4253"/>
        </w:tabs>
        <w:ind w:left="0" w:firstLine="708"/>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лечения ран, дупел на деревьях;</w:t>
      </w:r>
    </w:p>
    <w:p w:rsidR="00604E46" w:rsidRPr="000F6AC2" w:rsidRDefault="00D53A3A" w:rsidP="00715461">
      <w:pPr>
        <w:pStyle w:val="ConsPlusNormal"/>
        <w:numPr>
          <w:ilvl w:val="2"/>
          <w:numId w:val="68"/>
        </w:numPr>
        <w:ind w:left="0" w:firstLine="708"/>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не допускать вытаптывания и повреждения газонов и цветников во дворах, на улицах и зарастания их сорными травами;</w:t>
      </w:r>
    </w:p>
    <w:p w:rsidR="00604E46" w:rsidRPr="000F6AC2" w:rsidRDefault="00D53A3A" w:rsidP="00715461">
      <w:pPr>
        <w:pStyle w:val="ConsPlusNormal"/>
        <w:numPr>
          <w:ilvl w:val="2"/>
          <w:numId w:val="68"/>
        </w:numPr>
        <w:ind w:left="0" w:firstLine="708"/>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и со строгим соблюдением агротехнических условий;</w:t>
      </w:r>
    </w:p>
    <w:p w:rsidR="00604E46" w:rsidRPr="000F6AC2" w:rsidRDefault="00D53A3A" w:rsidP="00715461">
      <w:pPr>
        <w:pStyle w:val="ConsPlusNormal"/>
        <w:numPr>
          <w:ilvl w:val="2"/>
          <w:numId w:val="68"/>
        </w:numPr>
        <w:tabs>
          <w:tab w:val="left" w:pos="-4253"/>
        </w:tabs>
        <w:ind w:left="0" w:firstLine="708"/>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при организации стройплощадки принять меры по сбережению и минимальному повреждению всех растений: ограждение, частичную обрезку низких и широких крон, охранительную обвязку стволов, связывание кроны кустарников, выкапывание и пересадку на другое место деревьев и кустарников;</w:t>
      </w:r>
    </w:p>
    <w:p w:rsidR="00604E46" w:rsidRPr="000F6AC2" w:rsidRDefault="00D53A3A" w:rsidP="00715461">
      <w:pPr>
        <w:pStyle w:val="ConsPlusNormal"/>
        <w:numPr>
          <w:ilvl w:val="2"/>
          <w:numId w:val="68"/>
        </w:numPr>
        <w:tabs>
          <w:tab w:val="left" w:pos="-4253"/>
        </w:tabs>
        <w:ind w:left="0" w:firstLine="708"/>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оплачивать стоимость древесины за свод и пересадку деревьев и кустарников, а также возмещать ущерб за н</w:t>
      </w:r>
      <w:r w:rsidR="004033FE">
        <w:rPr>
          <w:color w:val="000000" w:themeColor="text1"/>
          <w:sz w:val="28"/>
          <w:szCs w:val="28"/>
        </w:rPr>
        <w:t>арушение правил лесопользования;</w:t>
      </w:r>
    </w:p>
    <w:p w:rsidR="00604E46" w:rsidRPr="000F6AC2" w:rsidRDefault="00D53A3A" w:rsidP="00715461">
      <w:pPr>
        <w:pStyle w:val="ConsPlusNormal"/>
        <w:numPr>
          <w:ilvl w:val="2"/>
          <w:numId w:val="68"/>
        </w:numPr>
        <w:ind w:left="0" w:firstLine="708"/>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 xml:space="preserve">не допускать резьбы по живым, в том числе кронированным деревьям и нанесение на них любых, в том </w:t>
      </w:r>
      <w:r w:rsidR="004033FE">
        <w:rPr>
          <w:color w:val="000000" w:themeColor="text1"/>
          <w:sz w:val="28"/>
          <w:szCs w:val="28"/>
        </w:rPr>
        <w:t>числе скульптурных, изображений.</w:t>
      </w:r>
    </w:p>
    <w:p w:rsidR="00604E46" w:rsidRPr="000F6AC2" w:rsidRDefault="00604E46" w:rsidP="00715461">
      <w:pPr>
        <w:pStyle w:val="ConsPlusNormal"/>
        <w:numPr>
          <w:ilvl w:val="0"/>
          <w:numId w:val="50"/>
        </w:numPr>
        <w:tabs>
          <w:tab w:val="left" w:pos="1418"/>
        </w:tabs>
        <w:ind w:left="0" w:firstLine="709"/>
        <w:jc w:val="both"/>
        <w:rPr>
          <w:color w:val="000000" w:themeColor="text1"/>
          <w:sz w:val="28"/>
          <w:szCs w:val="28"/>
        </w:rPr>
      </w:pPr>
      <w:r w:rsidRPr="000F6AC2">
        <w:rPr>
          <w:color w:val="000000" w:themeColor="text1"/>
          <w:sz w:val="28"/>
          <w:szCs w:val="28"/>
        </w:rPr>
        <w:lastRenderedPageBreak/>
        <w:t>Размещение застройки на объектах озеленения общего пользования (в парках, скверах, особо охраняемых зеленых зонах), а также на земельных участках, предназначенных для создания насаждений общего пользования, не допускается, за исключением застройки, предназначенной для обеспечения их функционирования и обслуживания.</w:t>
      </w:r>
    </w:p>
    <w:p w:rsidR="00604E46" w:rsidRPr="000F6AC2" w:rsidRDefault="00604E46" w:rsidP="00715461">
      <w:pPr>
        <w:pStyle w:val="ConsPlusNormal"/>
        <w:numPr>
          <w:ilvl w:val="0"/>
          <w:numId w:val="50"/>
        </w:numPr>
        <w:tabs>
          <w:tab w:val="left" w:pos="1418"/>
        </w:tabs>
        <w:ind w:left="0" w:firstLine="709"/>
        <w:jc w:val="both"/>
        <w:rPr>
          <w:color w:val="000000" w:themeColor="text1"/>
          <w:sz w:val="28"/>
          <w:szCs w:val="28"/>
        </w:rPr>
      </w:pPr>
      <w:r w:rsidRPr="000F6AC2">
        <w:rPr>
          <w:color w:val="000000" w:themeColor="text1"/>
          <w:sz w:val="28"/>
          <w:szCs w:val="28"/>
        </w:rPr>
        <w:t>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и стоянками транспортных средств и иной техники в целях предупреждения уплотнения почвы.</w:t>
      </w:r>
    </w:p>
    <w:p w:rsidR="00604E46" w:rsidRPr="000F6AC2" w:rsidRDefault="00604E46" w:rsidP="00715461">
      <w:pPr>
        <w:pStyle w:val="ConsPlusNormal"/>
        <w:numPr>
          <w:ilvl w:val="0"/>
          <w:numId w:val="50"/>
        </w:numPr>
        <w:tabs>
          <w:tab w:val="left" w:pos="1418"/>
        </w:tabs>
        <w:ind w:left="0" w:firstLine="709"/>
        <w:jc w:val="both"/>
        <w:rPr>
          <w:color w:val="000000" w:themeColor="text1"/>
          <w:sz w:val="28"/>
          <w:szCs w:val="28"/>
        </w:rPr>
      </w:pPr>
      <w:r w:rsidRPr="000F6AC2">
        <w:rPr>
          <w:color w:val="000000" w:themeColor="text1"/>
          <w:sz w:val="28"/>
          <w:szCs w:val="28"/>
        </w:rPr>
        <w:t>Вертикальная планировка территории, прокладка подземных коммуникаций, обустройство дорог, проездов и тротуаров должны быть закончены перед началом озеленения.</w:t>
      </w:r>
    </w:p>
    <w:p w:rsidR="00604E46" w:rsidRPr="000F6AC2" w:rsidRDefault="00604E46" w:rsidP="00715461">
      <w:pPr>
        <w:pStyle w:val="ConsPlusNormal"/>
        <w:numPr>
          <w:ilvl w:val="0"/>
          <w:numId w:val="50"/>
        </w:numPr>
        <w:tabs>
          <w:tab w:val="left" w:pos="1418"/>
        </w:tabs>
        <w:ind w:left="0" w:firstLine="709"/>
        <w:jc w:val="both"/>
        <w:rPr>
          <w:color w:val="000000" w:themeColor="text1"/>
          <w:sz w:val="28"/>
          <w:szCs w:val="28"/>
        </w:rPr>
      </w:pPr>
      <w:r w:rsidRPr="000F6AC2">
        <w:rPr>
          <w:color w:val="000000" w:themeColor="text1"/>
          <w:sz w:val="28"/>
          <w:szCs w:val="28"/>
        </w:rPr>
        <w:t>При производстве аварийных и строительных работ строительные и другие организации, а также частные лица обязаны:</w:t>
      </w:r>
    </w:p>
    <w:p w:rsidR="00604E46" w:rsidRPr="000F6AC2" w:rsidRDefault="00D53A3A" w:rsidP="00715461">
      <w:pPr>
        <w:pStyle w:val="ConsPlusNormal"/>
        <w:numPr>
          <w:ilvl w:val="2"/>
          <w:numId w:val="69"/>
        </w:numPr>
        <w:tabs>
          <w:tab w:val="left" w:pos="-4253"/>
        </w:tabs>
        <w:ind w:left="0" w:firstLine="708"/>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сохранять плодородный слой почвы для его дальнейшего использования в зеленом строительстве;</w:t>
      </w:r>
    </w:p>
    <w:p w:rsidR="00604E46" w:rsidRPr="000F6AC2" w:rsidRDefault="00D53A3A" w:rsidP="00715461">
      <w:pPr>
        <w:pStyle w:val="ConsPlusNormal"/>
        <w:numPr>
          <w:ilvl w:val="2"/>
          <w:numId w:val="69"/>
        </w:numPr>
        <w:ind w:left="0" w:firstLine="708"/>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принять меры по сохранению верхнего растительного слоя (организовать снятие его и буртование по краям строительной площадки);</w:t>
      </w:r>
    </w:p>
    <w:p w:rsidR="00604E46" w:rsidRPr="000F6AC2" w:rsidRDefault="00D53A3A" w:rsidP="00715461">
      <w:pPr>
        <w:pStyle w:val="ConsPlusNormal"/>
        <w:numPr>
          <w:ilvl w:val="2"/>
          <w:numId w:val="69"/>
        </w:numPr>
        <w:tabs>
          <w:tab w:val="left" w:pos="-4253"/>
        </w:tabs>
        <w:ind w:left="0" w:firstLine="708"/>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производить работы в зоне корневой системы деревьев и кустарников ниже расположения основных скелетных корней (не менее 1,5 м от поверхности почвы), не повреждая корневой системы;</w:t>
      </w:r>
    </w:p>
    <w:p w:rsidR="00604E46" w:rsidRPr="000F6AC2" w:rsidRDefault="00D53A3A" w:rsidP="00715461">
      <w:pPr>
        <w:pStyle w:val="ConsPlusNormal"/>
        <w:numPr>
          <w:ilvl w:val="2"/>
          <w:numId w:val="69"/>
        </w:numPr>
        <w:ind w:left="0" w:firstLine="708"/>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604E46" w:rsidRPr="000F6AC2" w:rsidRDefault="00604E46" w:rsidP="00715461">
      <w:pPr>
        <w:pStyle w:val="ConsPlusNormal"/>
        <w:numPr>
          <w:ilvl w:val="0"/>
          <w:numId w:val="50"/>
        </w:numPr>
        <w:tabs>
          <w:tab w:val="left" w:pos="1418"/>
        </w:tabs>
        <w:ind w:left="0" w:firstLine="709"/>
        <w:jc w:val="both"/>
        <w:rPr>
          <w:color w:val="000000" w:themeColor="text1"/>
          <w:sz w:val="28"/>
          <w:szCs w:val="28"/>
        </w:rPr>
      </w:pPr>
      <w:r w:rsidRPr="000F6AC2">
        <w:rPr>
          <w:color w:val="000000" w:themeColor="text1"/>
          <w:sz w:val="28"/>
          <w:szCs w:val="28"/>
        </w:rPr>
        <w:t>Листья и траву необходимо собирать в кучи с последующим компостированием или удалением в установленном порядке.</w:t>
      </w:r>
    </w:p>
    <w:p w:rsidR="00604E46" w:rsidRPr="000F6AC2" w:rsidRDefault="00604E46" w:rsidP="00715461">
      <w:pPr>
        <w:pStyle w:val="ConsPlusNormal"/>
        <w:numPr>
          <w:ilvl w:val="0"/>
          <w:numId w:val="50"/>
        </w:numPr>
        <w:tabs>
          <w:tab w:val="left" w:pos="1418"/>
        </w:tabs>
        <w:ind w:left="0" w:firstLine="709"/>
        <w:jc w:val="both"/>
        <w:rPr>
          <w:color w:val="000000" w:themeColor="text1"/>
          <w:sz w:val="28"/>
          <w:szCs w:val="28"/>
        </w:rPr>
      </w:pPr>
      <w:r w:rsidRPr="000F6AC2">
        <w:rPr>
          <w:color w:val="000000" w:themeColor="text1"/>
          <w:sz w:val="28"/>
          <w:szCs w:val="28"/>
        </w:rPr>
        <w:t>В весенние и осенние периоды производится комплексная уборка газонов, включающая в себя очистку от листвы и мусора.</w:t>
      </w:r>
    </w:p>
    <w:p w:rsidR="00604E46" w:rsidRPr="000F6AC2" w:rsidRDefault="00604E46" w:rsidP="00715461">
      <w:pPr>
        <w:pStyle w:val="ConsPlusNormal"/>
        <w:numPr>
          <w:ilvl w:val="0"/>
          <w:numId w:val="50"/>
        </w:numPr>
        <w:tabs>
          <w:tab w:val="left" w:pos="1418"/>
        </w:tabs>
        <w:ind w:left="0" w:firstLine="709"/>
        <w:jc w:val="both"/>
        <w:rPr>
          <w:color w:val="000000" w:themeColor="text1"/>
          <w:sz w:val="28"/>
          <w:szCs w:val="28"/>
        </w:rPr>
      </w:pPr>
      <w:r w:rsidRPr="000F6AC2">
        <w:rPr>
          <w:color w:val="000000" w:themeColor="text1"/>
          <w:sz w:val="28"/>
          <w:szCs w:val="28"/>
        </w:rPr>
        <w:t>При причинении вынужденного ущерба объектам озеленения юридическими и физическими лицами оплачивается их восстановительная стоимость, или организуется компенсационная посадка. Указанные средства расходуются целевым образом только на мероприятия, связанные с восстановлением зеленых насаждений, строительством, ремонтом и содержанием объектов озеленения.</w:t>
      </w:r>
    </w:p>
    <w:p w:rsidR="00604E46" w:rsidRPr="000F6AC2" w:rsidRDefault="00AB457F" w:rsidP="00715461">
      <w:pPr>
        <w:pStyle w:val="ConsPlusNormal"/>
        <w:numPr>
          <w:ilvl w:val="0"/>
          <w:numId w:val="50"/>
        </w:numPr>
        <w:tabs>
          <w:tab w:val="left" w:pos="1418"/>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Содержание зеленых насаждений, находящихся в охранных зонах наземных коммуникаций, в том числе электрических сетей, сетей освещения, линий связи, осуществляется владельцами указанных коммуникаций.</w:t>
      </w:r>
    </w:p>
    <w:p w:rsidR="00604E46" w:rsidRPr="000F6AC2" w:rsidRDefault="00AB457F" w:rsidP="00715461">
      <w:pPr>
        <w:pStyle w:val="ConsPlusNormal"/>
        <w:numPr>
          <w:ilvl w:val="0"/>
          <w:numId w:val="50"/>
        </w:numPr>
        <w:tabs>
          <w:tab w:val="left" w:pos="1418"/>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Посадочный материал должен отвечать требованиям по качеству и параметрам, установленным государственным стандартом.</w:t>
      </w:r>
    </w:p>
    <w:p w:rsidR="00604E46" w:rsidRPr="000F6AC2" w:rsidRDefault="00AB457F" w:rsidP="00715461">
      <w:pPr>
        <w:pStyle w:val="ConsPlusNormal"/>
        <w:numPr>
          <w:ilvl w:val="0"/>
          <w:numId w:val="50"/>
        </w:numPr>
        <w:tabs>
          <w:tab w:val="left" w:pos="1418"/>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Посадка растений с закрытой корневой системой осуществляется в период бутонизации с соблюдением плотности посадки.</w:t>
      </w:r>
    </w:p>
    <w:p w:rsidR="00604E46" w:rsidRPr="000F6AC2" w:rsidRDefault="00AB457F" w:rsidP="00715461">
      <w:pPr>
        <w:pStyle w:val="ConsPlusNormal"/>
        <w:numPr>
          <w:ilvl w:val="0"/>
          <w:numId w:val="50"/>
        </w:numPr>
        <w:tabs>
          <w:tab w:val="left" w:pos="1418"/>
        </w:tabs>
        <w:ind w:left="0" w:firstLine="709"/>
        <w:jc w:val="both"/>
        <w:rPr>
          <w:color w:val="000000" w:themeColor="text1"/>
          <w:sz w:val="28"/>
          <w:szCs w:val="28"/>
        </w:rPr>
      </w:pPr>
      <w:r>
        <w:rPr>
          <w:color w:val="000000" w:themeColor="text1"/>
          <w:sz w:val="28"/>
          <w:szCs w:val="28"/>
        </w:rPr>
        <w:lastRenderedPageBreak/>
        <w:t xml:space="preserve"> </w:t>
      </w:r>
      <w:r w:rsidR="00604E46" w:rsidRPr="000F6AC2">
        <w:rPr>
          <w:color w:val="000000" w:themeColor="text1"/>
          <w:sz w:val="28"/>
          <w:szCs w:val="28"/>
        </w:rPr>
        <w:t>Подкормка и ежедневный полив производятся в вечерние и утренние часы. Наличие сорняков, отцветших и погибших растений на озелененных территориях не допускается.</w:t>
      </w:r>
    </w:p>
    <w:p w:rsidR="00604E46" w:rsidRPr="000F6AC2" w:rsidRDefault="00AB457F" w:rsidP="00715461">
      <w:pPr>
        <w:pStyle w:val="ConsPlusNormal"/>
        <w:numPr>
          <w:ilvl w:val="0"/>
          <w:numId w:val="50"/>
        </w:numPr>
        <w:tabs>
          <w:tab w:val="left" w:pos="1418"/>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Для озеленения скверов, парков, населенных пунктов следует использовать неприхотливые и стойкие деревья и кустарники: - лиственница сибирская, ель колючая, ель обыкновенная, сосна обыкновенная, рябина, черемуха, липа, яблоня, клен, акация желтая, жимолость, сирень и т.д.</w:t>
      </w:r>
    </w:p>
    <w:p w:rsidR="00604E46" w:rsidRPr="000F6AC2" w:rsidRDefault="00AB457F" w:rsidP="00715461">
      <w:pPr>
        <w:pStyle w:val="ConsPlusNormal"/>
        <w:numPr>
          <w:ilvl w:val="0"/>
          <w:numId w:val="50"/>
        </w:numPr>
        <w:tabs>
          <w:tab w:val="left" w:pos="1418"/>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 xml:space="preserve">Посадка в </w:t>
      </w:r>
      <w:r w:rsidR="00F25CC9">
        <w:rPr>
          <w:color w:val="000000" w:themeColor="text1"/>
          <w:sz w:val="28"/>
          <w:szCs w:val="28"/>
        </w:rPr>
        <w:t>населенных пунктах округа</w:t>
      </w:r>
      <w:r w:rsidR="00604E46" w:rsidRPr="000F6AC2">
        <w:rPr>
          <w:color w:val="000000" w:themeColor="text1"/>
          <w:sz w:val="28"/>
          <w:szCs w:val="28"/>
        </w:rPr>
        <w:t xml:space="preserve"> женских экземпляров тополей и других растений, засоряющих территорию во время плодоношения или вызывающих массовые аллергические реакции во время цветения, не допускается.</w:t>
      </w:r>
    </w:p>
    <w:p w:rsidR="00604E46" w:rsidRPr="000F6AC2" w:rsidRDefault="00AB457F" w:rsidP="00715461">
      <w:pPr>
        <w:pStyle w:val="ConsPlusNormal"/>
        <w:numPr>
          <w:ilvl w:val="0"/>
          <w:numId w:val="50"/>
        </w:numPr>
        <w:tabs>
          <w:tab w:val="left" w:pos="1418"/>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Деревья и кустарники следует высаживать в соответствии с существующими в строительстве правилами и нормами (СНиП 2.07.01-89), регламентирующими расстояния от стен зданий и различных сооружений до места посадки растений.</w:t>
      </w:r>
    </w:p>
    <w:p w:rsidR="00604E46" w:rsidRPr="000F6AC2" w:rsidRDefault="00604E46" w:rsidP="00604E46">
      <w:pPr>
        <w:pStyle w:val="ConsPlusNormal"/>
        <w:tabs>
          <w:tab w:val="left" w:pos="1418"/>
        </w:tabs>
        <w:ind w:firstLine="567"/>
        <w:jc w:val="both"/>
        <w:rPr>
          <w:bCs/>
          <w:color w:val="000000" w:themeColor="text1"/>
          <w:sz w:val="28"/>
          <w:szCs w:val="28"/>
        </w:rPr>
      </w:pPr>
      <w:r w:rsidRPr="000F6AC2">
        <w:rPr>
          <w:bCs/>
          <w:color w:val="000000" w:themeColor="text1"/>
          <w:sz w:val="28"/>
          <w:szCs w:val="28"/>
        </w:rPr>
        <w:t>Таблица 3. Нормы посадки деревьев и кустарников</w:t>
      </w:r>
      <w:hyperlink w:anchor="sub_1111" w:history="1">
        <w:r w:rsidRPr="000F6AC2">
          <w:rPr>
            <w:rStyle w:val="afffff7"/>
            <w:color w:val="000000" w:themeColor="text1"/>
            <w:sz w:val="28"/>
            <w:szCs w:val="28"/>
            <w:u w:val="none"/>
            <w:vertAlign w:val="superscript"/>
          </w:rPr>
          <w:t>1</w:t>
        </w:r>
      </w:hyperlink>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5670"/>
        <w:gridCol w:w="1843"/>
        <w:gridCol w:w="1843"/>
      </w:tblGrid>
      <w:tr w:rsidR="009668CE" w:rsidRPr="000F6AC2" w:rsidTr="008916E8">
        <w:tc>
          <w:tcPr>
            <w:tcW w:w="709" w:type="dxa"/>
            <w:vMerge w:val="restart"/>
            <w:tcBorders>
              <w:top w:val="single" w:sz="4" w:space="0" w:color="auto"/>
              <w:right w:val="single" w:sz="4" w:space="0" w:color="auto"/>
            </w:tcBorders>
          </w:tcPr>
          <w:p w:rsidR="00604E46" w:rsidRPr="000F6AC2" w:rsidRDefault="00604E46" w:rsidP="008916E8">
            <w:pPr>
              <w:pStyle w:val="ConsPlusNormal"/>
              <w:tabs>
                <w:tab w:val="left" w:pos="1418"/>
              </w:tabs>
              <w:jc w:val="center"/>
              <w:rPr>
                <w:color w:val="000000" w:themeColor="text1"/>
                <w:sz w:val="28"/>
                <w:szCs w:val="28"/>
              </w:rPr>
            </w:pPr>
            <w:r w:rsidRPr="000F6AC2">
              <w:rPr>
                <w:color w:val="000000" w:themeColor="text1"/>
                <w:sz w:val="28"/>
                <w:szCs w:val="28"/>
              </w:rPr>
              <w:t>№ п.п.</w:t>
            </w:r>
          </w:p>
        </w:tc>
        <w:tc>
          <w:tcPr>
            <w:tcW w:w="5670" w:type="dxa"/>
            <w:vMerge w:val="restart"/>
            <w:tcBorders>
              <w:top w:val="single" w:sz="4" w:space="0" w:color="auto"/>
              <w:bottom w:val="single" w:sz="4" w:space="0" w:color="auto"/>
              <w:right w:val="single" w:sz="4" w:space="0" w:color="auto"/>
            </w:tcBorders>
          </w:tcPr>
          <w:p w:rsidR="00604E46" w:rsidRPr="000F6AC2" w:rsidRDefault="00604E46" w:rsidP="008916E8">
            <w:pPr>
              <w:pStyle w:val="ConsPlusNormal"/>
              <w:tabs>
                <w:tab w:val="left" w:pos="1418"/>
              </w:tabs>
              <w:ind w:firstLine="176"/>
              <w:jc w:val="center"/>
              <w:rPr>
                <w:color w:val="000000" w:themeColor="text1"/>
                <w:sz w:val="28"/>
                <w:szCs w:val="28"/>
              </w:rPr>
            </w:pPr>
            <w:r w:rsidRPr="000F6AC2">
              <w:rPr>
                <w:color w:val="000000" w:themeColor="text1"/>
                <w:sz w:val="28"/>
                <w:szCs w:val="28"/>
              </w:rPr>
              <w:t>Здания и сооружения, объект инженерного благоустройства</w:t>
            </w:r>
          </w:p>
        </w:tc>
        <w:tc>
          <w:tcPr>
            <w:tcW w:w="3686" w:type="dxa"/>
            <w:gridSpan w:val="2"/>
            <w:tcBorders>
              <w:top w:val="single" w:sz="4" w:space="0" w:color="auto"/>
              <w:left w:val="single" w:sz="4" w:space="0" w:color="auto"/>
              <w:bottom w:val="single" w:sz="4" w:space="0" w:color="auto"/>
            </w:tcBorders>
          </w:tcPr>
          <w:p w:rsidR="00604E46" w:rsidRPr="000F6AC2" w:rsidRDefault="00604E46" w:rsidP="008916E8">
            <w:pPr>
              <w:pStyle w:val="ConsPlusNormal"/>
              <w:tabs>
                <w:tab w:val="left" w:pos="1418"/>
              </w:tabs>
              <w:jc w:val="center"/>
              <w:rPr>
                <w:color w:val="000000" w:themeColor="text1"/>
                <w:sz w:val="28"/>
                <w:szCs w:val="28"/>
              </w:rPr>
            </w:pPr>
            <w:r w:rsidRPr="000F6AC2">
              <w:rPr>
                <w:color w:val="000000" w:themeColor="text1"/>
                <w:sz w:val="28"/>
                <w:szCs w:val="28"/>
              </w:rPr>
              <w:t xml:space="preserve">Расстояние, м. </w:t>
            </w:r>
          </w:p>
        </w:tc>
      </w:tr>
      <w:tr w:rsidR="009668CE" w:rsidRPr="000F6AC2" w:rsidTr="008916E8">
        <w:tc>
          <w:tcPr>
            <w:tcW w:w="709" w:type="dxa"/>
            <w:vMerge/>
            <w:tcBorders>
              <w:bottom w:val="single" w:sz="4" w:space="0" w:color="auto"/>
              <w:right w:val="single" w:sz="4" w:space="0" w:color="auto"/>
            </w:tcBorders>
          </w:tcPr>
          <w:p w:rsidR="00604E46" w:rsidRPr="000F6AC2" w:rsidRDefault="00604E46" w:rsidP="008916E8">
            <w:pPr>
              <w:pStyle w:val="ConsPlusNormal"/>
              <w:tabs>
                <w:tab w:val="left" w:pos="1418"/>
              </w:tabs>
              <w:ind w:firstLine="567"/>
              <w:jc w:val="center"/>
              <w:rPr>
                <w:color w:val="000000" w:themeColor="text1"/>
                <w:sz w:val="28"/>
                <w:szCs w:val="28"/>
              </w:rPr>
            </w:pPr>
          </w:p>
        </w:tc>
        <w:tc>
          <w:tcPr>
            <w:tcW w:w="5670" w:type="dxa"/>
            <w:vMerge/>
            <w:tcBorders>
              <w:top w:val="nil"/>
              <w:bottom w:val="single" w:sz="4" w:space="0" w:color="auto"/>
              <w:right w:val="single" w:sz="4" w:space="0" w:color="auto"/>
            </w:tcBorders>
          </w:tcPr>
          <w:p w:rsidR="00604E46" w:rsidRPr="000F6AC2" w:rsidRDefault="00604E46" w:rsidP="008916E8">
            <w:pPr>
              <w:pStyle w:val="ConsPlusNormal"/>
              <w:tabs>
                <w:tab w:val="left" w:pos="1418"/>
              </w:tabs>
              <w:ind w:firstLine="567"/>
              <w:jc w:val="both"/>
              <w:rPr>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604E46" w:rsidRPr="000F6AC2" w:rsidRDefault="00604E46" w:rsidP="008916E8">
            <w:pPr>
              <w:pStyle w:val="ConsPlusNormal"/>
              <w:tabs>
                <w:tab w:val="left" w:pos="1418"/>
              </w:tabs>
              <w:jc w:val="center"/>
              <w:rPr>
                <w:color w:val="000000" w:themeColor="text1"/>
                <w:sz w:val="28"/>
                <w:szCs w:val="28"/>
              </w:rPr>
            </w:pPr>
            <w:r w:rsidRPr="000F6AC2">
              <w:rPr>
                <w:color w:val="000000" w:themeColor="text1"/>
                <w:sz w:val="28"/>
                <w:szCs w:val="28"/>
              </w:rPr>
              <w:t>до оси ствола дерева</w:t>
            </w:r>
          </w:p>
        </w:tc>
        <w:tc>
          <w:tcPr>
            <w:tcW w:w="1843" w:type="dxa"/>
            <w:tcBorders>
              <w:top w:val="single" w:sz="4" w:space="0" w:color="auto"/>
              <w:left w:val="single" w:sz="4" w:space="0" w:color="auto"/>
              <w:bottom w:val="single" w:sz="4" w:space="0" w:color="auto"/>
            </w:tcBorders>
          </w:tcPr>
          <w:p w:rsidR="00604E46" w:rsidRPr="000F6AC2" w:rsidRDefault="00604E46" w:rsidP="008916E8">
            <w:pPr>
              <w:pStyle w:val="ConsPlusNormal"/>
              <w:tabs>
                <w:tab w:val="left" w:pos="1418"/>
              </w:tabs>
              <w:jc w:val="center"/>
              <w:rPr>
                <w:color w:val="000000" w:themeColor="text1"/>
                <w:sz w:val="28"/>
                <w:szCs w:val="28"/>
              </w:rPr>
            </w:pPr>
            <w:r w:rsidRPr="000F6AC2">
              <w:rPr>
                <w:color w:val="000000" w:themeColor="text1"/>
                <w:sz w:val="28"/>
                <w:szCs w:val="28"/>
              </w:rPr>
              <w:t>до кустарника</w:t>
            </w:r>
          </w:p>
        </w:tc>
      </w:tr>
      <w:tr w:rsidR="009668CE" w:rsidRPr="000F6AC2" w:rsidTr="008916E8">
        <w:tc>
          <w:tcPr>
            <w:tcW w:w="709" w:type="dxa"/>
            <w:tcBorders>
              <w:top w:val="single" w:sz="4" w:space="0" w:color="auto"/>
              <w:bottom w:val="single" w:sz="4" w:space="0" w:color="auto"/>
              <w:right w:val="single" w:sz="4" w:space="0" w:color="auto"/>
            </w:tcBorders>
          </w:tcPr>
          <w:p w:rsidR="00604E46" w:rsidRPr="000F6AC2" w:rsidRDefault="00604E46" w:rsidP="008916E8">
            <w:pPr>
              <w:pStyle w:val="ConsPlusNormal"/>
              <w:tabs>
                <w:tab w:val="left" w:pos="1418"/>
              </w:tabs>
              <w:jc w:val="center"/>
              <w:rPr>
                <w:color w:val="000000" w:themeColor="text1"/>
                <w:sz w:val="28"/>
                <w:szCs w:val="28"/>
              </w:rPr>
            </w:pPr>
            <w:r w:rsidRPr="000F6AC2">
              <w:rPr>
                <w:color w:val="000000" w:themeColor="text1"/>
                <w:sz w:val="28"/>
                <w:szCs w:val="28"/>
              </w:rPr>
              <w:t>1.</w:t>
            </w:r>
          </w:p>
        </w:tc>
        <w:tc>
          <w:tcPr>
            <w:tcW w:w="5670" w:type="dxa"/>
            <w:tcBorders>
              <w:top w:val="single" w:sz="4" w:space="0" w:color="auto"/>
              <w:bottom w:val="single" w:sz="4" w:space="0" w:color="auto"/>
              <w:right w:val="single" w:sz="4" w:space="0" w:color="auto"/>
            </w:tcBorders>
          </w:tcPr>
          <w:p w:rsidR="00604E46" w:rsidRPr="000F6AC2" w:rsidRDefault="00604E46" w:rsidP="008916E8">
            <w:pPr>
              <w:pStyle w:val="ConsPlusNormal"/>
              <w:tabs>
                <w:tab w:val="left" w:pos="1418"/>
              </w:tabs>
              <w:jc w:val="both"/>
              <w:rPr>
                <w:color w:val="000000" w:themeColor="text1"/>
                <w:sz w:val="28"/>
                <w:szCs w:val="28"/>
              </w:rPr>
            </w:pPr>
            <w:r w:rsidRPr="000F6AC2">
              <w:rPr>
                <w:color w:val="000000" w:themeColor="text1"/>
                <w:sz w:val="28"/>
                <w:szCs w:val="28"/>
              </w:rPr>
              <w:t>От наружных стен зданий и сооружений</w:t>
            </w:r>
          </w:p>
        </w:tc>
        <w:tc>
          <w:tcPr>
            <w:tcW w:w="1843" w:type="dxa"/>
            <w:tcBorders>
              <w:top w:val="single" w:sz="4" w:space="0" w:color="auto"/>
              <w:left w:val="single" w:sz="4" w:space="0" w:color="auto"/>
              <w:bottom w:val="single" w:sz="4" w:space="0" w:color="auto"/>
              <w:right w:val="single" w:sz="4" w:space="0" w:color="auto"/>
            </w:tcBorders>
          </w:tcPr>
          <w:p w:rsidR="00604E46" w:rsidRPr="000F6AC2" w:rsidRDefault="00604E46" w:rsidP="008916E8">
            <w:pPr>
              <w:pStyle w:val="ConsPlusNormal"/>
              <w:tabs>
                <w:tab w:val="left" w:pos="1418"/>
              </w:tabs>
              <w:jc w:val="center"/>
              <w:rPr>
                <w:color w:val="000000" w:themeColor="text1"/>
                <w:sz w:val="28"/>
                <w:szCs w:val="28"/>
              </w:rPr>
            </w:pPr>
            <w:r w:rsidRPr="000F6AC2">
              <w:rPr>
                <w:color w:val="000000" w:themeColor="text1"/>
                <w:sz w:val="28"/>
                <w:szCs w:val="28"/>
              </w:rPr>
              <w:t>5</w:t>
            </w:r>
          </w:p>
        </w:tc>
        <w:tc>
          <w:tcPr>
            <w:tcW w:w="1843" w:type="dxa"/>
            <w:tcBorders>
              <w:top w:val="single" w:sz="4" w:space="0" w:color="auto"/>
              <w:left w:val="single" w:sz="4" w:space="0" w:color="auto"/>
              <w:bottom w:val="single" w:sz="4" w:space="0" w:color="auto"/>
            </w:tcBorders>
          </w:tcPr>
          <w:p w:rsidR="00604E46" w:rsidRPr="000F6AC2" w:rsidRDefault="00604E46" w:rsidP="008916E8">
            <w:pPr>
              <w:pStyle w:val="ConsPlusNormal"/>
              <w:tabs>
                <w:tab w:val="left" w:pos="1418"/>
              </w:tabs>
              <w:jc w:val="center"/>
              <w:rPr>
                <w:color w:val="000000" w:themeColor="text1"/>
                <w:sz w:val="28"/>
                <w:szCs w:val="28"/>
              </w:rPr>
            </w:pPr>
            <w:r w:rsidRPr="000F6AC2">
              <w:rPr>
                <w:color w:val="000000" w:themeColor="text1"/>
                <w:sz w:val="28"/>
                <w:szCs w:val="28"/>
              </w:rPr>
              <w:t>1,5</w:t>
            </w:r>
          </w:p>
        </w:tc>
      </w:tr>
      <w:tr w:rsidR="009668CE" w:rsidRPr="000F6AC2" w:rsidTr="008916E8">
        <w:tc>
          <w:tcPr>
            <w:tcW w:w="709" w:type="dxa"/>
            <w:tcBorders>
              <w:top w:val="single" w:sz="4" w:space="0" w:color="auto"/>
              <w:bottom w:val="single" w:sz="4" w:space="0" w:color="auto"/>
              <w:right w:val="single" w:sz="4" w:space="0" w:color="auto"/>
            </w:tcBorders>
          </w:tcPr>
          <w:p w:rsidR="00604E46" w:rsidRPr="000F6AC2" w:rsidRDefault="00604E46" w:rsidP="008916E8">
            <w:pPr>
              <w:pStyle w:val="ConsPlusNormal"/>
              <w:tabs>
                <w:tab w:val="left" w:pos="1418"/>
              </w:tabs>
              <w:jc w:val="center"/>
              <w:rPr>
                <w:color w:val="000000" w:themeColor="text1"/>
                <w:sz w:val="28"/>
                <w:szCs w:val="28"/>
              </w:rPr>
            </w:pPr>
            <w:r w:rsidRPr="000F6AC2">
              <w:rPr>
                <w:color w:val="000000" w:themeColor="text1"/>
                <w:sz w:val="28"/>
                <w:szCs w:val="28"/>
              </w:rPr>
              <w:t>2.</w:t>
            </w:r>
          </w:p>
        </w:tc>
        <w:tc>
          <w:tcPr>
            <w:tcW w:w="5670" w:type="dxa"/>
            <w:tcBorders>
              <w:top w:val="single" w:sz="4" w:space="0" w:color="auto"/>
              <w:bottom w:val="single" w:sz="4" w:space="0" w:color="auto"/>
              <w:right w:val="single" w:sz="4" w:space="0" w:color="auto"/>
            </w:tcBorders>
          </w:tcPr>
          <w:p w:rsidR="00604E46" w:rsidRPr="000F6AC2" w:rsidRDefault="00604E46" w:rsidP="008916E8">
            <w:pPr>
              <w:pStyle w:val="ConsPlusNormal"/>
              <w:tabs>
                <w:tab w:val="left" w:pos="1418"/>
              </w:tabs>
              <w:jc w:val="both"/>
              <w:rPr>
                <w:color w:val="000000" w:themeColor="text1"/>
                <w:sz w:val="28"/>
                <w:szCs w:val="28"/>
              </w:rPr>
            </w:pPr>
            <w:r w:rsidRPr="000F6AC2">
              <w:rPr>
                <w:color w:val="000000" w:themeColor="text1"/>
                <w:sz w:val="28"/>
                <w:szCs w:val="28"/>
              </w:rPr>
              <w:t>От края тротуара и садовых дорожек</w:t>
            </w:r>
          </w:p>
        </w:tc>
        <w:tc>
          <w:tcPr>
            <w:tcW w:w="1843" w:type="dxa"/>
            <w:tcBorders>
              <w:top w:val="single" w:sz="4" w:space="0" w:color="auto"/>
              <w:left w:val="single" w:sz="4" w:space="0" w:color="auto"/>
              <w:bottom w:val="single" w:sz="4" w:space="0" w:color="auto"/>
              <w:right w:val="single" w:sz="4" w:space="0" w:color="auto"/>
            </w:tcBorders>
          </w:tcPr>
          <w:p w:rsidR="00604E46" w:rsidRPr="000F6AC2" w:rsidRDefault="00604E46" w:rsidP="008916E8">
            <w:pPr>
              <w:pStyle w:val="ConsPlusNormal"/>
              <w:tabs>
                <w:tab w:val="left" w:pos="1418"/>
              </w:tabs>
              <w:jc w:val="center"/>
              <w:rPr>
                <w:color w:val="000000" w:themeColor="text1"/>
                <w:sz w:val="28"/>
                <w:szCs w:val="28"/>
              </w:rPr>
            </w:pPr>
            <w:r w:rsidRPr="000F6AC2">
              <w:rPr>
                <w:color w:val="000000" w:themeColor="text1"/>
                <w:sz w:val="28"/>
                <w:szCs w:val="28"/>
              </w:rPr>
              <w:t>0,7</w:t>
            </w:r>
          </w:p>
        </w:tc>
        <w:tc>
          <w:tcPr>
            <w:tcW w:w="1843" w:type="dxa"/>
            <w:tcBorders>
              <w:top w:val="single" w:sz="4" w:space="0" w:color="auto"/>
              <w:left w:val="single" w:sz="4" w:space="0" w:color="auto"/>
              <w:bottom w:val="single" w:sz="4" w:space="0" w:color="auto"/>
            </w:tcBorders>
          </w:tcPr>
          <w:p w:rsidR="00604E46" w:rsidRPr="000F6AC2" w:rsidRDefault="00604E46" w:rsidP="008916E8">
            <w:pPr>
              <w:pStyle w:val="ConsPlusNormal"/>
              <w:tabs>
                <w:tab w:val="left" w:pos="1418"/>
              </w:tabs>
              <w:jc w:val="center"/>
              <w:rPr>
                <w:color w:val="000000" w:themeColor="text1"/>
                <w:sz w:val="28"/>
                <w:szCs w:val="28"/>
              </w:rPr>
            </w:pPr>
            <w:r w:rsidRPr="000F6AC2">
              <w:rPr>
                <w:color w:val="000000" w:themeColor="text1"/>
                <w:sz w:val="28"/>
                <w:szCs w:val="28"/>
              </w:rPr>
              <w:t>0,5</w:t>
            </w:r>
          </w:p>
        </w:tc>
      </w:tr>
      <w:tr w:rsidR="009668CE" w:rsidRPr="000F6AC2" w:rsidTr="008916E8">
        <w:tc>
          <w:tcPr>
            <w:tcW w:w="709" w:type="dxa"/>
            <w:tcBorders>
              <w:top w:val="single" w:sz="4" w:space="0" w:color="auto"/>
              <w:bottom w:val="single" w:sz="4" w:space="0" w:color="auto"/>
              <w:right w:val="single" w:sz="4" w:space="0" w:color="auto"/>
            </w:tcBorders>
          </w:tcPr>
          <w:p w:rsidR="00604E46" w:rsidRPr="000F6AC2" w:rsidRDefault="00604E46" w:rsidP="008916E8">
            <w:pPr>
              <w:pStyle w:val="ConsPlusNormal"/>
              <w:tabs>
                <w:tab w:val="left" w:pos="1418"/>
              </w:tabs>
              <w:jc w:val="center"/>
              <w:rPr>
                <w:color w:val="000000" w:themeColor="text1"/>
                <w:sz w:val="28"/>
                <w:szCs w:val="28"/>
              </w:rPr>
            </w:pPr>
            <w:r w:rsidRPr="000F6AC2">
              <w:rPr>
                <w:color w:val="000000" w:themeColor="text1"/>
                <w:sz w:val="28"/>
                <w:szCs w:val="28"/>
              </w:rPr>
              <w:t>3.</w:t>
            </w:r>
          </w:p>
        </w:tc>
        <w:tc>
          <w:tcPr>
            <w:tcW w:w="5670" w:type="dxa"/>
            <w:tcBorders>
              <w:top w:val="single" w:sz="4" w:space="0" w:color="auto"/>
              <w:bottom w:val="single" w:sz="4" w:space="0" w:color="auto"/>
              <w:right w:val="single" w:sz="4" w:space="0" w:color="auto"/>
            </w:tcBorders>
          </w:tcPr>
          <w:p w:rsidR="00604E46" w:rsidRPr="000F6AC2" w:rsidRDefault="00604E46" w:rsidP="008916E8">
            <w:pPr>
              <w:pStyle w:val="ConsPlusNormal"/>
              <w:tabs>
                <w:tab w:val="left" w:pos="1418"/>
              </w:tabs>
              <w:jc w:val="both"/>
              <w:rPr>
                <w:color w:val="000000" w:themeColor="text1"/>
                <w:sz w:val="28"/>
                <w:szCs w:val="28"/>
              </w:rPr>
            </w:pPr>
            <w:r w:rsidRPr="000F6AC2">
              <w:rPr>
                <w:color w:val="000000" w:themeColor="text1"/>
                <w:sz w:val="28"/>
                <w:szCs w:val="28"/>
              </w:rPr>
              <w:t>От края проезжей части улиц, кромок укрепленных обочин дорог или бровок канав</w:t>
            </w:r>
          </w:p>
        </w:tc>
        <w:tc>
          <w:tcPr>
            <w:tcW w:w="1843" w:type="dxa"/>
            <w:tcBorders>
              <w:top w:val="single" w:sz="4" w:space="0" w:color="auto"/>
              <w:left w:val="single" w:sz="4" w:space="0" w:color="auto"/>
              <w:bottom w:val="single" w:sz="4" w:space="0" w:color="auto"/>
              <w:right w:val="single" w:sz="4" w:space="0" w:color="auto"/>
            </w:tcBorders>
          </w:tcPr>
          <w:p w:rsidR="00604E46" w:rsidRPr="000F6AC2" w:rsidRDefault="00604E46" w:rsidP="008916E8">
            <w:pPr>
              <w:pStyle w:val="ConsPlusNormal"/>
              <w:tabs>
                <w:tab w:val="left" w:pos="1418"/>
              </w:tabs>
              <w:jc w:val="center"/>
              <w:rPr>
                <w:color w:val="000000" w:themeColor="text1"/>
                <w:sz w:val="28"/>
                <w:szCs w:val="28"/>
              </w:rPr>
            </w:pPr>
            <w:r w:rsidRPr="000F6AC2">
              <w:rPr>
                <w:color w:val="000000" w:themeColor="text1"/>
                <w:sz w:val="28"/>
                <w:szCs w:val="28"/>
              </w:rPr>
              <w:t>2</w:t>
            </w:r>
          </w:p>
        </w:tc>
        <w:tc>
          <w:tcPr>
            <w:tcW w:w="1843" w:type="dxa"/>
            <w:tcBorders>
              <w:top w:val="single" w:sz="4" w:space="0" w:color="auto"/>
              <w:left w:val="single" w:sz="4" w:space="0" w:color="auto"/>
              <w:bottom w:val="single" w:sz="4" w:space="0" w:color="auto"/>
            </w:tcBorders>
          </w:tcPr>
          <w:p w:rsidR="00604E46" w:rsidRPr="000F6AC2" w:rsidRDefault="00604E46" w:rsidP="008916E8">
            <w:pPr>
              <w:pStyle w:val="ConsPlusNormal"/>
              <w:tabs>
                <w:tab w:val="left" w:pos="1418"/>
              </w:tabs>
              <w:jc w:val="center"/>
              <w:rPr>
                <w:color w:val="000000" w:themeColor="text1"/>
                <w:sz w:val="28"/>
                <w:szCs w:val="28"/>
              </w:rPr>
            </w:pPr>
            <w:r w:rsidRPr="000F6AC2">
              <w:rPr>
                <w:color w:val="000000" w:themeColor="text1"/>
                <w:sz w:val="28"/>
                <w:szCs w:val="28"/>
              </w:rPr>
              <w:t>1</w:t>
            </w:r>
          </w:p>
        </w:tc>
      </w:tr>
      <w:tr w:rsidR="009668CE" w:rsidRPr="000F6AC2" w:rsidTr="008916E8">
        <w:tc>
          <w:tcPr>
            <w:tcW w:w="709" w:type="dxa"/>
            <w:tcBorders>
              <w:top w:val="single" w:sz="4" w:space="0" w:color="auto"/>
              <w:bottom w:val="single" w:sz="4" w:space="0" w:color="auto"/>
              <w:right w:val="single" w:sz="4" w:space="0" w:color="auto"/>
            </w:tcBorders>
          </w:tcPr>
          <w:p w:rsidR="00604E46" w:rsidRPr="000F6AC2" w:rsidRDefault="00604E46" w:rsidP="008916E8">
            <w:pPr>
              <w:pStyle w:val="ConsPlusNormal"/>
              <w:tabs>
                <w:tab w:val="left" w:pos="1418"/>
              </w:tabs>
              <w:jc w:val="center"/>
              <w:rPr>
                <w:color w:val="000000" w:themeColor="text1"/>
                <w:sz w:val="28"/>
                <w:szCs w:val="28"/>
              </w:rPr>
            </w:pPr>
            <w:r w:rsidRPr="000F6AC2">
              <w:rPr>
                <w:color w:val="000000" w:themeColor="text1"/>
                <w:sz w:val="28"/>
                <w:szCs w:val="28"/>
              </w:rPr>
              <w:t>4.</w:t>
            </w:r>
          </w:p>
        </w:tc>
        <w:tc>
          <w:tcPr>
            <w:tcW w:w="5670" w:type="dxa"/>
            <w:tcBorders>
              <w:top w:val="single" w:sz="4" w:space="0" w:color="auto"/>
              <w:bottom w:val="single" w:sz="4" w:space="0" w:color="auto"/>
              <w:right w:val="single" w:sz="4" w:space="0" w:color="auto"/>
            </w:tcBorders>
          </w:tcPr>
          <w:p w:rsidR="00604E46" w:rsidRPr="000F6AC2" w:rsidRDefault="00604E46" w:rsidP="008916E8">
            <w:pPr>
              <w:pStyle w:val="ConsPlusNormal"/>
              <w:tabs>
                <w:tab w:val="left" w:pos="1418"/>
              </w:tabs>
              <w:jc w:val="both"/>
              <w:rPr>
                <w:color w:val="000000" w:themeColor="text1"/>
                <w:sz w:val="28"/>
                <w:szCs w:val="28"/>
              </w:rPr>
            </w:pPr>
            <w:r w:rsidRPr="000F6AC2">
              <w:rPr>
                <w:color w:val="000000" w:themeColor="text1"/>
                <w:sz w:val="28"/>
                <w:szCs w:val="28"/>
              </w:rPr>
              <w:t>От мачт и опор осветительной сети, мостовых опор и эстакад</w:t>
            </w:r>
          </w:p>
        </w:tc>
        <w:tc>
          <w:tcPr>
            <w:tcW w:w="1843" w:type="dxa"/>
            <w:tcBorders>
              <w:top w:val="single" w:sz="4" w:space="0" w:color="auto"/>
              <w:left w:val="single" w:sz="4" w:space="0" w:color="auto"/>
              <w:bottom w:val="single" w:sz="4" w:space="0" w:color="auto"/>
              <w:right w:val="single" w:sz="4" w:space="0" w:color="auto"/>
            </w:tcBorders>
          </w:tcPr>
          <w:p w:rsidR="00604E46" w:rsidRPr="000F6AC2" w:rsidRDefault="00604E46" w:rsidP="008916E8">
            <w:pPr>
              <w:pStyle w:val="ConsPlusNormal"/>
              <w:tabs>
                <w:tab w:val="left" w:pos="1418"/>
              </w:tabs>
              <w:jc w:val="center"/>
              <w:rPr>
                <w:color w:val="000000" w:themeColor="text1"/>
                <w:sz w:val="28"/>
                <w:szCs w:val="28"/>
              </w:rPr>
            </w:pPr>
            <w:r w:rsidRPr="000F6AC2">
              <w:rPr>
                <w:color w:val="000000" w:themeColor="text1"/>
                <w:sz w:val="28"/>
                <w:szCs w:val="28"/>
              </w:rPr>
              <w:t>4</w:t>
            </w:r>
          </w:p>
        </w:tc>
        <w:tc>
          <w:tcPr>
            <w:tcW w:w="1843" w:type="dxa"/>
            <w:tcBorders>
              <w:top w:val="single" w:sz="4" w:space="0" w:color="auto"/>
              <w:left w:val="single" w:sz="4" w:space="0" w:color="auto"/>
              <w:bottom w:val="single" w:sz="4" w:space="0" w:color="auto"/>
            </w:tcBorders>
          </w:tcPr>
          <w:p w:rsidR="00604E46" w:rsidRPr="000F6AC2" w:rsidRDefault="00604E46" w:rsidP="008916E8">
            <w:pPr>
              <w:pStyle w:val="ConsPlusNormal"/>
              <w:tabs>
                <w:tab w:val="left" w:pos="1418"/>
              </w:tabs>
              <w:jc w:val="center"/>
              <w:rPr>
                <w:color w:val="000000" w:themeColor="text1"/>
                <w:sz w:val="28"/>
                <w:szCs w:val="28"/>
              </w:rPr>
            </w:pPr>
            <w:r w:rsidRPr="000F6AC2">
              <w:rPr>
                <w:color w:val="000000" w:themeColor="text1"/>
                <w:sz w:val="28"/>
                <w:szCs w:val="28"/>
              </w:rPr>
              <w:t>-</w:t>
            </w:r>
          </w:p>
        </w:tc>
      </w:tr>
      <w:tr w:rsidR="009668CE" w:rsidRPr="000F6AC2" w:rsidTr="008916E8">
        <w:tc>
          <w:tcPr>
            <w:tcW w:w="709" w:type="dxa"/>
            <w:tcBorders>
              <w:top w:val="single" w:sz="4" w:space="0" w:color="auto"/>
              <w:bottom w:val="single" w:sz="4" w:space="0" w:color="auto"/>
              <w:right w:val="single" w:sz="4" w:space="0" w:color="auto"/>
            </w:tcBorders>
          </w:tcPr>
          <w:p w:rsidR="00604E46" w:rsidRPr="000F6AC2" w:rsidRDefault="00604E46" w:rsidP="008916E8">
            <w:pPr>
              <w:pStyle w:val="ConsPlusNormal"/>
              <w:tabs>
                <w:tab w:val="left" w:pos="1418"/>
              </w:tabs>
              <w:jc w:val="center"/>
              <w:rPr>
                <w:color w:val="000000" w:themeColor="text1"/>
                <w:sz w:val="28"/>
                <w:szCs w:val="28"/>
              </w:rPr>
            </w:pPr>
            <w:r w:rsidRPr="000F6AC2">
              <w:rPr>
                <w:color w:val="000000" w:themeColor="text1"/>
                <w:sz w:val="28"/>
                <w:szCs w:val="28"/>
              </w:rPr>
              <w:t>5.</w:t>
            </w:r>
          </w:p>
        </w:tc>
        <w:tc>
          <w:tcPr>
            <w:tcW w:w="5670" w:type="dxa"/>
            <w:tcBorders>
              <w:top w:val="single" w:sz="4" w:space="0" w:color="auto"/>
              <w:bottom w:val="single" w:sz="4" w:space="0" w:color="auto"/>
              <w:right w:val="single" w:sz="4" w:space="0" w:color="auto"/>
            </w:tcBorders>
          </w:tcPr>
          <w:p w:rsidR="00604E46" w:rsidRPr="000F6AC2" w:rsidRDefault="00604E46" w:rsidP="008916E8">
            <w:pPr>
              <w:pStyle w:val="ConsPlusNormal"/>
              <w:tabs>
                <w:tab w:val="left" w:pos="1418"/>
              </w:tabs>
              <w:jc w:val="both"/>
              <w:rPr>
                <w:color w:val="000000" w:themeColor="text1"/>
                <w:sz w:val="28"/>
                <w:szCs w:val="28"/>
              </w:rPr>
            </w:pPr>
            <w:r w:rsidRPr="000F6AC2">
              <w:rPr>
                <w:color w:val="000000" w:themeColor="text1"/>
                <w:sz w:val="28"/>
                <w:szCs w:val="28"/>
              </w:rPr>
              <w:t>От подошвы откосов, террас и др.</w:t>
            </w:r>
          </w:p>
        </w:tc>
        <w:tc>
          <w:tcPr>
            <w:tcW w:w="1843" w:type="dxa"/>
            <w:tcBorders>
              <w:top w:val="single" w:sz="4" w:space="0" w:color="auto"/>
              <w:left w:val="single" w:sz="4" w:space="0" w:color="auto"/>
              <w:bottom w:val="single" w:sz="4" w:space="0" w:color="auto"/>
              <w:right w:val="single" w:sz="4" w:space="0" w:color="auto"/>
            </w:tcBorders>
          </w:tcPr>
          <w:p w:rsidR="00604E46" w:rsidRPr="000F6AC2" w:rsidRDefault="00604E46" w:rsidP="008916E8">
            <w:pPr>
              <w:pStyle w:val="ConsPlusNormal"/>
              <w:tabs>
                <w:tab w:val="left" w:pos="1418"/>
              </w:tabs>
              <w:jc w:val="center"/>
              <w:rPr>
                <w:color w:val="000000" w:themeColor="text1"/>
                <w:sz w:val="28"/>
                <w:szCs w:val="28"/>
              </w:rPr>
            </w:pPr>
            <w:r w:rsidRPr="000F6AC2">
              <w:rPr>
                <w:color w:val="000000" w:themeColor="text1"/>
                <w:sz w:val="28"/>
                <w:szCs w:val="28"/>
              </w:rPr>
              <w:t>1</w:t>
            </w:r>
          </w:p>
        </w:tc>
        <w:tc>
          <w:tcPr>
            <w:tcW w:w="1843" w:type="dxa"/>
            <w:tcBorders>
              <w:top w:val="single" w:sz="4" w:space="0" w:color="auto"/>
              <w:left w:val="single" w:sz="4" w:space="0" w:color="auto"/>
              <w:bottom w:val="single" w:sz="4" w:space="0" w:color="auto"/>
            </w:tcBorders>
          </w:tcPr>
          <w:p w:rsidR="00604E46" w:rsidRPr="000F6AC2" w:rsidRDefault="00604E46" w:rsidP="008916E8">
            <w:pPr>
              <w:pStyle w:val="ConsPlusNormal"/>
              <w:tabs>
                <w:tab w:val="left" w:pos="1418"/>
              </w:tabs>
              <w:jc w:val="center"/>
              <w:rPr>
                <w:color w:val="000000" w:themeColor="text1"/>
                <w:sz w:val="28"/>
                <w:szCs w:val="28"/>
              </w:rPr>
            </w:pPr>
            <w:r w:rsidRPr="000F6AC2">
              <w:rPr>
                <w:color w:val="000000" w:themeColor="text1"/>
                <w:sz w:val="28"/>
                <w:szCs w:val="28"/>
              </w:rPr>
              <w:t>0,5</w:t>
            </w:r>
          </w:p>
        </w:tc>
      </w:tr>
      <w:tr w:rsidR="009668CE" w:rsidRPr="000F6AC2" w:rsidTr="008916E8">
        <w:tc>
          <w:tcPr>
            <w:tcW w:w="709" w:type="dxa"/>
            <w:tcBorders>
              <w:top w:val="single" w:sz="4" w:space="0" w:color="auto"/>
              <w:bottom w:val="single" w:sz="4" w:space="0" w:color="auto"/>
              <w:right w:val="single" w:sz="4" w:space="0" w:color="auto"/>
            </w:tcBorders>
          </w:tcPr>
          <w:p w:rsidR="00604E46" w:rsidRPr="000F6AC2" w:rsidRDefault="00604E46" w:rsidP="008916E8">
            <w:pPr>
              <w:pStyle w:val="ConsPlusNormal"/>
              <w:tabs>
                <w:tab w:val="left" w:pos="1418"/>
              </w:tabs>
              <w:jc w:val="center"/>
              <w:rPr>
                <w:color w:val="000000" w:themeColor="text1"/>
                <w:sz w:val="28"/>
                <w:szCs w:val="28"/>
              </w:rPr>
            </w:pPr>
            <w:r w:rsidRPr="000F6AC2">
              <w:rPr>
                <w:color w:val="000000" w:themeColor="text1"/>
                <w:sz w:val="28"/>
                <w:szCs w:val="28"/>
              </w:rPr>
              <w:t>6.</w:t>
            </w:r>
          </w:p>
        </w:tc>
        <w:tc>
          <w:tcPr>
            <w:tcW w:w="5670" w:type="dxa"/>
            <w:tcBorders>
              <w:top w:val="single" w:sz="4" w:space="0" w:color="auto"/>
              <w:bottom w:val="single" w:sz="4" w:space="0" w:color="auto"/>
              <w:right w:val="single" w:sz="4" w:space="0" w:color="auto"/>
            </w:tcBorders>
          </w:tcPr>
          <w:p w:rsidR="00604E46" w:rsidRPr="000F6AC2" w:rsidRDefault="00604E46" w:rsidP="008916E8">
            <w:pPr>
              <w:pStyle w:val="ConsPlusNormal"/>
              <w:tabs>
                <w:tab w:val="left" w:pos="1418"/>
              </w:tabs>
              <w:jc w:val="both"/>
              <w:rPr>
                <w:color w:val="000000" w:themeColor="text1"/>
                <w:sz w:val="28"/>
                <w:szCs w:val="28"/>
              </w:rPr>
            </w:pPr>
            <w:r w:rsidRPr="000F6AC2">
              <w:rPr>
                <w:color w:val="000000" w:themeColor="text1"/>
                <w:sz w:val="28"/>
                <w:szCs w:val="28"/>
              </w:rPr>
              <w:t>От подошвы или внутренней грани подпорных стенок</w:t>
            </w:r>
          </w:p>
        </w:tc>
        <w:tc>
          <w:tcPr>
            <w:tcW w:w="1843" w:type="dxa"/>
            <w:tcBorders>
              <w:top w:val="single" w:sz="4" w:space="0" w:color="auto"/>
              <w:left w:val="single" w:sz="4" w:space="0" w:color="auto"/>
              <w:bottom w:val="single" w:sz="4" w:space="0" w:color="auto"/>
              <w:right w:val="single" w:sz="4" w:space="0" w:color="auto"/>
            </w:tcBorders>
          </w:tcPr>
          <w:p w:rsidR="00604E46" w:rsidRPr="000F6AC2" w:rsidRDefault="00604E46" w:rsidP="008916E8">
            <w:pPr>
              <w:pStyle w:val="ConsPlusNormal"/>
              <w:tabs>
                <w:tab w:val="left" w:pos="1418"/>
              </w:tabs>
              <w:jc w:val="center"/>
              <w:rPr>
                <w:color w:val="000000" w:themeColor="text1"/>
                <w:sz w:val="28"/>
                <w:szCs w:val="28"/>
              </w:rPr>
            </w:pPr>
            <w:r w:rsidRPr="000F6AC2">
              <w:rPr>
                <w:color w:val="000000" w:themeColor="text1"/>
                <w:sz w:val="28"/>
                <w:szCs w:val="28"/>
              </w:rPr>
              <w:t>3</w:t>
            </w:r>
          </w:p>
        </w:tc>
        <w:tc>
          <w:tcPr>
            <w:tcW w:w="1843" w:type="dxa"/>
            <w:tcBorders>
              <w:top w:val="single" w:sz="4" w:space="0" w:color="auto"/>
              <w:left w:val="single" w:sz="4" w:space="0" w:color="auto"/>
              <w:bottom w:val="single" w:sz="4" w:space="0" w:color="auto"/>
            </w:tcBorders>
          </w:tcPr>
          <w:p w:rsidR="00604E46" w:rsidRPr="000F6AC2" w:rsidRDefault="00604E46" w:rsidP="008916E8">
            <w:pPr>
              <w:pStyle w:val="ConsPlusNormal"/>
              <w:tabs>
                <w:tab w:val="left" w:pos="1418"/>
              </w:tabs>
              <w:jc w:val="center"/>
              <w:rPr>
                <w:color w:val="000000" w:themeColor="text1"/>
                <w:sz w:val="28"/>
                <w:szCs w:val="28"/>
              </w:rPr>
            </w:pPr>
            <w:r w:rsidRPr="000F6AC2">
              <w:rPr>
                <w:color w:val="000000" w:themeColor="text1"/>
                <w:sz w:val="28"/>
                <w:szCs w:val="28"/>
              </w:rPr>
              <w:t>1</w:t>
            </w:r>
          </w:p>
        </w:tc>
      </w:tr>
      <w:tr w:rsidR="009668CE" w:rsidRPr="000F6AC2" w:rsidTr="008916E8">
        <w:tc>
          <w:tcPr>
            <w:tcW w:w="709" w:type="dxa"/>
            <w:tcBorders>
              <w:top w:val="single" w:sz="4" w:space="0" w:color="auto"/>
              <w:bottom w:val="single" w:sz="4" w:space="0" w:color="auto"/>
              <w:right w:val="single" w:sz="4" w:space="0" w:color="auto"/>
            </w:tcBorders>
          </w:tcPr>
          <w:p w:rsidR="00604E46" w:rsidRPr="000F6AC2" w:rsidRDefault="00604E46" w:rsidP="008916E8">
            <w:pPr>
              <w:pStyle w:val="ConsPlusNormal"/>
              <w:tabs>
                <w:tab w:val="left" w:pos="1418"/>
              </w:tabs>
              <w:jc w:val="center"/>
              <w:rPr>
                <w:color w:val="000000" w:themeColor="text1"/>
                <w:sz w:val="28"/>
                <w:szCs w:val="28"/>
              </w:rPr>
            </w:pPr>
            <w:r w:rsidRPr="000F6AC2">
              <w:rPr>
                <w:color w:val="000000" w:themeColor="text1"/>
                <w:sz w:val="28"/>
                <w:szCs w:val="28"/>
              </w:rPr>
              <w:t>7.</w:t>
            </w:r>
          </w:p>
        </w:tc>
        <w:tc>
          <w:tcPr>
            <w:tcW w:w="5670" w:type="dxa"/>
            <w:tcBorders>
              <w:top w:val="single" w:sz="4" w:space="0" w:color="auto"/>
              <w:bottom w:val="single" w:sz="4" w:space="0" w:color="auto"/>
              <w:right w:val="single" w:sz="4" w:space="0" w:color="auto"/>
            </w:tcBorders>
          </w:tcPr>
          <w:p w:rsidR="00604E46" w:rsidRPr="000F6AC2" w:rsidRDefault="00604E46" w:rsidP="008916E8">
            <w:pPr>
              <w:pStyle w:val="ConsPlusNormal"/>
              <w:tabs>
                <w:tab w:val="left" w:pos="1418"/>
              </w:tabs>
              <w:jc w:val="both"/>
              <w:rPr>
                <w:color w:val="000000" w:themeColor="text1"/>
                <w:sz w:val="28"/>
                <w:szCs w:val="28"/>
              </w:rPr>
            </w:pPr>
            <w:r w:rsidRPr="000F6AC2">
              <w:rPr>
                <w:color w:val="000000" w:themeColor="text1"/>
                <w:sz w:val="28"/>
                <w:szCs w:val="28"/>
              </w:rPr>
              <w:t>От подземных сетей:</w:t>
            </w:r>
          </w:p>
        </w:tc>
        <w:tc>
          <w:tcPr>
            <w:tcW w:w="1843" w:type="dxa"/>
            <w:tcBorders>
              <w:top w:val="single" w:sz="4" w:space="0" w:color="auto"/>
              <w:left w:val="single" w:sz="4" w:space="0" w:color="auto"/>
              <w:bottom w:val="single" w:sz="4" w:space="0" w:color="auto"/>
              <w:right w:val="single" w:sz="4" w:space="0" w:color="auto"/>
            </w:tcBorders>
          </w:tcPr>
          <w:p w:rsidR="00604E46" w:rsidRPr="000F6AC2" w:rsidRDefault="00604E46" w:rsidP="008916E8">
            <w:pPr>
              <w:pStyle w:val="ConsPlusNormal"/>
              <w:tabs>
                <w:tab w:val="left" w:pos="1418"/>
              </w:tabs>
              <w:jc w:val="center"/>
              <w:rPr>
                <w:color w:val="000000" w:themeColor="text1"/>
                <w:sz w:val="28"/>
                <w:szCs w:val="28"/>
              </w:rPr>
            </w:pPr>
          </w:p>
        </w:tc>
        <w:tc>
          <w:tcPr>
            <w:tcW w:w="1843" w:type="dxa"/>
            <w:tcBorders>
              <w:top w:val="single" w:sz="4" w:space="0" w:color="auto"/>
              <w:left w:val="single" w:sz="4" w:space="0" w:color="auto"/>
              <w:bottom w:val="single" w:sz="4" w:space="0" w:color="auto"/>
            </w:tcBorders>
          </w:tcPr>
          <w:p w:rsidR="00604E46" w:rsidRPr="000F6AC2" w:rsidRDefault="00604E46" w:rsidP="008916E8">
            <w:pPr>
              <w:pStyle w:val="ConsPlusNormal"/>
              <w:tabs>
                <w:tab w:val="left" w:pos="1418"/>
              </w:tabs>
              <w:jc w:val="center"/>
              <w:rPr>
                <w:color w:val="000000" w:themeColor="text1"/>
                <w:sz w:val="28"/>
                <w:szCs w:val="28"/>
              </w:rPr>
            </w:pPr>
          </w:p>
        </w:tc>
      </w:tr>
      <w:tr w:rsidR="009668CE" w:rsidRPr="000F6AC2" w:rsidTr="008916E8">
        <w:tc>
          <w:tcPr>
            <w:tcW w:w="709" w:type="dxa"/>
            <w:tcBorders>
              <w:top w:val="single" w:sz="4" w:space="0" w:color="auto"/>
              <w:bottom w:val="single" w:sz="4" w:space="0" w:color="auto"/>
              <w:right w:val="single" w:sz="4" w:space="0" w:color="auto"/>
            </w:tcBorders>
          </w:tcPr>
          <w:p w:rsidR="00604E46" w:rsidRPr="000F6AC2" w:rsidRDefault="00604E46" w:rsidP="008916E8">
            <w:pPr>
              <w:pStyle w:val="ConsPlusNormal"/>
              <w:ind w:firstLine="34"/>
              <w:jc w:val="center"/>
              <w:rPr>
                <w:color w:val="000000" w:themeColor="text1"/>
                <w:sz w:val="28"/>
                <w:szCs w:val="28"/>
              </w:rPr>
            </w:pPr>
            <w:r w:rsidRPr="000F6AC2">
              <w:rPr>
                <w:color w:val="000000" w:themeColor="text1"/>
                <w:sz w:val="28"/>
                <w:szCs w:val="28"/>
              </w:rPr>
              <w:t>7.1.</w:t>
            </w:r>
          </w:p>
        </w:tc>
        <w:tc>
          <w:tcPr>
            <w:tcW w:w="5670" w:type="dxa"/>
            <w:tcBorders>
              <w:top w:val="single" w:sz="4" w:space="0" w:color="auto"/>
              <w:bottom w:val="single" w:sz="4" w:space="0" w:color="auto"/>
              <w:right w:val="single" w:sz="4" w:space="0" w:color="auto"/>
            </w:tcBorders>
          </w:tcPr>
          <w:p w:rsidR="00604E46" w:rsidRPr="000F6AC2" w:rsidRDefault="00604E46" w:rsidP="008916E8">
            <w:pPr>
              <w:pStyle w:val="ConsPlusNormal"/>
              <w:ind w:firstLine="34"/>
              <w:jc w:val="both"/>
              <w:rPr>
                <w:color w:val="000000" w:themeColor="text1"/>
                <w:sz w:val="28"/>
                <w:szCs w:val="28"/>
              </w:rPr>
            </w:pPr>
            <w:r w:rsidRPr="000F6AC2">
              <w:rPr>
                <w:color w:val="000000" w:themeColor="text1"/>
                <w:sz w:val="28"/>
                <w:szCs w:val="28"/>
              </w:rPr>
              <w:t>- газопроводов, канализации</w:t>
            </w:r>
          </w:p>
        </w:tc>
        <w:tc>
          <w:tcPr>
            <w:tcW w:w="1843" w:type="dxa"/>
            <w:tcBorders>
              <w:top w:val="single" w:sz="4" w:space="0" w:color="auto"/>
              <w:left w:val="single" w:sz="4" w:space="0" w:color="auto"/>
              <w:bottom w:val="single" w:sz="4" w:space="0" w:color="auto"/>
              <w:right w:val="single" w:sz="4" w:space="0" w:color="auto"/>
            </w:tcBorders>
          </w:tcPr>
          <w:p w:rsidR="00604E46" w:rsidRPr="000F6AC2" w:rsidRDefault="00604E46" w:rsidP="008916E8">
            <w:pPr>
              <w:pStyle w:val="ConsPlusNormal"/>
              <w:tabs>
                <w:tab w:val="left" w:pos="1418"/>
              </w:tabs>
              <w:jc w:val="center"/>
              <w:rPr>
                <w:color w:val="000000" w:themeColor="text1"/>
                <w:sz w:val="28"/>
                <w:szCs w:val="28"/>
              </w:rPr>
            </w:pPr>
            <w:r w:rsidRPr="000F6AC2">
              <w:rPr>
                <w:color w:val="000000" w:themeColor="text1"/>
                <w:sz w:val="28"/>
                <w:szCs w:val="28"/>
              </w:rPr>
              <w:t>1,5</w:t>
            </w:r>
          </w:p>
        </w:tc>
        <w:tc>
          <w:tcPr>
            <w:tcW w:w="1843" w:type="dxa"/>
            <w:tcBorders>
              <w:top w:val="single" w:sz="4" w:space="0" w:color="auto"/>
              <w:left w:val="single" w:sz="4" w:space="0" w:color="auto"/>
              <w:bottom w:val="single" w:sz="4" w:space="0" w:color="auto"/>
            </w:tcBorders>
          </w:tcPr>
          <w:p w:rsidR="00604E46" w:rsidRPr="000F6AC2" w:rsidRDefault="00604E46" w:rsidP="008916E8">
            <w:pPr>
              <w:pStyle w:val="ConsPlusNormal"/>
              <w:tabs>
                <w:tab w:val="left" w:pos="1418"/>
              </w:tabs>
              <w:jc w:val="center"/>
              <w:rPr>
                <w:color w:val="000000" w:themeColor="text1"/>
                <w:sz w:val="28"/>
                <w:szCs w:val="28"/>
              </w:rPr>
            </w:pPr>
            <w:r w:rsidRPr="000F6AC2">
              <w:rPr>
                <w:color w:val="000000" w:themeColor="text1"/>
                <w:sz w:val="28"/>
                <w:szCs w:val="28"/>
              </w:rPr>
              <w:t>-</w:t>
            </w:r>
          </w:p>
        </w:tc>
      </w:tr>
      <w:tr w:rsidR="009668CE" w:rsidRPr="000F6AC2" w:rsidTr="008916E8">
        <w:tc>
          <w:tcPr>
            <w:tcW w:w="709" w:type="dxa"/>
            <w:tcBorders>
              <w:top w:val="single" w:sz="4" w:space="0" w:color="auto"/>
              <w:bottom w:val="single" w:sz="4" w:space="0" w:color="auto"/>
              <w:right w:val="single" w:sz="4" w:space="0" w:color="auto"/>
            </w:tcBorders>
          </w:tcPr>
          <w:p w:rsidR="00604E46" w:rsidRPr="000F6AC2" w:rsidRDefault="00604E46" w:rsidP="008916E8">
            <w:pPr>
              <w:pStyle w:val="ConsPlusNormal"/>
              <w:ind w:firstLine="34"/>
              <w:jc w:val="center"/>
              <w:rPr>
                <w:color w:val="000000" w:themeColor="text1"/>
                <w:sz w:val="28"/>
                <w:szCs w:val="28"/>
              </w:rPr>
            </w:pPr>
            <w:r w:rsidRPr="000F6AC2">
              <w:rPr>
                <w:color w:val="000000" w:themeColor="text1"/>
                <w:sz w:val="28"/>
                <w:szCs w:val="28"/>
              </w:rPr>
              <w:t>7.2</w:t>
            </w:r>
          </w:p>
        </w:tc>
        <w:tc>
          <w:tcPr>
            <w:tcW w:w="5670" w:type="dxa"/>
            <w:tcBorders>
              <w:top w:val="single" w:sz="4" w:space="0" w:color="auto"/>
              <w:bottom w:val="single" w:sz="4" w:space="0" w:color="auto"/>
              <w:right w:val="single" w:sz="4" w:space="0" w:color="auto"/>
            </w:tcBorders>
          </w:tcPr>
          <w:p w:rsidR="00604E46" w:rsidRPr="000F6AC2" w:rsidRDefault="00604E46" w:rsidP="008916E8">
            <w:pPr>
              <w:pStyle w:val="ConsPlusNormal"/>
              <w:ind w:firstLine="34"/>
              <w:jc w:val="both"/>
              <w:rPr>
                <w:color w:val="000000" w:themeColor="text1"/>
                <w:sz w:val="28"/>
                <w:szCs w:val="28"/>
              </w:rPr>
            </w:pPr>
            <w:r w:rsidRPr="000F6AC2">
              <w:rPr>
                <w:color w:val="000000" w:themeColor="text1"/>
                <w:sz w:val="28"/>
                <w:szCs w:val="28"/>
              </w:rPr>
              <w:t>- теплопроводов (от стенок канала) и трубопроводов, тепловых сетей при бесканальной прокладке</w:t>
            </w:r>
          </w:p>
        </w:tc>
        <w:tc>
          <w:tcPr>
            <w:tcW w:w="1843" w:type="dxa"/>
            <w:tcBorders>
              <w:top w:val="single" w:sz="4" w:space="0" w:color="auto"/>
              <w:left w:val="single" w:sz="4" w:space="0" w:color="auto"/>
              <w:bottom w:val="single" w:sz="4" w:space="0" w:color="auto"/>
              <w:right w:val="single" w:sz="4" w:space="0" w:color="auto"/>
            </w:tcBorders>
          </w:tcPr>
          <w:p w:rsidR="00604E46" w:rsidRPr="000F6AC2" w:rsidRDefault="00604E46" w:rsidP="008916E8">
            <w:pPr>
              <w:pStyle w:val="ConsPlusNormal"/>
              <w:tabs>
                <w:tab w:val="left" w:pos="1418"/>
              </w:tabs>
              <w:jc w:val="center"/>
              <w:rPr>
                <w:color w:val="000000" w:themeColor="text1"/>
                <w:sz w:val="28"/>
                <w:szCs w:val="28"/>
              </w:rPr>
            </w:pPr>
            <w:r w:rsidRPr="000F6AC2">
              <w:rPr>
                <w:color w:val="000000" w:themeColor="text1"/>
                <w:sz w:val="28"/>
                <w:szCs w:val="28"/>
              </w:rPr>
              <w:t>2</w:t>
            </w:r>
          </w:p>
        </w:tc>
        <w:tc>
          <w:tcPr>
            <w:tcW w:w="1843" w:type="dxa"/>
            <w:tcBorders>
              <w:top w:val="single" w:sz="4" w:space="0" w:color="auto"/>
              <w:left w:val="single" w:sz="4" w:space="0" w:color="auto"/>
              <w:bottom w:val="single" w:sz="4" w:space="0" w:color="auto"/>
            </w:tcBorders>
          </w:tcPr>
          <w:p w:rsidR="00604E46" w:rsidRPr="000F6AC2" w:rsidRDefault="00604E46" w:rsidP="008916E8">
            <w:pPr>
              <w:pStyle w:val="ConsPlusNormal"/>
              <w:tabs>
                <w:tab w:val="left" w:pos="1418"/>
              </w:tabs>
              <w:jc w:val="center"/>
              <w:rPr>
                <w:color w:val="000000" w:themeColor="text1"/>
                <w:sz w:val="28"/>
                <w:szCs w:val="28"/>
              </w:rPr>
            </w:pPr>
            <w:r w:rsidRPr="000F6AC2">
              <w:rPr>
                <w:color w:val="000000" w:themeColor="text1"/>
                <w:sz w:val="28"/>
                <w:szCs w:val="28"/>
              </w:rPr>
              <w:t>1</w:t>
            </w:r>
          </w:p>
        </w:tc>
      </w:tr>
      <w:tr w:rsidR="009668CE" w:rsidRPr="000F6AC2" w:rsidTr="008916E8">
        <w:tc>
          <w:tcPr>
            <w:tcW w:w="709" w:type="dxa"/>
            <w:tcBorders>
              <w:top w:val="single" w:sz="4" w:space="0" w:color="auto"/>
              <w:bottom w:val="single" w:sz="4" w:space="0" w:color="auto"/>
              <w:right w:val="single" w:sz="4" w:space="0" w:color="auto"/>
            </w:tcBorders>
          </w:tcPr>
          <w:p w:rsidR="00604E46" w:rsidRPr="000F6AC2" w:rsidRDefault="00604E46" w:rsidP="008916E8">
            <w:pPr>
              <w:pStyle w:val="ConsPlusNormal"/>
              <w:ind w:firstLine="34"/>
              <w:jc w:val="center"/>
              <w:rPr>
                <w:color w:val="000000" w:themeColor="text1"/>
                <w:sz w:val="28"/>
                <w:szCs w:val="28"/>
              </w:rPr>
            </w:pPr>
            <w:r w:rsidRPr="000F6AC2">
              <w:rPr>
                <w:color w:val="000000" w:themeColor="text1"/>
                <w:sz w:val="28"/>
                <w:szCs w:val="28"/>
              </w:rPr>
              <w:t>7.3</w:t>
            </w:r>
          </w:p>
        </w:tc>
        <w:tc>
          <w:tcPr>
            <w:tcW w:w="5670" w:type="dxa"/>
            <w:tcBorders>
              <w:top w:val="single" w:sz="4" w:space="0" w:color="auto"/>
              <w:bottom w:val="single" w:sz="4" w:space="0" w:color="auto"/>
              <w:right w:val="single" w:sz="4" w:space="0" w:color="auto"/>
            </w:tcBorders>
          </w:tcPr>
          <w:p w:rsidR="00604E46" w:rsidRPr="000F6AC2" w:rsidRDefault="00604E46" w:rsidP="008916E8">
            <w:pPr>
              <w:pStyle w:val="ConsPlusNormal"/>
              <w:ind w:firstLine="34"/>
              <w:jc w:val="both"/>
              <w:rPr>
                <w:color w:val="000000" w:themeColor="text1"/>
                <w:sz w:val="28"/>
                <w:szCs w:val="28"/>
              </w:rPr>
            </w:pPr>
            <w:r w:rsidRPr="000F6AC2">
              <w:rPr>
                <w:color w:val="000000" w:themeColor="text1"/>
                <w:sz w:val="28"/>
                <w:szCs w:val="28"/>
              </w:rPr>
              <w:t>- водопроводов, дренажей</w:t>
            </w:r>
          </w:p>
        </w:tc>
        <w:tc>
          <w:tcPr>
            <w:tcW w:w="1843" w:type="dxa"/>
            <w:tcBorders>
              <w:top w:val="single" w:sz="4" w:space="0" w:color="auto"/>
              <w:left w:val="single" w:sz="4" w:space="0" w:color="auto"/>
              <w:bottom w:val="single" w:sz="4" w:space="0" w:color="auto"/>
              <w:right w:val="single" w:sz="4" w:space="0" w:color="auto"/>
            </w:tcBorders>
          </w:tcPr>
          <w:p w:rsidR="00604E46" w:rsidRPr="000F6AC2" w:rsidRDefault="00604E46" w:rsidP="008916E8">
            <w:pPr>
              <w:pStyle w:val="ConsPlusNormal"/>
              <w:tabs>
                <w:tab w:val="left" w:pos="1418"/>
              </w:tabs>
              <w:jc w:val="center"/>
              <w:rPr>
                <w:color w:val="000000" w:themeColor="text1"/>
                <w:sz w:val="28"/>
                <w:szCs w:val="28"/>
              </w:rPr>
            </w:pPr>
            <w:r w:rsidRPr="000F6AC2">
              <w:rPr>
                <w:color w:val="000000" w:themeColor="text1"/>
                <w:sz w:val="28"/>
                <w:szCs w:val="28"/>
              </w:rPr>
              <w:t>2</w:t>
            </w:r>
          </w:p>
        </w:tc>
        <w:tc>
          <w:tcPr>
            <w:tcW w:w="1843" w:type="dxa"/>
            <w:tcBorders>
              <w:top w:val="single" w:sz="4" w:space="0" w:color="auto"/>
              <w:left w:val="single" w:sz="4" w:space="0" w:color="auto"/>
              <w:bottom w:val="single" w:sz="4" w:space="0" w:color="auto"/>
            </w:tcBorders>
          </w:tcPr>
          <w:p w:rsidR="00604E46" w:rsidRPr="000F6AC2" w:rsidRDefault="00604E46" w:rsidP="008916E8">
            <w:pPr>
              <w:pStyle w:val="ConsPlusNormal"/>
              <w:tabs>
                <w:tab w:val="left" w:pos="1418"/>
              </w:tabs>
              <w:jc w:val="center"/>
              <w:rPr>
                <w:color w:val="000000" w:themeColor="text1"/>
                <w:sz w:val="28"/>
                <w:szCs w:val="28"/>
              </w:rPr>
            </w:pPr>
            <w:r w:rsidRPr="000F6AC2">
              <w:rPr>
                <w:color w:val="000000" w:themeColor="text1"/>
                <w:sz w:val="28"/>
                <w:szCs w:val="28"/>
              </w:rPr>
              <w:t>-</w:t>
            </w:r>
          </w:p>
        </w:tc>
      </w:tr>
      <w:tr w:rsidR="009668CE" w:rsidRPr="000F6AC2" w:rsidTr="008916E8">
        <w:tc>
          <w:tcPr>
            <w:tcW w:w="709" w:type="dxa"/>
            <w:tcBorders>
              <w:top w:val="single" w:sz="4" w:space="0" w:color="auto"/>
              <w:bottom w:val="single" w:sz="4" w:space="0" w:color="auto"/>
              <w:right w:val="single" w:sz="4" w:space="0" w:color="auto"/>
            </w:tcBorders>
          </w:tcPr>
          <w:p w:rsidR="00604E46" w:rsidRPr="000F6AC2" w:rsidRDefault="00604E46" w:rsidP="008916E8">
            <w:pPr>
              <w:pStyle w:val="ConsPlusNormal"/>
              <w:ind w:firstLine="34"/>
              <w:jc w:val="center"/>
              <w:rPr>
                <w:color w:val="000000" w:themeColor="text1"/>
                <w:sz w:val="28"/>
                <w:szCs w:val="28"/>
              </w:rPr>
            </w:pPr>
            <w:r w:rsidRPr="000F6AC2">
              <w:rPr>
                <w:color w:val="000000" w:themeColor="text1"/>
                <w:sz w:val="28"/>
                <w:szCs w:val="28"/>
              </w:rPr>
              <w:t>7.4</w:t>
            </w:r>
          </w:p>
        </w:tc>
        <w:tc>
          <w:tcPr>
            <w:tcW w:w="5670" w:type="dxa"/>
            <w:tcBorders>
              <w:top w:val="single" w:sz="4" w:space="0" w:color="auto"/>
              <w:bottom w:val="single" w:sz="4" w:space="0" w:color="auto"/>
              <w:right w:val="single" w:sz="4" w:space="0" w:color="auto"/>
            </w:tcBorders>
          </w:tcPr>
          <w:p w:rsidR="00604E46" w:rsidRPr="000F6AC2" w:rsidRDefault="00604E46" w:rsidP="008916E8">
            <w:pPr>
              <w:pStyle w:val="ConsPlusNormal"/>
              <w:ind w:firstLine="34"/>
              <w:jc w:val="both"/>
              <w:rPr>
                <w:color w:val="000000" w:themeColor="text1"/>
                <w:sz w:val="28"/>
                <w:szCs w:val="28"/>
              </w:rPr>
            </w:pPr>
            <w:r w:rsidRPr="000F6AC2">
              <w:rPr>
                <w:color w:val="000000" w:themeColor="text1"/>
                <w:sz w:val="28"/>
                <w:szCs w:val="28"/>
              </w:rPr>
              <w:t>- кабелей</w:t>
            </w:r>
          </w:p>
        </w:tc>
        <w:tc>
          <w:tcPr>
            <w:tcW w:w="1843" w:type="dxa"/>
            <w:tcBorders>
              <w:top w:val="single" w:sz="4" w:space="0" w:color="auto"/>
              <w:left w:val="single" w:sz="4" w:space="0" w:color="auto"/>
              <w:bottom w:val="single" w:sz="4" w:space="0" w:color="auto"/>
              <w:right w:val="single" w:sz="4" w:space="0" w:color="auto"/>
            </w:tcBorders>
          </w:tcPr>
          <w:p w:rsidR="00604E46" w:rsidRPr="000F6AC2" w:rsidRDefault="00604E46" w:rsidP="008916E8">
            <w:pPr>
              <w:pStyle w:val="ConsPlusNormal"/>
              <w:tabs>
                <w:tab w:val="left" w:pos="1418"/>
              </w:tabs>
              <w:jc w:val="center"/>
              <w:rPr>
                <w:color w:val="000000" w:themeColor="text1"/>
                <w:sz w:val="28"/>
                <w:szCs w:val="28"/>
              </w:rPr>
            </w:pPr>
            <w:r w:rsidRPr="000F6AC2">
              <w:rPr>
                <w:color w:val="000000" w:themeColor="text1"/>
                <w:sz w:val="28"/>
                <w:szCs w:val="28"/>
              </w:rPr>
              <w:t>2</w:t>
            </w:r>
          </w:p>
        </w:tc>
        <w:tc>
          <w:tcPr>
            <w:tcW w:w="1843" w:type="dxa"/>
            <w:tcBorders>
              <w:top w:val="single" w:sz="4" w:space="0" w:color="auto"/>
              <w:left w:val="single" w:sz="4" w:space="0" w:color="auto"/>
              <w:bottom w:val="single" w:sz="4" w:space="0" w:color="auto"/>
            </w:tcBorders>
          </w:tcPr>
          <w:p w:rsidR="00604E46" w:rsidRPr="000F6AC2" w:rsidRDefault="00604E46" w:rsidP="008916E8">
            <w:pPr>
              <w:pStyle w:val="ConsPlusNormal"/>
              <w:tabs>
                <w:tab w:val="left" w:pos="1418"/>
              </w:tabs>
              <w:jc w:val="center"/>
              <w:rPr>
                <w:color w:val="000000" w:themeColor="text1"/>
                <w:sz w:val="28"/>
                <w:szCs w:val="28"/>
              </w:rPr>
            </w:pPr>
            <w:r w:rsidRPr="000F6AC2">
              <w:rPr>
                <w:color w:val="000000" w:themeColor="text1"/>
                <w:sz w:val="28"/>
                <w:szCs w:val="28"/>
              </w:rPr>
              <w:t>0,7</w:t>
            </w:r>
          </w:p>
        </w:tc>
      </w:tr>
    </w:tbl>
    <w:p w:rsidR="00604E46" w:rsidRPr="000F6AC2" w:rsidRDefault="00604E46" w:rsidP="00604E46">
      <w:pPr>
        <w:pStyle w:val="ConsPlusNormal"/>
        <w:tabs>
          <w:tab w:val="left" w:pos="1418"/>
        </w:tabs>
        <w:ind w:firstLine="567"/>
        <w:jc w:val="both"/>
        <w:rPr>
          <w:color w:val="000000" w:themeColor="text1"/>
          <w:u w:val="single"/>
        </w:rPr>
      </w:pPr>
      <w:r w:rsidRPr="000F6AC2">
        <w:rPr>
          <w:color w:val="000000" w:themeColor="text1"/>
          <w:sz w:val="28"/>
          <w:szCs w:val="28"/>
          <w:vertAlign w:val="superscript"/>
        </w:rPr>
        <w:t>1</w:t>
      </w:r>
      <w:r w:rsidRPr="000F6AC2">
        <w:rPr>
          <w:color w:val="000000" w:themeColor="text1"/>
          <w:u w:val="single"/>
        </w:rPr>
        <w:t>Приведенные нормы относятся к деревьям с диаметром крон не более 5 м и должны быть увеличены для деревьев с кроной большего диаметра.</w:t>
      </w:r>
    </w:p>
    <w:p w:rsidR="00EE119D" w:rsidRPr="00EE119D" w:rsidRDefault="00AB457F" w:rsidP="00715461">
      <w:pPr>
        <w:pStyle w:val="ConsPlusNormal"/>
        <w:numPr>
          <w:ilvl w:val="0"/>
          <w:numId w:val="50"/>
        </w:numPr>
        <w:tabs>
          <w:tab w:val="left" w:pos="0"/>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 xml:space="preserve">Расстояние от воздушных линий электропередачи до деревьев следует принимать в соответствии с </w:t>
      </w:r>
      <w:r w:rsidR="00EE119D">
        <w:rPr>
          <w:sz w:val="28"/>
          <w:szCs w:val="28"/>
        </w:rPr>
        <w:t>п</w:t>
      </w:r>
      <w:r w:rsidR="00EE119D" w:rsidRPr="00EE119D">
        <w:rPr>
          <w:sz w:val="28"/>
          <w:szCs w:val="28"/>
        </w:rPr>
        <w:t>остановление</w:t>
      </w:r>
      <w:r w:rsidR="00EE119D">
        <w:rPr>
          <w:sz w:val="28"/>
          <w:szCs w:val="28"/>
        </w:rPr>
        <w:t>м</w:t>
      </w:r>
      <w:r w:rsidR="00EE119D" w:rsidRPr="00EE119D">
        <w:rPr>
          <w:sz w:val="28"/>
          <w:szCs w:val="28"/>
        </w:rPr>
        <w:t xml:space="preserve"> Правительства </w:t>
      </w:r>
      <w:r w:rsidR="00EE119D">
        <w:rPr>
          <w:sz w:val="28"/>
          <w:szCs w:val="28"/>
        </w:rPr>
        <w:t>Российской Федерации</w:t>
      </w:r>
      <w:r w:rsidR="00EE119D" w:rsidRPr="00EE119D">
        <w:rPr>
          <w:sz w:val="28"/>
          <w:szCs w:val="28"/>
        </w:rPr>
        <w:t xml:space="preserve"> от 24</w:t>
      </w:r>
      <w:r w:rsidR="00EE119D">
        <w:rPr>
          <w:sz w:val="28"/>
          <w:szCs w:val="28"/>
        </w:rPr>
        <w:t xml:space="preserve"> февраля </w:t>
      </w:r>
      <w:r w:rsidR="00EE119D" w:rsidRPr="00EE119D">
        <w:rPr>
          <w:sz w:val="28"/>
          <w:szCs w:val="28"/>
        </w:rPr>
        <w:t xml:space="preserve">2009 </w:t>
      </w:r>
      <w:r w:rsidR="00EE119D">
        <w:rPr>
          <w:sz w:val="28"/>
          <w:szCs w:val="28"/>
        </w:rPr>
        <w:t xml:space="preserve">г. </w:t>
      </w:r>
      <w:r w:rsidR="00EE119D" w:rsidRPr="00EE119D">
        <w:rPr>
          <w:sz w:val="28"/>
          <w:szCs w:val="28"/>
        </w:rP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04E46" w:rsidRPr="000F6AC2" w:rsidRDefault="00AB457F" w:rsidP="00715461">
      <w:pPr>
        <w:pStyle w:val="ConsPlusNormal"/>
        <w:numPr>
          <w:ilvl w:val="0"/>
          <w:numId w:val="50"/>
        </w:numPr>
        <w:tabs>
          <w:tab w:val="left" w:pos="0"/>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Деревья, высаживаемые у зданий, не должны препятствовать инсоляции и освещенности жилых и общественных помещений.</w:t>
      </w:r>
    </w:p>
    <w:p w:rsidR="00604E46" w:rsidRPr="000F6AC2" w:rsidRDefault="00AB457F" w:rsidP="00715461">
      <w:pPr>
        <w:pStyle w:val="ConsPlusNormal"/>
        <w:numPr>
          <w:ilvl w:val="0"/>
          <w:numId w:val="50"/>
        </w:numPr>
        <w:tabs>
          <w:tab w:val="left" w:pos="1418"/>
        </w:tabs>
        <w:ind w:left="0" w:firstLine="709"/>
        <w:jc w:val="both"/>
        <w:rPr>
          <w:color w:val="000000" w:themeColor="text1"/>
          <w:sz w:val="28"/>
          <w:szCs w:val="28"/>
        </w:rPr>
      </w:pPr>
      <w:r>
        <w:rPr>
          <w:color w:val="000000" w:themeColor="text1"/>
          <w:sz w:val="28"/>
          <w:szCs w:val="28"/>
        </w:rPr>
        <w:lastRenderedPageBreak/>
        <w:t xml:space="preserve"> </w:t>
      </w:r>
      <w:r w:rsidR="00604E46" w:rsidRPr="000F6AC2">
        <w:rPr>
          <w:color w:val="000000" w:themeColor="text1"/>
          <w:sz w:val="28"/>
          <w:szCs w:val="28"/>
        </w:rPr>
        <w:t>Озеленение цветников и газонов осуществляется в соответствии с проектом и агротехническими требованиями.</w:t>
      </w:r>
    </w:p>
    <w:p w:rsidR="00604E46" w:rsidRPr="000F6AC2" w:rsidRDefault="00AB457F" w:rsidP="00715461">
      <w:pPr>
        <w:pStyle w:val="ConsPlusNormal"/>
        <w:numPr>
          <w:ilvl w:val="0"/>
          <w:numId w:val="50"/>
        </w:numPr>
        <w:tabs>
          <w:tab w:val="left" w:pos="1418"/>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При посадке зеленых насаждений рекомендуется сохранять и использовать существующие насаждения, в том числе и отдельные деревья.</w:t>
      </w:r>
    </w:p>
    <w:p w:rsidR="00604E46" w:rsidRPr="000F6AC2" w:rsidRDefault="00604E46" w:rsidP="00F91B2C">
      <w:pPr>
        <w:ind w:firstLine="709"/>
        <w:jc w:val="both"/>
        <w:rPr>
          <w:color w:val="000000" w:themeColor="text1"/>
          <w:sz w:val="28"/>
          <w:szCs w:val="28"/>
        </w:rPr>
      </w:pPr>
      <w:r w:rsidRPr="000F6AC2">
        <w:rPr>
          <w:color w:val="000000" w:themeColor="text1"/>
          <w:sz w:val="28"/>
          <w:szCs w:val="28"/>
        </w:rPr>
        <w:t xml:space="preserve">Твердолистные породы деревьев (дуб) и хвойные породы (сосна, в том числе кедровая, ель, лиственница, пихта) с диаметром ствола более 70 см (возрастом 150 лет и более) своду, пересадке не подлежат, сохраняются для последующих поколений с целью создания и сохранения великовозрастных деревьев на территории </w:t>
      </w:r>
      <w:r w:rsidR="00763955">
        <w:rPr>
          <w:color w:val="000000" w:themeColor="text1"/>
          <w:sz w:val="28"/>
          <w:szCs w:val="28"/>
        </w:rPr>
        <w:t>населенного пункта</w:t>
      </w:r>
      <w:r w:rsidRPr="000F6AC2">
        <w:rPr>
          <w:color w:val="000000" w:themeColor="text1"/>
          <w:sz w:val="28"/>
          <w:szCs w:val="28"/>
        </w:rPr>
        <w:t xml:space="preserve">, за исключением сухих и аварийно – опасных деревьев. </w:t>
      </w:r>
    </w:p>
    <w:p w:rsidR="00604E46" w:rsidRPr="000F6AC2" w:rsidRDefault="00604E46" w:rsidP="00715461">
      <w:pPr>
        <w:pStyle w:val="ConsPlusNormal"/>
        <w:numPr>
          <w:ilvl w:val="0"/>
          <w:numId w:val="50"/>
        </w:numPr>
        <w:tabs>
          <w:tab w:val="left" w:pos="1418"/>
        </w:tabs>
        <w:ind w:left="0" w:firstLine="709"/>
        <w:jc w:val="both"/>
        <w:rPr>
          <w:color w:val="000000" w:themeColor="text1"/>
          <w:sz w:val="28"/>
          <w:szCs w:val="28"/>
        </w:rPr>
      </w:pPr>
      <w:r w:rsidRPr="000F6AC2">
        <w:rPr>
          <w:color w:val="000000" w:themeColor="text1"/>
          <w:sz w:val="28"/>
          <w:szCs w:val="28"/>
        </w:rPr>
        <w:t>В целях сохранения зеленых насаждений запрещается:</w:t>
      </w:r>
    </w:p>
    <w:p w:rsidR="00604E46" w:rsidRPr="000F6AC2" w:rsidRDefault="00604E46" w:rsidP="00715461">
      <w:pPr>
        <w:pStyle w:val="ConsPlusNormal"/>
        <w:numPr>
          <w:ilvl w:val="0"/>
          <w:numId w:val="51"/>
        </w:numPr>
        <w:tabs>
          <w:tab w:val="left" w:pos="1418"/>
        </w:tabs>
        <w:ind w:left="0" w:firstLine="709"/>
        <w:jc w:val="both"/>
        <w:rPr>
          <w:color w:val="000000" w:themeColor="text1"/>
          <w:sz w:val="28"/>
          <w:szCs w:val="28"/>
        </w:rPr>
      </w:pPr>
      <w:r w:rsidRPr="000F6AC2">
        <w:rPr>
          <w:color w:val="000000" w:themeColor="text1"/>
          <w:sz w:val="28"/>
          <w:szCs w:val="28"/>
        </w:rPr>
        <w:t>в парках, скверах, площадях, во дворах и других местах, где имеются зеленые насаждения, газоны и цветники, ломать и портить деревья, кустарники, срывать листья и цветы;</w:t>
      </w:r>
    </w:p>
    <w:p w:rsidR="00604E46" w:rsidRPr="000F6AC2" w:rsidRDefault="00604E46" w:rsidP="00715461">
      <w:pPr>
        <w:pStyle w:val="ConsPlusNormal"/>
        <w:numPr>
          <w:ilvl w:val="0"/>
          <w:numId w:val="51"/>
        </w:numPr>
        <w:tabs>
          <w:tab w:val="left" w:pos="1418"/>
        </w:tabs>
        <w:ind w:left="0" w:firstLine="709"/>
        <w:jc w:val="both"/>
        <w:rPr>
          <w:color w:val="000000" w:themeColor="text1"/>
          <w:sz w:val="28"/>
          <w:szCs w:val="28"/>
        </w:rPr>
      </w:pPr>
      <w:r w:rsidRPr="000F6AC2">
        <w:rPr>
          <w:color w:val="000000" w:themeColor="text1"/>
          <w:sz w:val="28"/>
          <w:szCs w:val="28"/>
        </w:rPr>
        <w:t>осуществлять самовольную посадку и вырубку деревьев и кустарников, уничтожение газонов и цветников;</w:t>
      </w:r>
    </w:p>
    <w:p w:rsidR="00604E46" w:rsidRPr="000F6AC2" w:rsidRDefault="00604E46" w:rsidP="00715461">
      <w:pPr>
        <w:pStyle w:val="ConsPlusNormal"/>
        <w:numPr>
          <w:ilvl w:val="0"/>
          <w:numId w:val="51"/>
        </w:numPr>
        <w:tabs>
          <w:tab w:val="left" w:pos="1418"/>
        </w:tabs>
        <w:ind w:left="0" w:firstLine="709"/>
        <w:jc w:val="both"/>
        <w:rPr>
          <w:color w:val="000000" w:themeColor="text1"/>
          <w:sz w:val="28"/>
          <w:szCs w:val="28"/>
        </w:rPr>
      </w:pPr>
      <w:r w:rsidRPr="000F6AC2">
        <w:rPr>
          <w:color w:val="000000" w:themeColor="text1"/>
          <w:sz w:val="28"/>
          <w:szCs w:val="28"/>
        </w:rPr>
        <w:t>передвигаться на транспортных средствах по газонам и цветникам, а также ставить их на газонах и цветниках, за исключением случаев проведения необходимых работ на данных территориях, с условием обязательного проведения восстановительных работ;</w:t>
      </w:r>
    </w:p>
    <w:p w:rsidR="00604E46" w:rsidRPr="000F6AC2" w:rsidRDefault="00604E46" w:rsidP="00715461">
      <w:pPr>
        <w:pStyle w:val="ConsPlusNormal"/>
        <w:numPr>
          <w:ilvl w:val="0"/>
          <w:numId w:val="51"/>
        </w:numPr>
        <w:tabs>
          <w:tab w:val="left" w:pos="1418"/>
        </w:tabs>
        <w:ind w:left="0" w:firstLine="709"/>
        <w:jc w:val="both"/>
        <w:rPr>
          <w:color w:val="000000" w:themeColor="text1"/>
          <w:sz w:val="28"/>
          <w:szCs w:val="28"/>
        </w:rPr>
      </w:pPr>
      <w:r w:rsidRPr="000F6AC2">
        <w:rPr>
          <w:color w:val="000000" w:themeColor="text1"/>
          <w:sz w:val="28"/>
          <w:szCs w:val="28"/>
        </w:rPr>
        <w:t>перемещаться, располагаться для отдыха и игр на газонах скверов, мемориальных зон парков, являющихся объектами озеленения общего пользования;</w:t>
      </w:r>
    </w:p>
    <w:p w:rsidR="00604E46" w:rsidRPr="000F6AC2" w:rsidRDefault="00604E46" w:rsidP="00715461">
      <w:pPr>
        <w:pStyle w:val="ConsPlusNormal"/>
        <w:numPr>
          <w:ilvl w:val="0"/>
          <w:numId w:val="51"/>
        </w:numPr>
        <w:tabs>
          <w:tab w:val="left" w:pos="1418"/>
        </w:tabs>
        <w:ind w:left="0" w:firstLine="709"/>
        <w:jc w:val="both"/>
        <w:rPr>
          <w:color w:val="000000" w:themeColor="text1"/>
          <w:sz w:val="28"/>
          <w:szCs w:val="28"/>
        </w:rPr>
      </w:pPr>
      <w:r w:rsidRPr="000F6AC2">
        <w:rPr>
          <w:color w:val="000000" w:themeColor="text1"/>
          <w:sz w:val="28"/>
          <w:szCs w:val="28"/>
        </w:rPr>
        <w:t>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604E46" w:rsidRPr="000F6AC2" w:rsidRDefault="00604E46" w:rsidP="00715461">
      <w:pPr>
        <w:pStyle w:val="ConsPlusNormal"/>
        <w:numPr>
          <w:ilvl w:val="0"/>
          <w:numId w:val="51"/>
        </w:numPr>
        <w:tabs>
          <w:tab w:val="left" w:pos="1418"/>
        </w:tabs>
        <w:ind w:left="0" w:firstLine="709"/>
        <w:jc w:val="both"/>
        <w:rPr>
          <w:color w:val="000000" w:themeColor="text1"/>
          <w:sz w:val="28"/>
          <w:szCs w:val="28"/>
        </w:rPr>
      </w:pPr>
      <w:r w:rsidRPr="000F6AC2">
        <w:rPr>
          <w:color w:val="000000" w:themeColor="text1"/>
          <w:sz w:val="28"/>
          <w:szCs w:val="28"/>
        </w:rPr>
        <w:t>организовывать аттракционы, устанавливать нестационарные торговые объекты, а также объекты дорожного сервиса, в том числе размещать автостоянки и парковки на озелененной территории;</w:t>
      </w:r>
    </w:p>
    <w:p w:rsidR="00604E46" w:rsidRPr="000F6AC2" w:rsidRDefault="00604E46" w:rsidP="00715461">
      <w:pPr>
        <w:pStyle w:val="ConsPlusNormal"/>
        <w:numPr>
          <w:ilvl w:val="0"/>
          <w:numId w:val="51"/>
        </w:numPr>
        <w:tabs>
          <w:tab w:val="left" w:pos="1418"/>
        </w:tabs>
        <w:ind w:left="0" w:firstLine="709"/>
        <w:jc w:val="both"/>
        <w:rPr>
          <w:color w:val="000000" w:themeColor="text1"/>
          <w:sz w:val="28"/>
          <w:szCs w:val="28"/>
        </w:rPr>
      </w:pPr>
      <w:r w:rsidRPr="000F6AC2">
        <w:rPr>
          <w:color w:val="000000" w:themeColor="text1"/>
          <w:sz w:val="28"/>
          <w:szCs w:val="28"/>
        </w:rPr>
        <w:t>складировать на озелененных территориях мусор, строительные и прочие материалы;</w:t>
      </w:r>
    </w:p>
    <w:p w:rsidR="00604E46" w:rsidRPr="000F6AC2" w:rsidRDefault="00604E46" w:rsidP="00715461">
      <w:pPr>
        <w:pStyle w:val="ConsPlusNormal"/>
        <w:numPr>
          <w:ilvl w:val="0"/>
          <w:numId w:val="51"/>
        </w:numPr>
        <w:tabs>
          <w:tab w:val="left" w:pos="1418"/>
        </w:tabs>
        <w:ind w:left="0" w:firstLine="709"/>
        <w:jc w:val="both"/>
        <w:rPr>
          <w:color w:val="000000" w:themeColor="text1"/>
          <w:sz w:val="28"/>
          <w:szCs w:val="28"/>
        </w:rPr>
      </w:pPr>
      <w:r w:rsidRPr="000F6AC2">
        <w:rPr>
          <w:color w:val="000000" w:themeColor="text1"/>
          <w:sz w:val="28"/>
          <w:szCs w:val="28"/>
        </w:rPr>
        <w:t>осуществлять раскопку озелененных территорий под огороды;</w:t>
      </w:r>
    </w:p>
    <w:p w:rsidR="00604E46" w:rsidRPr="000F6AC2" w:rsidRDefault="00604E46" w:rsidP="00715461">
      <w:pPr>
        <w:pStyle w:val="ConsPlusNormal"/>
        <w:numPr>
          <w:ilvl w:val="0"/>
          <w:numId w:val="51"/>
        </w:numPr>
        <w:tabs>
          <w:tab w:val="left" w:pos="1418"/>
        </w:tabs>
        <w:ind w:left="0" w:firstLine="709"/>
        <w:jc w:val="both"/>
        <w:rPr>
          <w:color w:val="000000" w:themeColor="text1"/>
          <w:sz w:val="28"/>
          <w:szCs w:val="28"/>
        </w:rPr>
      </w:pPr>
      <w:r w:rsidRPr="000F6AC2">
        <w:rPr>
          <w:color w:val="000000" w:themeColor="text1"/>
          <w:sz w:val="28"/>
          <w:szCs w:val="28"/>
        </w:rPr>
        <w:t>выгуливать домашних животных на газонах и цветниках;</w:t>
      </w:r>
    </w:p>
    <w:p w:rsidR="00604E46" w:rsidRPr="000F6AC2" w:rsidRDefault="00604E46" w:rsidP="00715461">
      <w:pPr>
        <w:pStyle w:val="ConsPlusNormal"/>
        <w:numPr>
          <w:ilvl w:val="0"/>
          <w:numId w:val="51"/>
        </w:numPr>
        <w:tabs>
          <w:tab w:val="left" w:pos="1418"/>
        </w:tabs>
        <w:ind w:left="0" w:firstLine="709"/>
        <w:jc w:val="both"/>
        <w:rPr>
          <w:color w:val="000000" w:themeColor="text1"/>
          <w:sz w:val="28"/>
          <w:szCs w:val="28"/>
        </w:rPr>
      </w:pPr>
      <w:r w:rsidRPr="000F6AC2">
        <w:rPr>
          <w:color w:val="000000" w:themeColor="text1"/>
          <w:sz w:val="28"/>
          <w:szCs w:val="28"/>
        </w:rPr>
        <w:t>сбрасывать с крыш строений снежно-ледяные образования на территории, имеющие объекты озеленения, без принятия мер, обеспечивающих сохранность объектов озеленения;</w:t>
      </w:r>
    </w:p>
    <w:p w:rsidR="00604E46" w:rsidRPr="000F6AC2" w:rsidRDefault="00604E46" w:rsidP="00715461">
      <w:pPr>
        <w:pStyle w:val="ConsPlusNormal"/>
        <w:numPr>
          <w:ilvl w:val="0"/>
          <w:numId w:val="51"/>
        </w:numPr>
        <w:tabs>
          <w:tab w:val="left" w:pos="1418"/>
        </w:tabs>
        <w:ind w:left="0" w:firstLine="709"/>
        <w:jc w:val="both"/>
        <w:rPr>
          <w:color w:val="000000" w:themeColor="text1"/>
          <w:sz w:val="28"/>
          <w:szCs w:val="28"/>
        </w:rPr>
      </w:pPr>
      <w:r w:rsidRPr="000F6AC2">
        <w:rPr>
          <w:color w:val="000000" w:themeColor="text1"/>
          <w:sz w:val="28"/>
          <w:szCs w:val="28"/>
        </w:rPr>
        <w:t>сжигать листья, траву, ветки, а также осуществлять их смет в водопропускные устройства, на газоны;</w:t>
      </w:r>
    </w:p>
    <w:p w:rsidR="00604E46" w:rsidRPr="000F6AC2" w:rsidRDefault="00604E46" w:rsidP="00715461">
      <w:pPr>
        <w:pStyle w:val="ConsPlusNormal"/>
        <w:numPr>
          <w:ilvl w:val="0"/>
          <w:numId w:val="51"/>
        </w:numPr>
        <w:tabs>
          <w:tab w:val="left" w:pos="1418"/>
        </w:tabs>
        <w:ind w:left="0" w:firstLine="709"/>
        <w:jc w:val="both"/>
        <w:rPr>
          <w:color w:val="000000" w:themeColor="text1"/>
          <w:sz w:val="28"/>
          <w:szCs w:val="28"/>
        </w:rPr>
      </w:pPr>
      <w:r w:rsidRPr="000F6AC2">
        <w:rPr>
          <w:color w:val="000000" w:themeColor="text1"/>
          <w:sz w:val="28"/>
          <w:szCs w:val="28"/>
        </w:rPr>
        <w:t>разжигать костры и нарушать правила пожарной безопасн</w:t>
      </w:r>
      <w:r w:rsidR="00A74DF7">
        <w:rPr>
          <w:color w:val="000000" w:themeColor="text1"/>
          <w:sz w:val="28"/>
          <w:szCs w:val="28"/>
        </w:rPr>
        <w:t>ости на озеленённых территориях;</w:t>
      </w:r>
    </w:p>
    <w:p w:rsidR="00604E46" w:rsidRPr="000F6AC2" w:rsidRDefault="00604E46" w:rsidP="00715461">
      <w:pPr>
        <w:pStyle w:val="ad"/>
        <w:numPr>
          <w:ilvl w:val="0"/>
          <w:numId w:val="51"/>
        </w:numPr>
        <w:ind w:left="0" w:firstLine="709"/>
        <w:jc w:val="both"/>
        <w:rPr>
          <w:color w:val="000000" w:themeColor="text1"/>
        </w:rPr>
      </w:pPr>
      <w:r w:rsidRPr="000F6AC2">
        <w:rPr>
          <w:color w:val="000000" w:themeColor="text1"/>
        </w:rPr>
        <w:lastRenderedPageBreak/>
        <w:t xml:space="preserve">проводить мероприятия по обрезке кроны (санитарной, формовочной, омолаживающей) деревьев без согласования по виду деревьев и времени года с соответствующим уполномоченным органом администрации </w:t>
      </w:r>
      <w:r w:rsidR="00CB2984">
        <w:rPr>
          <w:color w:val="000000" w:themeColor="text1"/>
        </w:rPr>
        <w:t>Октябрьского городского округа</w:t>
      </w:r>
      <w:r w:rsidR="00A74DF7">
        <w:rPr>
          <w:color w:val="000000" w:themeColor="text1"/>
        </w:rPr>
        <w:t>;</w:t>
      </w:r>
    </w:p>
    <w:p w:rsidR="00604E46" w:rsidRPr="000F6AC2" w:rsidRDefault="00604E46" w:rsidP="00715461">
      <w:pPr>
        <w:pStyle w:val="ad"/>
        <w:numPr>
          <w:ilvl w:val="0"/>
          <w:numId w:val="51"/>
        </w:numPr>
        <w:ind w:left="0" w:firstLine="709"/>
        <w:jc w:val="both"/>
        <w:rPr>
          <w:color w:val="000000" w:themeColor="text1"/>
        </w:rPr>
      </w:pPr>
      <w:r w:rsidRPr="000F6AC2">
        <w:rPr>
          <w:color w:val="000000" w:themeColor="text1"/>
        </w:rPr>
        <w:t>осуществлять снос зеленых насаждений, за исключением случаев регулирования статуса насаждений, которые установлены лесным законодательством, в границах водоохранных зон водных объектов путем проведения сплошных рубок.</w:t>
      </w:r>
    </w:p>
    <w:p w:rsidR="00604E46" w:rsidRPr="000F6AC2" w:rsidRDefault="00604E46" w:rsidP="00715461">
      <w:pPr>
        <w:pStyle w:val="2"/>
        <w:numPr>
          <w:ilvl w:val="0"/>
          <w:numId w:val="76"/>
        </w:numPr>
        <w:ind w:left="0" w:firstLine="709"/>
        <w:jc w:val="left"/>
        <w:rPr>
          <w:color w:val="000000" w:themeColor="text1"/>
        </w:rPr>
      </w:pPr>
      <w:bookmarkStart w:id="250" w:name="_Toc2068712"/>
      <w:bookmarkStart w:id="251" w:name="_Toc2615198"/>
      <w:bookmarkStart w:id="252" w:name="_Toc256000045"/>
      <w:bookmarkStart w:id="253" w:name="_Toc256000083"/>
      <w:bookmarkStart w:id="254" w:name="_Toc256000118"/>
      <w:bookmarkStart w:id="255" w:name="_Toc256000154"/>
      <w:bookmarkStart w:id="256" w:name="_Toc256000189"/>
      <w:bookmarkStart w:id="257" w:name="_Toc4514004"/>
      <w:r w:rsidRPr="000F6AC2">
        <w:rPr>
          <w:color w:val="000000" w:themeColor="text1"/>
        </w:rPr>
        <w:t>Организация свода деревьев на территории городского округа</w:t>
      </w:r>
      <w:bookmarkEnd w:id="250"/>
      <w:bookmarkEnd w:id="251"/>
      <w:bookmarkEnd w:id="252"/>
      <w:bookmarkEnd w:id="253"/>
      <w:bookmarkEnd w:id="254"/>
      <w:bookmarkEnd w:id="255"/>
      <w:bookmarkEnd w:id="256"/>
      <w:bookmarkEnd w:id="257"/>
    </w:p>
    <w:p w:rsidR="00604E46" w:rsidRPr="000F6AC2" w:rsidRDefault="00604E46" w:rsidP="00715461">
      <w:pPr>
        <w:pStyle w:val="ConsPlusNormal"/>
        <w:numPr>
          <w:ilvl w:val="0"/>
          <w:numId w:val="52"/>
        </w:numPr>
        <w:tabs>
          <w:tab w:val="left" w:pos="1418"/>
        </w:tabs>
        <w:ind w:left="0" w:firstLine="709"/>
        <w:jc w:val="both"/>
        <w:rPr>
          <w:color w:val="000000" w:themeColor="text1"/>
          <w:sz w:val="28"/>
          <w:szCs w:val="28"/>
        </w:rPr>
      </w:pPr>
      <w:r w:rsidRPr="000F6AC2">
        <w:rPr>
          <w:color w:val="000000" w:themeColor="text1"/>
          <w:sz w:val="28"/>
          <w:szCs w:val="28"/>
        </w:rPr>
        <w:t xml:space="preserve">Самовольная пересадка и рубка, подрезка ветвей деревьев, кустарников, в том числе больных и сухостойных, растущих в границах земельных участков, находящихся в муниципальной собственности </w:t>
      </w:r>
      <w:r w:rsidR="00CB2984">
        <w:rPr>
          <w:color w:val="000000" w:themeColor="text1"/>
          <w:sz w:val="28"/>
          <w:szCs w:val="28"/>
        </w:rPr>
        <w:t>Октябрьского городского округа</w:t>
      </w:r>
      <w:r w:rsidRPr="000F6AC2">
        <w:rPr>
          <w:color w:val="000000" w:themeColor="text1"/>
          <w:sz w:val="28"/>
          <w:szCs w:val="28"/>
        </w:rPr>
        <w:t xml:space="preserve">, а также земельных участков (земель), государственная собственность на которые не разграничена, без получения соответствующего разрешения </w:t>
      </w:r>
      <w:r w:rsidR="00F71B2A">
        <w:rPr>
          <w:color w:val="000000" w:themeColor="text1"/>
          <w:sz w:val="28"/>
          <w:szCs w:val="28"/>
        </w:rPr>
        <w:t xml:space="preserve">уполномоченного органа </w:t>
      </w:r>
      <w:r w:rsidRPr="000F6AC2">
        <w:rPr>
          <w:color w:val="000000" w:themeColor="text1"/>
          <w:sz w:val="28"/>
          <w:szCs w:val="28"/>
        </w:rPr>
        <w:t xml:space="preserve">администрации </w:t>
      </w:r>
      <w:r w:rsidR="00CB2984">
        <w:rPr>
          <w:color w:val="000000" w:themeColor="text1"/>
          <w:sz w:val="28"/>
          <w:szCs w:val="28"/>
        </w:rPr>
        <w:t>Октябрьского городского округа</w:t>
      </w:r>
      <w:r w:rsidRPr="000F6AC2">
        <w:rPr>
          <w:color w:val="000000" w:themeColor="text1"/>
          <w:sz w:val="28"/>
          <w:szCs w:val="28"/>
        </w:rPr>
        <w:t xml:space="preserve"> запрещена.</w:t>
      </w:r>
    </w:p>
    <w:p w:rsidR="00604E46" w:rsidRPr="000F6AC2" w:rsidRDefault="00604E46" w:rsidP="00715461">
      <w:pPr>
        <w:pStyle w:val="ConsPlusNormal"/>
        <w:numPr>
          <w:ilvl w:val="0"/>
          <w:numId w:val="52"/>
        </w:numPr>
        <w:tabs>
          <w:tab w:val="left" w:pos="1418"/>
        </w:tabs>
        <w:ind w:left="0" w:firstLine="709"/>
        <w:jc w:val="both"/>
        <w:rPr>
          <w:color w:val="000000" w:themeColor="text1"/>
          <w:sz w:val="28"/>
          <w:szCs w:val="28"/>
        </w:rPr>
      </w:pPr>
      <w:r w:rsidRPr="000F6AC2">
        <w:rPr>
          <w:color w:val="000000" w:themeColor="text1"/>
          <w:sz w:val="28"/>
          <w:szCs w:val="28"/>
        </w:rPr>
        <w:t>Свод (рубка) подрезка ветвей деревьев и кустарников, растущих в границах земельных участков, находящихся в муниципальной собственности, а так же земельных участков (земель), государственная собственность на которые не разграничена, произ</w:t>
      </w:r>
      <w:r w:rsidR="00F71B2A">
        <w:rPr>
          <w:color w:val="000000" w:themeColor="text1"/>
          <w:sz w:val="28"/>
          <w:szCs w:val="28"/>
        </w:rPr>
        <w:t>водится на основании разрешения</w:t>
      </w:r>
      <w:r w:rsidRPr="000F6AC2">
        <w:rPr>
          <w:color w:val="000000" w:themeColor="text1"/>
          <w:sz w:val="28"/>
          <w:szCs w:val="28"/>
        </w:rPr>
        <w:t xml:space="preserve">, выдаваемого уполномоченным структурным подразделением администрации </w:t>
      </w:r>
      <w:r w:rsidR="00CB2984">
        <w:rPr>
          <w:color w:val="000000" w:themeColor="text1"/>
          <w:sz w:val="28"/>
          <w:szCs w:val="28"/>
        </w:rPr>
        <w:t>Октябрьского городского округа</w:t>
      </w:r>
      <w:r w:rsidRPr="000F6AC2">
        <w:rPr>
          <w:color w:val="000000" w:themeColor="text1"/>
          <w:sz w:val="28"/>
          <w:szCs w:val="28"/>
        </w:rPr>
        <w:t>:</w:t>
      </w:r>
    </w:p>
    <w:p w:rsidR="00604E46" w:rsidRPr="000F6AC2" w:rsidRDefault="00604E46" w:rsidP="00715461">
      <w:pPr>
        <w:pStyle w:val="ConsPlusNormal"/>
        <w:numPr>
          <w:ilvl w:val="0"/>
          <w:numId w:val="62"/>
        </w:numPr>
        <w:tabs>
          <w:tab w:val="left" w:pos="1418"/>
        </w:tabs>
        <w:ind w:left="0" w:firstLine="709"/>
        <w:jc w:val="both"/>
        <w:rPr>
          <w:color w:val="000000" w:themeColor="text1"/>
          <w:sz w:val="28"/>
          <w:szCs w:val="28"/>
        </w:rPr>
      </w:pPr>
      <w:r w:rsidRPr="000F6AC2">
        <w:rPr>
          <w:color w:val="000000" w:themeColor="text1"/>
          <w:sz w:val="28"/>
          <w:szCs w:val="28"/>
        </w:rPr>
        <w:t>при осуществлении аварийных работ;</w:t>
      </w:r>
    </w:p>
    <w:p w:rsidR="00604E46" w:rsidRPr="000F6AC2" w:rsidRDefault="00604E46" w:rsidP="00715461">
      <w:pPr>
        <w:pStyle w:val="ConsPlusNormal"/>
        <w:numPr>
          <w:ilvl w:val="0"/>
          <w:numId w:val="62"/>
        </w:numPr>
        <w:tabs>
          <w:tab w:val="left" w:pos="1418"/>
        </w:tabs>
        <w:ind w:left="0" w:firstLine="709"/>
        <w:jc w:val="both"/>
        <w:rPr>
          <w:color w:val="000000" w:themeColor="text1"/>
          <w:sz w:val="28"/>
          <w:szCs w:val="28"/>
        </w:rPr>
      </w:pPr>
      <w:r w:rsidRPr="000F6AC2">
        <w:rPr>
          <w:color w:val="000000" w:themeColor="text1"/>
          <w:sz w:val="28"/>
          <w:szCs w:val="28"/>
        </w:rPr>
        <w:t>при осуществлении строительно-монтажных и ремонтных работ существующих объектов;</w:t>
      </w:r>
    </w:p>
    <w:p w:rsidR="00604E46" w:rsidRPr="000F6AC2" w:rsidRDefault="00604E46" w:rsidP="00715461">
      <w:pPr>
        <w:pStyle w:val="ConsPlusNormal"/>
        <w:numPr>
          <w:ilvl w:val="0"/>
          <w:numId w:val="62"/>
        </w:numPr>
        <w:tabs>
          <w:tab w:val="left" w:pos="1418"/>
        </w:tabs>
        <w:ind w:left="0" w:firstLine="709"/>
        <w:jc w:val="both"/>
        <w:rPr>
          <w:color w:val="000000" w:themeColor="text1"/>
          <w:sz w:val="28"/>
          <w:szCs w:val="28"/>
        </w:rPr>
      </w:pPr>
      <w:r w:rsidRPr="000F6AC2">
        <w:rPr>
          <w:color w:val="000000" w:themeColor="text1"/>
          <w:sz w:val="28"/>
          <w:szCs w:val="28"/>
        </w:rPr>
        <w:t xml:space="preserve">при нахождении древесно-кустарниковой растительности вблизи зданий и сооружений на расстоянии менее, указанных в </w:t>
      </w:r>
      <w:r w:rsidRPr="00B5449F">
        <w:rPr>
          <w:color w:val="000000" w:themeColor="text1"/>
          <w:sz w:val="28"/>
          <w:szCs w:val="28"/>
        </w:rPr>
        <w:t>пункте 16.16 (таблица 3)</w:t>
      </w:r>
      <w:r w:rsidRPr="000F6AC2">
        <w:rPr>
          <w:color w:val="000000" w:themeColor="text1"/>
          <w:sz w:val="28"/>
          <w:szCs w:val="28"/>
        </w:rPr>
        <w:t xml:space="preserve"> настоящих Правил;</w:t>
      </w:r>
    </w:p>
    <w:p w:rsidR="00604E46" w:rsidRPr="000F6AC2" w:rsidRDefault="00604E46" w:rsidP="00715461">
      <w:pPr>
        <w:pStyle w:val="ConsPlusNormal"/>
        <w:numPr>
          <w:ilvl w:val="0"/>
          <w:numId w:val="62"/>
        </w:numPr>
        <w:tabs>
          <w:tab w:val="left" w:pos="1418"/>
        </w:tabs>
        <w:ind w:left="0" w:firstLine="709"/>
        <w:jc w:val="both"/>
        <w:rPr>
          <w:color w:val="000000" w:themeColor="text1"/>
          <w:sz w:val="28"/>
          <w:szCs w:val="28"/>
        </w:rPr>
      </w:pPr>
      <w:r w:rsidRPr="000F6AC2">
        <w:rPr>
          <w:color w:val="000000" w:themeColor="text1"/>
          <w:sz w:val="28"/>
          <w:szCs w:val="28"/>
        </w:rPr>
        <w:t>при обслуживании охранных зон линий электропередач в соответствии с законодательством Российской Федерации;</w:t>
      </w:r>
    </w:p>
    <w:p w:rsidR="00604E46" w:rsidRPr="000F6AC2" w:rsidRDefault="00604E46" w:rsidP="00715461">
      <w:pPr>
        <w:pStyle w:val="ConsPlusNormal"/>
        <w:numPr>
          <w:ilvl w:val="0"/>
          <w:numId w:val="62"/>
        </w:numPr>
        <w:tabs>
          <w:tab w:val="left" w:pos="1418"/>
        </w:tabs>
        <w:ind w:left="0" w:firstLine="709"/>
        <w:jc w:val="both"/>
        <w:rPr>
          <w:color w:val="000000" w:themeColor="text1"/>
          <w:sz w:val="28"/>
          <w:szCs w:val="28"/>
        </w:rPr>
      </w:pPr>
      <w:r w:rsidRPr="000F6AC2">
        <w:rPr>
          <w:color w:val="000000" w:themeColor="text1"/>
          <w:sz w:val="28"/>
          <w:szCs w:val="28"/>
        </w:rPr>
        <w:t>при повреждении зеленых насаждений, предоставляющих угрозу для жизни и здоровья граждан;</w:t>
      </w:r>
    </w:p>
    <w:p w:rsidR="00604E46" w:rsidRPr="000F6AC2" w:rsidRDefault="00604E46" w:rsidP="00715461">
      <w:pPr>
        <w:pStyle w:val="ConsPlusNormal"/>
        <w:numPr>
          <w:ilvl w:val="0"/>
          <w:numId w:val="62"/>
        </w:numPr>
        <w:tabs>
          <w:tab w:val="left" w:pos="1418"/>
        </w:tabs>
        <w:ind w:left="0" w:firstLine="709"/>
        <w:jc w:val="both"/>
        <w:rPr>
          <w:color w:val="000000" w:themeColor="text1"/>
          <w:sz w:val="28"/>
          <w:szCs w:val="28"/>
        </w:rPr>
      </w:pPr>
      <w:r w:rsidRPr="000F6AC2">
        <w:rPr>
          <w:color w:val="000000" w:themeColor="text1"/>
          <w:sz w:val="28"/>
          <w:szCs w:val="28"/>
        </w:rPr>
        <w:t>при угрозе падения деревьев на провода линий связи, электропередачи и автомагистралей;</w:t>
      </w:r>
    </w:p>
    <w:p w:rsidR="00604E46" w:rsidRPr="000F6AC2" w:rsidRDefault="00604E46" w:rsidP="00715461">
      <w:pPr>
        <w:pStyle w:val="ConsPlusNormal"/>
        <w:numPr>
          <w:ilvl w:val="0"/>
          <w:numId w:val="62"/>
        </w:numPr>
        <w:tabs>
          <w:tab w:val="left" w:pos="1418"/>
        </w:tabs>
        <w:ind w:left="0" w:firstLine="709"/>
        <w:jc w:val="both"/>
        <w:rPr>
          <w:color w:val="000000" w:themeColor="text1"/>
          <w:sz w:val="28"/>
          <w:szCs w:val="28"/>
        </w:rPr>
      </w:pPr>
      <w:r w:rsidRPr="000F6AC2">
        <w:rPr>
          <w:color w:val="000000" w:themeColor="text1"/>
          <w:sz w:val="28"/>
          <w:szCs w:val="28"/>
        </w:rPr>
        <w:t>при необходимости проведения санитарной чистки зеленых насаждений (свод старых, больных и поврежденных деревьев);</w:t>
      </w:r>
    </w:p>
    <w:p w:rsidR="00604E46" w:rsidRPr="000F6AC2" w:rsidRDefault="00604E46" w:rsidP="00715461">
      <w:pPr>
        <w:pStyle w:val="ConsPlusNormal"/>
        <w:numPr>
          <w:ilvl w:val="0"/>
          <w:numId w:val="62"/>
        </w:numPr>
        <w:tabs>
          <w:tab w:val="left" w:pos="1418"/>
        </w:tabs>
        <w:ind w:left="0" w:firstLine="709"/>
        <w:jc w:val="both"/>
        <w:rPr>
          <w:color w:val="000000" w:themeColor="text1"/>
          <w:sz w:val="28"/>
          <w:szCs w:val="28"/>
        </w:rPr>
      </w:pPr>
      <w:r w:rsidRPr="000F6AC2">
        <w:rPr>
          <w:color w:val="000000" w:themeColor="text1"/>
          <w:sz w:val="28"/>
          <w:szCs w:val="28"/>
        </w:rPr>
        <w:t>при необходимости в обрезке крон деревьев санитарной, омолаживающей, формовочных целях.</w:t>
      </w:r>
    </w:p>
    <w:p w:rsidR="00604E46" w:rsidRPr="000F6AC2" w:rsidRDefault="00604E46" w:rsidP="00F91B2C">
      <w:pPr>
        <w:pStyle w:val="ConsPlusNormal"/>
        <w:tabs>
          <w:tab w:val="left" w:pos="1418"/>
        </w:tabs>
        <w:ind w:firstLine="709"/>
        <w:jc w:val="both"/>
        <w:rPr>
          <w:color w:val="000000" w:themeColor="text1"/>
          <w:sz w:val="28"/>
          <w:szCs w:val="28"/>
        </w:rPr>
      </w:pPr>
      <w:r w:rsidRPr="000F6AC2">
        <w:rPr>
          <w:color w:val="000000" w:themeColor="text1"/>
          <w:sz w:val="28"/>
          <w:szCs w:val="28"/>
        </w:rPr>
        <w:t>К аварийно – опасным относятся деревья:</w:t>
      </w:r>
    </w:p>
    <w:p w:rsidR="00604E46" w:rsidRPr="000F6AC2" w:rsidRDefault="00604E46" w:rsidP="00715461">
      <w:pPr>
        <w:numPr>
          <w:ilvl w:val="0"/>
          <w:numId w:val="53"/>
        </w:numPr>
        <w:ind w:left="0" w:firstLine="709"/>
        <w:jc w:val="both"/>
        <w:rPr>
          <w:color w:val="000000" w:themeColor="text1"/>
          <w:sz w:val="28"/>
          <w:szCs w:val="28"/>
        </w:rPr>
      </w:pPr>
      <w:r w:rsidRPr="000F6AC2">
        <w:rPr>
          <w:color w:val="000000" w:themeColor="text1"/>
          <w:sz w:val="28"/>
          <w:szCs w:val="28"/>
        </w:rPr>
        <w:t>утратившие свою механическую устойчивость;</w:t>
      </w:r>
    </w:p>
    <w:p w:rsidR="00604E46" w:rsidRPr="000F6AC2" w:rsidRDefault="00604E46" w:rsidP="00715461">
      <w:pPr>
        <w:numPr>
          <w:ilvl w:val="0"/>
          <w:numId w:val="53"/>
        </w:numPr>
        <w:ind w:left="0" w:firstLine="709"/>
        <w:jc w:val="both"/>
        <w:rPr>
          <w:color w:val="000000" w:themeColor="text1"/>
          <w:sz w:val="28"/>
          <w:szCs w:val="28"/>
        </w:rPr>
      </w:pPr>
      <w:r w:rsidRPr="000F6AC2">
        <w:rPr>
          <w:color w:val="000000" w:themeColor="text1"/>
          <w:sz w:val="28"/>
          <w:szCs w:val="28"/>
        </w:rPr>
        <w:t>резко изменившие наклон ствола с полеганием к земной поверхности после воздействия экстремальных погодных условий;</w:t>
      </w:r>
    </w:p>
    <w:p w:rsidR="00604E46" w:rsidRPr="000F6AC2" w:rsidRDefault="00604E46" w:rsidP="00715461">
      <w:pPr>
        <w:numPr>
          <w:ilvl w:val="0"/>
          <w:numId w:val="53"/>
        </w:numPr>
        <w:ind w:left="0" w:firstLine="709"/>
        <w:jc w:val="both"/>
        <w:rPr>
          <w:color w:val="000000" w:themeColor="text1"/>
          <w:sz w:val="28"/>
          <w:szCs w:val="28"/>
        </w:rPr>
      </w:pPr>
      <w:r w:rsidRPr="000F6AC2">
        <w:rPr>
          <w:color w:val="000000" w:themeColor="text1"/>
          <w:sz w:val="28"/>
          <w:szCs w:val="28"/>
        </w:rPr>
        <w:t>сухие;</w:t>
      </w:r>
    </w:p>
    <w:p w:rsidR="00604E46" w:rsidRPr="000F6AC2" w:rsidRDefault="00604E46" w:rsidP="00715461">
      <w:pPr>
        <w:numPr>
          <w:ilvl w:val="0"/>
          <w:numId w:val="53"/>
        </w:numPr>
        <w:ind w:left="0" w:firstLine="709"/>
        <w:jc w:val="both"/>
        <w:rPr>
          <w:color w:val="000000" w:themeColor="text1"/>
          <w:sz w:val="28"/>
          <w:szCs w:val="28"/>
        </w:rPr>
      </w:pPr>
      <w:r w:rsidRPr="000F6AC2">
        <w:rPr>
          <w:color w:val="000000" w:themeColor="text1"/>
          <w:sz w:val="28"/>
          <w:szCs w:val="28"/>
        </w:rPr>
        <w:t>усыхающие;</w:t>
      </w:r>
    </w:p>
    <w:p w:rsidR="00604E46" w:rsidRPr="000F6AC2" w:rsidRDefault="00604E46" w:rsidP="00715461">
      <w:pPr>
        <w:numPr>
          <w:ilvl w:val="0"/>
          <w:numId w:val="53"/>
        </w:numPr>
        <w:ind w:left="0" w:firstLine="709"/>
        <w:jc w:val="both"/>
        <w:rPr>
          <w:color w:val="000000" w:themeColor="text1"/>
          <w:sz w:val="28"/>
          <w:szCs w:val="28"/>
        </w:rPr>
      </w:pPr>
      <w:r w:rsidRPr="000F6AC2">
        <w:rPr>
          <w:color w:val="000000" w:themeColor="text1"/>
          <w:sz w:val="28"/>
          <w:szCs w:val="28"/>
        </w:rPr>
        <w:lastRenderedPageBreak/>
        <w:t xml:space="preserve">перестойных пород с мягколиственной древесиной с признаками гнили и ломкими ветвями. </w:t>
      </w:r>
    </w:p>
    <w:p w:rsidR="00604E46" w:rsidRPr="000F6AC2" w:rsidRDefault="00604E46" w:rsidP="00715461">
      <w:pPr>
        <w:pStyle w:val="ConsPlusNormal"/>
        <w:numPr>
          <w:ilvl w:val="0"/>
          <w:numId w:val="52"/>
        </w:numPr>
        <w:tabs>
          <w:tab w:val="left" w:pos="1418"/>
        </w:tabs>
        <w:ind w:left="0" w:firstLine="709"/>
        <w:jc w:val="both"/>
        <w:rPr>
          <w:color w:val="000000" w:themeColor="text1"/>
          <w:sz w:val="28"/>
          <w:szCs w:val="28"/>
        </w:rPr>
      </w:pPr>
      <w:r w:rsidRPr="000F6AC2">
        <w:rPr>
          <w:color w:val="000000" w:themeColor="text1"/>
          <w:sz w:val="28"/>
          <w:szCs w:val="28"/>
        </w:rPr>
        <w:t xml:space="preserve">Для оформления разрешения </w:t>
      </w:r>
      <w:r w:rsidR="00F71B2A">
        <w:rPr>
          <w:color w:val="000000" w:themeColor="text1"/>
          <w:sz w:val="28"/>
          <w:szCs w:val="28"/>
        </w:rPr>
        <w:t>н</w:t>
      </w:r>
      <w:r w:rsidRPr="000F6AC2">
        <w:rPr>
          <w:color w:val="000000" w:themeColor="text1"/>
          <w:sz w:val="28"/>
          <w:szCs w:val="28"/>
        </w:rPr>
        <w:t xml:space="preserve">а свод и подрезку ветвей деревьев и кустарников в границах земельных участков, находящихся в муниципальной собственности, а также на земельных участках (землях), государственная собственность на которые не разграничена, заинтересованные лица подают в администрацию </w:t>
      </w:r>
      <w:r w:rsidR="00CB2984">
        <w:rPr>
          <w:color w:val="000000" w:themeColor="text1"/>
          <w:sz w:val="28"/>
          <w:szCs w:val="28"/>
        </w:rPr>
        <w:t>Октябрьского городского округа</w:t>
      </w:r>
      <w:r w:rsidRPr="000F6AC2">
        <w:rPr>
          <w:color w:val="000000" w:themeColor="text1"/>
          <w:sz w:val="28"/>
          <w:szCs w:val="28"/>
        </w:rPr>
        <w:t xml:space="preserve"> соответствующее заявление.</w:t>
      </w:r>
    </w:p>
    <w:p w:rsidR="00604E46" w:rsidRPr="000F6AC2" w:rsidRDefault="00604E46" w:rsidP="00715461">
      <w:pPr>
        <w:pStyle w:val="ConsPlusNormal"/>
        <w:numPr>
          <w:ilvl w:val="0"/>
          <w:numId w:val="52"/>
        </w:numPr>
        <w:tabs>
          <w:tab w:val="left" w:pos="1418"/>
        </w:tabs>
        <w:ind w:left="0" w:firstLine="709"/>
        <w:jc w:val="both"/>
        <w:rPr>
          <w:color w:val="000000" w:themeColor="text1"/>
          <w:sz w:val="28"/>
          <w:szCs w:val="28"/>
        </w:rPr>
      </w:pPr>
      <w:r w:rsidRPr="000F6AC2">
        <w:rPr>
          <w:color w:val="000000" w:themeColor="text1"/>
          <w:sz w:val="28"/>
          <w:szCs w:val="28"/>
        </w:rPr>
        <w:t>На основании заявления комиссия по своду деревьев, действующая на основании постановления администрации, проводит обследование и составляет акт обследования зеленых насаждений.</w:t>
      </w:r>
    </w:p>
    <w:p w:rsidR="00604E46" w:rsidRPr="000F6AC2" w:rsidRDefault="00604E46" w:rsidP="00715461">
      <w:pPr>
        <w:pStyle w:val="ConsPlusNormal"/>
        <w:numPr>
          <w:ilvl w:val="0"/>
          <w:numId w:val="52"/>
        </w:numPr>
        <w:tabs>
          <w:tab w:val="left" w:pos="1418"/>
        </w:tabs>
        <w:ind w:left="0" w:firstLine="709"/>
        <w:jc w:val="both"/>
        <w:rPr>
          <w:color w:val="000000" w:themeColor="text1"/>
          <w:sz w:val="28"/>
          <w:szCs w:val="28"/>
        </w:rPr>
      </w:pPr>
      <w:r w:rsidRPr="000F6AC2">
        <w:rPr>
          <w:color w:val="000000" w:themeColor="text1"/>
          <w:sz w:val="28"/>
          <w:szCs w:val="28"/>
        </w:rPr>
        <w:t>В случае необходимости комиссия запрашивает следующие документы:</w:t>
      </w:r>
    </w:p>
    <w:p w:rsidR="00604E46" w:rsidRPr="000F6AC2" w:rsidRDefault="00604E46" w:rsidP="00715461">
      <w:pPr>
        <w:pStyle w:val="ConsPlusNormal"/>
        <w:numPr>
          <w:ilvl w:val="0"/>
          <w:numId w:val="63"/>
        </w:numPr>
        <w:tabs>
          <w:tab w:val="left" w:pos="1418"/>
        </w:tabs>
        <w:ind w:left="0" w:firstLine="709"/>
        <w:jc w:val="both"/>
        <w:rPr>
          <w:color w:val="000000" w:themeColor="text1"/>
          <w:sz w:val="28"/>
          <w:szCs w:val="28"/>
        </w:rPr>
      </w:pPr>
      <w:r w:rsidRPr="000F6AC2">
        <w:rPr>
          <w:color w:val="000000" w:themeColor="text1"/>
          <w:sz w:val="28"/>
          <w:szCs w:val="28"/>
        </w:rPr>
        <w:t>протокола измерения освещенности, заполненный Федеральной службой по надзору в сфере защиты прав потребителей и благополучия человека (при недостаточном освещении помещения);</w:t>
      </w:r>
    </w:p>
    <w:p w:rsidR="00604E46" w:rsidRPr="000F6AC2" w:rsidRDefault="00604E46" w:rsidP="00715461">
      <w:pPr>
        <w:pStyle w:val="ConsPlusNormal"/>
        <w:numPr>
          <w:ilvl w:val="0"/>
          <w:numId w:val="63"/>
        </w:numPr>
        <w:tabs>
          <w:tab w:val="left" w:pos="1418"/>
        </w:tabs>
        <w:ind w:left="0" w:firstLine="709"/>
        <w:jc w:val="both"/>
        <w:rPr>
          <w:color w:val="000000" w:themeColor="text1"/>
          <w:sz w:val="28"/>
          <w:szCs w:val="28"/>
        </w:rPr>
      </w:pPr>
      <w:r w:rsidRPr="000F6AC2">
        <w:rPr>
          <w:color w:val="000000" w:themeColor="text1"/>
          <w:sz w:val="28"/>
          <w:szCs w:val="28"/>
        </w:rPr>
        <w:t>правоудостоверяющие документы на земельный участок (договор аренды земельного участка, договор безвозмездного срочного пользования, свидетельство на право постоянного (бессрочного) пользования земельным участком, свидетельство на право собственности земельным участком, свидетельство на право пожизненного наследуемого владения земельным участком).</w:t>
      </w:r>
    </w:p>
    <w:p w:rsidR="00604E46" w:rsidRPr="000F6AC2" w:rsidRDefault="00604E46" w:rsidP="00715461">
      <w:pPr>
        <w:pStyle w:val="ConsPlusNormal"/>
        <w:numPr>
          <w:ilvl w:val="0"/>
          <w:numId w:val="52"/>
        </w:numPr>
        <w:tabs>
          <w:tab w:val="left" w:pos="1418"/>
        </w:tabs>
        <w:ind w:left="0" w:firstLine="709"/>
        <w:jc w:val="both"/>
        <w:rPr>
          <w:color w:val="000000" w:themeColor="text1"/>
          <w:sz w:val="28"/>
          <w:szCs w:val="28"/>
        </w:rPr>
      </w:pPr>
      <w:r w:rsidRPr="000F6AC2">
        <w:rPr>
          <w:color w:val="000000" w:themeColor="text1"/>
          <w:sz w:val="28"/>
          <w:szCs w:val="28"/>
        </w:rPr>
        <w:t>Акт обследования является основанием для выдачи (либо для отказа в выдаче) разрешения на свод и подрезку ветвей деревьев и кустарников в границах земельных участков, находящихся</w:t>
      </w:r>
      <w:r w:rsidR="00CB2984">
        <w:rPr>
          <w:color w:val="000000" w:themeColor="text1"/>
          <w:sz w:val="28"/>
          <w:szCs w:val="28"/>
        </w:rPr>
        <w:t xml:space="preserve"> в муниципальной собственности Октябрьского</w:t>
      </w:r>
      <w:r w:rsidRPr="000F6AC2">
        <w:rPr>
          <w:color w:val="000000" w:themeColor="text1"/>
          <w:sz w:val="28"/>
          <w:szCs w:val="28"/>
        </w:rPr>
        <w:t xml:space="preserve"> городского округа, а также на земельных участках (землях), государственная собственность на которые не разграничена.</w:t>
      </w:r>
    </w:p>
    <w:p w:rsidR="00604E46" w:rsidRPr="000F6AC2" w:rsidRDefault="00604E46" w:rsidP="00715461">
      <w:pPr>
        <w:pStyle w:val="ConsPlusNormal"/>
        <w:numPr>
          <w:ilvl w:val="0"/>
          <w:numId w:val="52"/>
        </w:numPr>
        <w:tabs>
          <w:tab w:val="left" w:pos="1418"/>
        </w:tabs>
        <w:ind w:left="0" w:firstLine="709"/>
        <w:jc w:val="both"/>
        <w:rPr>
          <w:color w:val="000000" w:themeColor="text1"/>
          <w:sz w:val="28"/>
          <w:szCs w:val="28"/>
        </w:rPr>
      </w:pPr>
      <w:r w:rsidRPr="000F6AC2">
        <w:rPr>
          <w:color w:val="000000" w:themeColor="text1"/>
          <w:sz w:val="28"/>
          <w:szCs w:val="28"/>
        </w:rPr>
        <w:t>Собственники земельных участков производят свод зеленых насаждений в пределах границ участка самостоятельно.</w:t>
      </w:r>
    </w:p>
    <w:p w:rsidR="00604E46" w:rsidRPr="000F6AC2" w:rsidRDefault="00604E46" w:rsidP="00F91B2C">
      <w:pPr>
        <w:pStyle w:val="ConsPlusNormal"/>
        <w:tabs>
          <w:tab w:val="left" w:pos="1418"/>
        </w:tabs>
        <w:ind w:firstLine="709"/>
        <w:jc w:val="both"/>
        <w:rPr>
          <w:color w:val="000000" w:themeColor="text1"/>
          <w:sz w:val="28"/>
          <w:szCs w:val="28"/>
        </w:rPr>
      </w:pPr>
      <w:r w:rsidRPr="000F6AC2">
        <w:rPr>
          <w:color w:val="000000" w:themeColor="text1"/>
          <w:sz w:val="28"/>
          <w:szCs w:val="28"/>
        </w:rPr>
        <w:t>Работы по своду зеленых насаждений, включая транспортировку и утилизацию порубочных остатков, осуществляются заявителем за свой счет и с соблюдением требований стандартов, технических регламентов в сфере безопасности.</w:t>
      </w:r>
    </w:p>
    <w:p w:rsidR="00604E46" w:rsidRPr="000F6AC2" w:rsidRDefault="00604E46" w:rsidP="00715461">
      <w:pPr>
        <w:pStyle w:val="ConsPlusNormal"/>
        <w:numPr>
          <w:ilvl w:val="0"/>
          <w:numId w:val="52"/>
        </w:numPr>
        <w:tabs>
          <w:tab w:val="left" w:pos="1418"/>
        </w:tabs>
        <w:ind w:left="0" w:firstLine="709"/>
        <w:jc w:val="both"/>
        <w:rPr>
          <w:color w:val="000000" w:themeColor="text1"/>
          <w:sz w:val="28"/>
          <w:szCs w:val="28"/>
        </w:rPr>
      </w:pPr>
      <w:r w:rsidRPr="000F6AC2">
        <w:rPr>
          <w:color w:val="000000" w:themeColor="text1"/>
          <w:sz w:val="28"/>
          <w:szCs w:val="28"/>
        </w:rPr>
        <w:t>Свод и подрезка ветвей деревьев и кустарников в зонах озеленения производятся:</w:t>
      </w:r>
    </w:p>
    <w:p w:rsidR="00604E46" w:rsidRPr="000F6AC2" w:rsidRDefault="00CB2984" w:rsidP="00715461">
      <w:pPr>
        <w:pStyle w:val="ConsPlusNormal"/>
        <w:numPr>
          <w:ilvl w:val="2"/>
          <w:numId w:val="70"/>
        </w:numPr>
        <w:tabs>
          <w:tab w:val="left" w:pos="-4253"/>
        </w:tabs>
        <w:ind w:left="0" w:firstLine="708"/>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на земельных участках в районах индивидуальной застройки – за счет средств собственников этих земельных участков;</w:t>
      </w:r>
    </w:p>
    <w:p w:rsidR="00604E46" w:rsidRPr="000F6AC2" w:rsidRDefault="00CB2984" w:rsidP="00715461">
      <w:pPr>
        <w:pStyle w:val="ConsPlusNormal"/>
        <w:numPr>
          <w:ilvl w:val="2"/>
          <w:numId w:val="70"/>
        </w:numPr>
        <w:tabs>
          <w:tab w:val="left" w:pos="1418"/>
        </w:tabs>
        <w:ind w:left="0" w:firstLine="708"/>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внутри микрорайона и вдоль дорог - муниципальное учреждение, наделенное полномочиями по решению вопросов местного значения;</w:t>
      </w:r>
    </w:p>
    <w:p w:rsidR="00604E46" w:rsidRPr="000F6AC2" w:rsidRDefault="00CB2984" w:rsidP="00715461">
      <w:pPr>
        <w:pStyle w:val="ConsPlusNormal"/>
        <w:numPr>
          <w:ilvl w:val="2"/>
          <w:numId w:val="70"/>
        </w:numPr>
        <w:tabs>
          <w:tab w:val="left" w:pos="1418"/>
        </w:tabs>
        <w:ind w:left="0" w:firstLine="708"/>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 xml:space="preserve">на территориях парков, скверов - </w:t>
      </w:r>
      <w:r w:rsidR="00AD2337" w:rsidRPr="000F6AC2">
        <w:rPr>
          <w:color w:val="000000" w:themeColor="text1"/>
          <w:sz w:val="28"/>
          <w:szCs w:val="28"/>
        </w:rPr>
        <w:t>муниципальное учреждение, наделенное полномочиями по решению вопросов местного значения</w:t>
      </w:r>
      <w:r w:rsidR="00604E46" w:rsidRPr="000F6AC2">
        <w:rPr>
          <w:color w:val="000000" w:themeColor="text1"/>
          <w:sz w:val="28"/>
          <w:szCs w:val="28"/>
        </w:rPr>
        <w:t>;</w:t>
      </w:r>
    </w:p>
    <w:p w:rsidR="00604E46" w:rsidRPr="000F6AC2" w:rsidRDefault="00CB2984" w:rsidP="00715461">
      <w:pPr>
        <w:pStyle w:val="ConsPlusNormal"/>
        <w:numPr>
          <w:ilvl w:val="2"/>
          <w:numId w:val="70"/>
        </w:numPr>
        <w:tabs>
          <w:tab w:val="left" w:pos="1418"/>
        </w:tabs>
        <w:ind w:left="0" w:firstLine="708"/>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на садоводческих массивах - за счет средств садоводческих товариществ или владельцами участков;</w:t>
      </w:r>
    </w:p>
    <w:p w:rsidR="00604E46" w:rsidRPr="000F6AC2" w:rsidRDefault="00CB2984" w:rsidP="00715461">
      <w:pPr>
        <w:pStyle w:val="ConsPlusNormal"/>
        <w:numPr>
          <w:ilvl w:val="2"/>
          <w:numId w:val="70"/>
        </w:numPr>
        <w:tabs>
          <w:tab w:val="left" w:pos="1418"/>
        </w:tabs>
        <w:ind w:left="0" w:firstLine="708"/>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 xml:space="preserve">на территориях учебных заведений, детских дошкольных учреждений, больниц, промышленных предприятий, государственных </w:t>
      </w:r>
      <w:r w:rsidR="00604E46" w:rsidRPr="000F6AC2">
        <w:rPr>
          <w:color w:val="000000" w:themeColor="text1"/>
          <w:sz w:val="28"/>
          <w:szCs w:val="28"/>
        </w:rPr>
        <w:lastRenderedPageBreak/>
        <w:t>учреждений и т.д. - за счет средств соответствующих предприятий, организаций и учреждений либо по договору со специализированной организацией;</w:t>
      </w:r>
    </w:p>
    <w:p w:rsidR="00604E46" w:rsidRPr="000F6AC2" w:rsidRDefault="00CB2984" w:rsidP="00715461">
      <w:pPr>
        <w:pStyle w:val="ConsPlusNormal"/>
        <w:numPr>
          <w:ilvl w:val="2"/>
          <w:numId w:val="70"/>
        </w:numPr>
        <w:tabs>
          <w:tab w:val="left" w:pos="1418"/>
        </w:tabs>
        <w:ind w:left="0" w:firstLine="708"/>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 xml:space="preserve">на территориях, прилегающих к входным группам офисов </w:t>
      </w:r>
      <w:r w:rsidR="00AB5F81">
        <w:rPr>
          <w:color w:val="000000" w:themeColor="text1"/>
          <w:sz w:val="28"/>
          <w:szCs w:val="28"/>
        </w:rPr>
        <w:t>–</w:t>
      </w:r>
      <w:r w:rsidR="00604E46" w:rsidRPr="000F6AC2">
        <w:rPr>
          <w:color w:val="000000" w:themeColor="text1"/>
          <w:sz w:val="28"/>
          <w:szCs w:val="28"/>
        </w:rPr>
        <w:t xml:space="preserve"> </w:t>
      </w:r>
      <w:r w:rsidR="00AB5F81">
        <w:rPr>
          <w:color w:val="000000" w:themeColor="text1"/>
          <w:sz w:val="28"/>
          <w:szCs w:val="28"/>
        </w:rPr>
        <w:t>собственниками соответствующих территорий</w:t>
      </w:r>
      <w:r w:rsidR="00604E46" w:rsidRPr="000F6AC2">
        <w:rPr>
          <w:color w:val="000000" w:themeColor="text1"/>
          <w:sz w:val="28"/>
          <w:szCs w:val="28"/>
        </w:rPr>
        <w:t>;</w:t>
      </w:r>
    </w:p>
    <w:p w:rsidR="00604E46" w:rsidRPr="000F6AC2" w:rsidRDefault="00CB2984" w:rsidP="00715461">
      <w:pPr>
        <w:pStyle w:val="ConsPlusNormal"/>
        <w:numPr>
          <w:ilvl w:val="2"/>
          <w:numId w:val="70"/>
        </w:numPr>
        <w:tabs>
          <w:tab w:val="left" w:pos="1418"/>
        </w:tabs>
        <w:ind w:left="0" w:firstLine="708"/>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на земельных участках, предоставленных для размещения объектов капитального и некапитального строительства, – собственниками (арендаторами) указанных земельных участков.</w:t>
      </w:r>
    </w:p>
    <w:p w:rsidR="00604E46" w:rsidRPr="000F6AC2" w:rsidRDefault="00604E46" w:rsidP="00715461">
      <w:pPr>
        <w:pStyle w:val="ConsPlusNormal"/>
        <w:numPr>
          <w:ilvl w:val="0"/>
          <w:numId w:val="52"/>
        </w:numPr>
        <w:tabs>
          <w:tab w:val="left" w:pos="1418"/>
        </w:tabs>
        <w:ind w:left="0" w:firstLine="709"/>
        <w:jc w:val="both"/>
        <w:rPr>
          <w:color w:val="000000" w:themeColor="text1"/>
          <w:sz w:val="28"/>
          <w:szCs w:val="28"/>
        </w:rPr>
      </w:pPr>
      <w:r w:rsidRPr="000F6AC2">
        <w:rPr>
          <w:color w:val="000000" w:themeColor="text1"/>
          <w:sz w:val="28"/>
          <w:szCs w:val="28"/>
        </w:rPr>
        <w:t xml:space="preserve">При своде насаждений на территориях, указанных в п. 15.5 настоящего раздела Правил, их стоимость, установленная постановлением администрации </w:t>
      </w:r>
      <w:r w:rsidR="007D38BB">
        <w:rPr>
          <w:color w:val="000000" w:themeColor="text1"/>
          <w:sz w:val="28"/>
          <w:szCs w:val="28"/>
        </w:rPr>
        <w:t>Октябрьского городского округа</w:t>
      </w:r>
      <w:r w:rsidRPr="000F6AC2">
        <w:rPr>
          <w:color w:val="000000" w:themeColor="text1"/>
          <w:sz w:val="28"/>
          <w:szCs w:val="28"/>
        </w:rPr>
        <w:t>, взимается с собственников этих земельных участков.</w:t>
      </w:r>
    </w:p>
    <w:p w:rsidR="00604E46" w:rsidRPr="000F6AC2" w:rsidRDefault="007D38BB" w:rsidP="00715461">
      <w:pPr>
        <w:pStyle w:val="ConsPlusNormal"/>
        <w:numPr>
          <w:ilvl w:val="0"/>
          <w:numId w:val="52"/>
        </w:numPr>
        <w:tabs>
          <w:tab w:val="left" w:pos="1418"/>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Размер взысканий увеличивается в 2 раза в случае:</w:t>
      </w:r>
    </w:p>
    <w:p w:rsidR="00604E46" w:rsidRPr="000F6AC2" w:rsidRDefault="00604E46" w:rsidP="00715461">
      <w:pPr>
        <w:pStyle w:val="ConsPlusNormal"/>
        <w:numPr>
          <w:ilvl w:val="2"/>
          <w:numId w:val="71"/>
        </w:numPr>
        <w:tabs>
          <w:tab w:val="left" w:pos="1985"/>
        </w:tabs>
        <w:ind w:left="0" w:firstLine="708"/>
        <w:jc w:val="both"/>
        <w:rPr>
          <w:color w:val="000000" w:themeColor="text1"/>
          <w:sz w:val="28"/>
          <w:szCs w:val="28"/>
        </w:rPr>
      </w:pPr>
      <w:r w:rsidRPr="000F6AC2">
        <w:rPr>
          <w:color w:val="000000" w:themeColor="text1"/>
          <w:sz w:val="28"/>
          <w:szCs w:val="28"/>
        </w:rPr>
        <w:t>незаконной порубки, выкапывания, уничтожения или повреждения деревьев и кустарников, запрещенных к рубке;</w:t>
      </w:r>
    </w:p>
    <w:p w:rsidR="00604E46" w:rsidRPr="000F6AC2" w:rsidRDefault="00604E46" w:rsidP="00715461">
      <w:pPr>
        <w:pStyle w:val="ConsPlusNormal"/>
        <w:numPr>
          <w:ilvl w:val="2"/>
          <w:numId w:val="71"/>
        </w:numPr>
        <w:tabs>
          <w:tab w:val="left" w:pos="1985"/>
        </w:tabs>
        <w:ind w:left="0" w:firstLine="708"/>
        <w:jc w:val="both"/>
        <w:rPr>
          <w:color w:val="000000" w:themeColor="text1"/>
          <w:sz w:val="28"/>
          <w:szCs w:val="28"/>
        </w:rPr>
      </w:pPr>
      <w:r w:rsidRPr="000F6AC2">
        <w:rPr>
          <w:color w:val="000000" w:themeColor="text1"/>
          <w:sz w:val="28"/>
          <w:szCs w:val="28"/>
        </w:rPr>
        <w:t>незаконной порубки, уничтожения или повреждения деревьев хвойных пород (для новогодних елок) в декабре – январе.</w:t>
      </w:r>
    </w:p>
    <w:p w:rsidR="00604E46" w:rsidRPr="000F6AC2" w:rsidRDefault="007D38BB" w:rsidP="00715461">
      <w:pPr>
        <w:pStyle w:val="ConsPlusNormal"/>
        <w:numPr>
          <w:ilvl w:val="0"/>
          <w:numId w:val="52"/>
        </w:numPr>
        <w:tabs>
          <w:tab w:val="left" w:pos="1418"/>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 xml:space="preserve">Суммы платежей за свод деревьев и кустарников зачисляются в доход бюджета </w:t>
      </w:r>
      <w:r>
        <w:rPr>
          <w:color w:val="000000" w:themeColor="text1"/>
          <w:sz w:val="28"/>
          <w:szCs w:val="28"/>
        </w:rPr>
        <w:t>Октябрьского</w:t>
      </w:r>
      <w:r w:rsidR="00604E46" w:rsidRPr="000F6AC2">
        <w:rPr>
          <w:color w:val="000000" w:themeColor="text1"/>
          <w:sz w:val="28"/>
          <w:szCs w:val="28"/>
        </w:rPr>
        <w:t xml:space="preserve"> городского округа и в дальнейшем эти средства должны быть направлены на целевое расходование по озеленению и посадке зелёных насаждений.</w:t>
      </w:r>
    </w:p>
    <w:p w:rsidR="00604E46" w:rsidRPr="000F6AC2" w:rsidRDefault="007D38BB" w:rsidP="00715461">
      <w:pPr>
        <w:pStyle w:val="ConsPlusNormal"/>
        <w:numPr>
          <w:ilvl w:val="0"/>
          <w:numId w:val="52"/>
        </w:numPr>
        <w:tabs>
          <w:tab w:val="left" w:pos="1418"/>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Восстановительная стоимость зеленых насаждений не взимается с юридических и физических лиц, производящих свод зеленых насаждений в целях строительства, реконструкции, эксплуатации линий электропередач, линий связи, дорог, трубопроводов и других линейных объектов, предотвращения аварийных случаев.</w:t>
      </w:r>
    </w:p>
    <w:p w:rsidR="00604E46" w:rsidRPr="000F6AC2" w:rsidRDefault="007D38BB" w:rsidP="00715461">
      <w:pPr>
        <w:numPr>
          <w:ilvl w:val="0"/>
          <w:numId w:val="52"/>
        </w:numPr>
        <w:tabs>
          <w:tab w:val="left" w:pos="1418"/>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 xml:space="preserve">Незаконным сносом, повреждением зеленых насаждений считается повреждение зеленых насаждений, снос зеленых насаждений, выполнение без предварительного оформления разрешительных документов.  </w:t>
      </w:r>
    </w:p>
    <w:p w:rsidR="00604E46" w:rsidRPr="000F6AC2" w:rsidRDefault="007D38BB" w:rsidP="00715461">
      <w:pPr>
        <w:numPr>
          <w:ilvl w:val="0"/>
          <w:numId w:val="52"/>
        </w:numPr>
        <w:tabs>
          <w:tab w:val="left" w:pos="1418"/>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 xml:space="preserve">За незаконный свод, повреждения зеленых насаждений виновные лица несут ответственность, установленную уголовным, гражданским, административным законодательством.  </w:t>
      </w:r>
    </w:p>
    <w:p w:rsidR="00604E46" w:rsidRPr="000F6AC2" w:rsidRDefault="007D38BB" w:rsidP="00715461">
      <w:pPr>
        <w:numPr>
          <w:ilvl w:val="0"/>
          <w:numId w:val="52"/>
        </w:numPr>
        <w:tabs>
          <w:tab w:val="left" w:pos="1418"/>
        </w:tabs>
        <w:ind w:left="0" w:firstLine="709"/>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Оплата налагаемого в установленном порядке штрафа за незаконный снос зеленых насаждений не освобождает виновных лиц от выполнения компенсационных посадок либо выплаты восстановительной стоимости.</w:t>
      </w:r>
    </w:p>
    <w:p w:rsidR="00604E46" w:rsidRPr="000F6AC2" w:rsidRDefault="00604E46" w:rsidP="00715461">
      <w:pPr>
        <w:pStyle w:val="2"/>
        <w:numPr>
          <w:ilvl w:val="0"/>
          <w:numId w:val="76"/>
        </w:numPr>
        <w:ind w:left="0" w:firstLine="709"/>
        <w:jc w:val="left"/>
        <w:rPr>
          <w:color w:val="000000" w:themeColor="text1"/>
        </w:rPr>
      </w:pPr>
      <w:bookmarkStart w:id="258" w:name="_Toc2068713"/>
      <w:bookmarkStart w:id="259" w:name="_Toc2615199"/>
      <w:bookmarkStart w:id="260" w:name="_Toc256000046"/>
      <w:bookmarkStart w:id="261" w:name="_Toc256000084"/>
      <w:bookmarkStart w:id="262" w:name="_Toc256000119"/>
      <w:bookmarkStart w:id="263" w:name="_Toc256000155"/>
      <w:bookmarkStart w:id="264" w:name="_Toc256000190"/>
      <w:bookmarkStart w:id="265" w:name="_Toc4514005"/>
      <w:r w:rsidRPr="000F6AC2">
        <w:rPr>
          <w:color w:val="000000" w:themeColor="text1"/>
        </w:rPr>
        <w:t>Благоустройство территорий муниципальных парков и скверов</w:t>
      </w:r>
      <w:bookmarkEnd w:id="258"/>
      <w:bookmarkEnd w:id="259"/>
      <w:bookmarkEnd w:id="260"/>
      <w:bookmarkEnd w:id="261"/>
      <w:bookmarkEnd w:id="262"/>
      <w:bookmarkEnd w:id="263"/>
      <w:bookmarkEnd w:id="264"/>
      <w:bookmarkEnd w:id="265"/>
    </w:p>
    <w:p w:rsidR="00604E46" w:rsidRPr="000F6AC2" w:rsidRDefault="00604E46" w:rsidP="00715461">
      <w:pPr>
        <w:pStyle w:val="ConsPlusNormal"/>
        <w:numPr>
          <w:ilvl w:val="0"/>
          <w:numId w:val="54"/>
        </w:numPr>
        <w:tabs>
          <w:tab w:val="left" w:pos="1134"/>
          <w:tab w:val="left" w:pos="1418"/>
        </w:tabs>
        <w:ind w:left="0" w:firstLine="709"/>
        <w:jc w:val="both"/>
        <w:rPr>
          <w:color w:val="000000" w:themeColor="text1"/>
          <w:sz w:val="28"/>
          <w:szCs w:val="28"/>
        </w:rPr>
      </w:pPr>
      <w:r w:rsidRPr="000F6AC2">
        <w:rPr>
          <w:color w:val="000000" w:themeColor="text1"/>
          <w:sz w:val="28"/>
          <w:szCs w:val="28"/>
        </w:rPr>
        <w:t>Муниципальные (находящиеся в муниципальной собственности) парки и скверы (за исключением особо охраняемых природных территорий) являются объектами зелёного фонда города, озеленёнными территориями общего пользования, предназначенными для рекреационного использования.</w:t>
      </w:r>
    </w:p>
    <w:p w:rsidR="00604E46" w:rsidRPr="000F6AC2" w:rsidRDefault="00604E46" w:rsidP="00715461">
      <w:pPr>
        <w:pStyle w:val="ConsPlusNormal"/>
        <w:numPr>
          <w:ilvl w:val="0"/>
          <w:numId w:val="54"/>
        </w:numPr>
        <w:tabs>
          <w:tab w:val="left" w:pos="1134"/>
          <w:tab w:val="left" w:pos="1418"/>
        </w:tabs>
        <w:ind w:left="0" w:firstLine="709"/>
        <w:jc w:val="both"/>
        <w:rPr>
          <w:color w:val="000000" w:themeColor="text1"/>
          <w:sz w:val="28"/>
          <w:szCs w:val="28"/>
        </w:rPr>
      </w:pPr>
      <w:r w:rsidRPr="000F6AC2">
        <w:rPr>
          <w:color w:val="000000" w:themeColor="text1"/>
          <w:sz w:val="28"/>
          <w:szCs w:val="28"/>
        </w:rPr>
        <w:t>Ответственность за содержание муниципальных парков и скверов возлагается на их правообладателей.</w:t>
      </w:r>
    </w:p>
    <w:p w:rsidR="00604E46" w:rsidRPr="000F6AC2" w:rsidRDefault="00604E46" w:rsidP="00715461">
      <w:pPr>
        <w:pStyle w:val="ConsPlusNormal"/>
        <w:numPr>
          <w:ilvl w:val="0"/>
          <w:numId w:val="54"/>
        </w:numPr>
        <w:tabs>
          <w:tab w:val="left" w:pos="1134"/>
          <w:tab w:val="left" w:pos="1418"/>
        </w:tabs>
        <w:ind w:left="0" w:firstLine="709"/>
        <w:jc w:val="both"/>
        <w:rPr>
          <w:color w:val="000000" w:themeColor="text1"/>
          <w:sz w:val="28"/>
          <w:szCs w:val="28"/>
        </w:rPr>
      </w:pPr>
      <w:r w:rsidRPr="000F6AC2">
        <w:rPr>
          <w:color w:val="000000" w:themeColor="text1"/>
          <w:sz w:val="28"/>
          <w:szCs w:val="28"/>
        </w:rPr>
        <w:t>Территории парков и скверов подлежат использованию исключительно в соответствии с их целевым назначением.</w:t>
      </w:r>
    </w:p>
    <w:p w:rsidR="00604E46" w:rsidRPr="000F6AC2" w:rsidRDefault="00604E46" w:rsidP="00715461">
      <w:pPr>
        <w:pStyle w:val="ConsPlusNormal"/>
        <w:numPr>
          <w:ilvl w:val="0"/>
          <w:numId w:val="54"/>
        </w:numPr>
        <w:tabs>
          <w:tab w:val="left" w:pos="1134"/>
          <w:tab w:val="left" w:pos="1418"/>
        </w:tabs>
        <w:ind w:left="0" w:firstLine="709"/>
        <w:jc w:val="both"/>
        <w:rPr>
          <w:color w:val="000000" w:themeColor="text1"/>
          <w:sz w:val="28"/>
          <w:szCs w:val="28"/>
        </w:rPr>
      </w:pPr>
      <w:r w:rsidRPr="000F6AC2">
        <w:rPr>
          <w:color w:val="000000" w:themeColor="text1"/>
          <w:sz w:val="28"/>
          <w:szCs w:val="28"/>
        </w:rPr>
        <w:lastRenderedPageBreak/>
        <w:t>На территориях парков и скверов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 гигиенического и рекреационного назначения. В пределах муниципальных парков, скверов запрещается:</w:t>
      </w:r>
    </w:p>
    <w:p w:rsidR="00604E46" w:rsidRPr="000F6AC2" w:rsidRDefault="00604E46" w:rsidP="00715461">
      <w:pPr>
        <w:pStyle w:val="ConsPlusNormal"/>
        <w:numPr>
          <w:ilvl w:val="2"/>
          <w:numId w:val="72"/>
        </w:numPr>
        <w:tabs>
          <w:tab w:val="left" w:pos="0"/>
          <w:tab w:val="left" w:pos="1134"/>
        </w:tabs>
        <w:jc w:val="both"/>
        <w:rPr>
          <w:color w:val="000000" w:themeColor="text1"/>
          <w:sz w:val="28"/>
          <w:szCs w:val="28"/>
        </w:rPr>
      </w:pPr>
      <w:r w:rsidRPr="000F6AC2">
        <w:rPr>
          <w:color w:val="000000" w:themeColor="text1"/>
          <w:sz w:val="28"/>
          <w:szCs w:val="28"/>
        </w:rPr>
        <w:t>отчуждение земельных участков;</w:t>
      </w:r>
    </w:p>
    <w:p w:rsidR="00604E46" w:rsidRPr="000F6AC2" w:rsidRDefault="00604E46" w:rsidP="00715461">
      <w:pPr>
        <w:pStyle w:val="ConsPlusNormal"/>
        <w:numPr>
          <w:ilvl w:val="2"/>
          <w:numId w:val="72"/>
        </w:numPr>
        <w:tabs>
          <w:tab w:val="left" w:pos="0"/>
          <w:tab w:val="left" w:pos="1134"/>
        </w:tabs>
        <w:jc w:val="both"/>
        <w:rPr>
          <w:color w:val="000000" w:themeColor="text1"/>
          <w:sz w:val="28"/>
          <w:szCs w:val="28"/>
        </w:rPr>
      </w:pPr>
      <w:r w:rsidRPr="000F6AC2">
        <w:rPr>
          <w:color w:val="000000" w:themeColor="text1"/>
          <w:sz w:val="28"/>
          <w:szCs w:val="28"/>
        </w:rPr>
        <w:t>сокращение площади озеленённой территории;</w:t>
      </w:r>
    </w:p>
    <w:p w:rsidR="00604E46" w:rsidRPr="000F6AC2" w:rsidRDefault="007D38BB" w:rsidP="00715461">
      <w:pPr>
        <w:pStyle w:val="ConsPlusNormal"/>
        <w:numPr>
          <w:ilvl w:val="2"/>
          <w:numId w:val="72"/>
        </w:numPr>
        <w:tabs>
          <w:tab w:val="left" w:pos="0"/>
        </w:tabs>
        <w:ind w:left="0" w:firstLine="708"/>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размещение объектов, не относящихся к инфраструктуре парка, сквера и не предназначенных для обеспечения его содержания;</w:t>
      </w:r>
    </w:p>
    <w:p w:rsidR="00604E46" w:rsidRPr="000F6AC2" w:rsidRDefault="007D38BB" w:rsidP="00715461">
      <w:pPr>
        <w:pStyle w:val="ConsPlusNormal"/>
        <w:numPr>
          <w:ilvl w:val="2"/>
          <w:numId w:val="72"/>
        </w:numPr>
        <w:tabs>
          <w:tab w:val="left" w:pos="0"/>
        </w:tabs>
        <w:ind w:left="0" w:firstLine="708"/>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 xml:space="preserve">нарушение структуры почвенного покрова (уплотнение, снятие плодородного слоя почвы, изъятие и вынос за пределы парка, сквера почвенного </w:t>
      </w:r>
      <w:r w:rsidR="0067225B">
        <w:rPr>
          <w:color w:val="000000" w:themeColor="text1"/>
          <w:sz w:val="28"/>
          <w:szCs w:val="28"/>
        </w:rPr>
        <w:t>грунта</w:t>
      </w:r>
      <w:r w:rsidR="00604E46" w:rsidRPr="000F6AC2">
        <w:rPr>
          <w:color w:val="000000" w:themeColor="text1"/>
          <w:sz w:val="28"/>
          <w:szCs w:val="28"/>
        </w:rPr>
        <w:t>, производство земляных работ, размещение техники, оборудования, строительных и иных материалов, проезд транспортных средств, производство иных действий,</w:t>
      </w:r>
      <w:r w:rsidR="0067225B">
        <w:rPr>
          <w:color w:val="000000" w:themeColor="text1"/>
          <w:sz w:val="28"/>
          <w:szCs w:val="28"/>
        </w:rPr>
        <w:t xml:space="preserve"> </w:t>
      </w:r>
      <w:r w:rsidR="00604E46" w:rsidRPr="000F6AC2">
        <w:rPr>
          <w:color w:val="000000" w:themeColor="text1"/>
          <w:sz w:val="28"/>
          <w:szCs w:val="28"/>
        </w:rPr>
        <w:t>приводящих к нарушению качества почвенного покрова) за исключением случаев, обусловленных выполнением плановых работ парков, скверов;</w:t>
      </w:r>
    </w:p>
    <w:p w:rsidR="00604E46" w:rsidRPr="000F6AC2" w:rsidRDefault="007D38BB" w:rsidP="00715461">
      <w:pPr>
        <w:pStyle w:val="ConsPlusNormal"/>
        <w:numPr>
          <w:ilvl w:val="2"/>
          <w:numId w:val="72"/>
        </w:numPr>
        <w:tabs>
          <w:tab w:val="left" w:pos="0"/>
        </w:tabs>
        <w:ind w:left="0" w:firstLine="708"/>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изъятие опавшей листвы и нарушение структуры листопадной подстилки;</w:t>
      </w:r>
    </w:p>
    <w:p w:rsidR="00604E46" w:rsidRPr="000F6AC2" w:rsidRDefault="007D38BB" w:rsidP="00715461">
      <w:pPr>
        <w:pStyle w:val="ConsPlusNormal"/>
        <w:numPr>
          <w:ilvl w:val="2"/>
          <w:numId w:val="72"/>
        </w:numPr>
        <w:tabs>
          <w:tab w:val="left" w:pos="0"/>
        </w:tabs>
        <w:ind w:left="0" w:firstLine="708"/>
        <w:jc w:val="both"/>
        <w:rPr>
          <w:color w:val="000000" w:themeColor="text1"/>
          <w:sz w:val="28"/>
          <w:szCs w:val="28"/>
        </w:rPr>
      </w:pPr>
      <w:r>
        <w:rPr>
          <w:color w:val="000000" w:themeColor="text1"/>
          <w:sz w:val="28"/>
          <w:szCs w:val="28"/>
        </w:rPr>
        <w:t xml:space="preserve"> </w:t>
      </w:r>
      <w:r w:rsidR="00604E46" w:rsidRPr="000F6AC2">
        <w:rPr>
          <w:color w:val="000000" w:themeColor="text1"/>
          <w:sz w:val="28"/>
          <w:szCs w:val="28"/>
        </w:rPr>
        <w:t>загрязнение территории всеми видами источников загрязнения окружающей среды, в том числе:</w:t>
      </w:r>
    </w:p>
    <w:p w:rsidR="00604E46" w:rsidRPr="000F6AC2" w:rsidRDefault="00604E46" w:rsidP="00715461">
      <w:pPr>
        <w:pStyle w:val="ConsPlusNormal"/>
        <w:numPr>
          <w:ilvl w:val="0"/>
          <w:numId w:val="55"/>
        </w:numPr>
        <w:tabs>
          <w:tab w:val="left" w:pos="1134"/>
          <w:tab w:val="left" w:pos="1418"/>
        </w:tabs>
        <w:ind w:left="0" w:firstLine="709"/>
        <w:jc w:val="both"/>
        <w:rPr>
          <w:color w:val="000000" w:themeColor="text1"/>
          <w:sz w:val="28"/>
          <w:szCs w:val="28"/>
        </w:rPr>
      </w:pPr>
      <w:r w:rsidRPr="000F6AC2">
        <w:rPr>
          <w:color w:val="000000" w:themeColor="text1"/>
          <w:sz w:val="28"/>
          <w:szCs w:val="28"/>
        </w:rPr>
        <w:t>размещение и использование любых отходов, ядовитых и иных опасных препаратов и веществ (включая пестициды), токсичных строительных и иных материалов),</w:t>
      </w:r>
    </w:p>
    <w:p w:rsidR="00604E46" w:rsidRPr="000F6AC2" w:rsidRDefault="00604E46" w:rsidP="00715461">
      <w:pPr>
        <w:pStyle w:val="ConsPlusNormal"/>
        <w:numPr>
          <w:ilvl w:val="0"/>
          <w:numId w:val="55"/>
        </w:numPr>
        <w:tabs>
          <w:tab w:val="left" w:pos="1134"/>
          <w:tab w:val="left" w:pos="1418"/>
        </w:tabs>
        <w:ind w:left="0" w:firstLine="709"/>
        <w:jc w:val="both"/>
        <w:rPr>
          <w:color w:val="000000" w:themeColor="text1"/>
          <w:sz w:val="28"/>
          <w:szCs w:val="28"/>
        </w:rPr>
      </w:pPr>
      <w:r w:rsidRPr="000F6AC2">
        <w:rPr>
          <w:color w:val="000000" w:themeColor="text1"/>
          <w:sz w:val="28"/>
          <w:szCs w:val="28"/>
        </w:rPr>
        <w:t>сброс (отведение) на территорию парка, сквера канализационных и поверхностных сточных вод;</w:t>
      </w:r>
    </w:p>
    <w:p w:rsidR="00604E46" w:rsidRPr="000F6AC2" w:rsidRDefault="00604E46" w:rsidP="00715461">
      <w:pPr>
        <w:pStyle w:val="ConsPlusNormal"/>
        <w:numPr>
          <w:ilvl w:val="0"/>
          <w:numId w:val="55"/>
        </w:numPr>
        <w:tabs>
          <w:tab w:val="left" w:pos="1134"/>
          <w:tab w:val="left" w:pos="1418"/>
        </w:tabs>
        <w:ind w:left="0" w:firstLine="709"/>
        <w:jc w:val="both"/>
        <w:rPr>
          <w:color w:val="000000" w:themeColor="text1"/>
          <w:sz w:val="28"/>
          <w:szCs w:val="28"/>
        </w:rPr>
      </w:pPr>
      <w:r w:rsidRPr="000F6AC2">
        <w:rPr>
          <w:color w:val="000000" w:themeColor="text1"/>
          <w:sz w:val="28"/>
          <w:szCs w:val="28"/>
        </w:rPr>
        <w:t>загрязнение воздуха любыми источниками выбросов вредных веществ (в том числе нахождение на территории парка, сквера автомототранспорта, иной техники и оборудования, имеющих источники выброса вредных веществ, кроме спецтехники, используемой при обеспечении функционирования парка, сквера;</w:t>
      </w:r>
    </w:p>
    <w:p w:rsidR="00604E46" w:rsidRPr="000F6AC2" w:rsidRDefault="00604E46" w:rsidP="00715461">
      <w:pPr>
        <w:pStyle w:val="ConsPlusNormal"/>
        <w:numPr>
          <w:ilvl w:val="0"/>
          <w:numId w:val="55"/>
        </w:numPr>
        <w:tabs>
          <w:tab w:val="left" w:pos="1134"/>
          <w:tab w:val="left" w:pos="1418"/>
        </w:tabs>
        <w:ind w:left="0" w:firstLine="709"/>
        <w:jc w:val="both"/>
        <w:rPr>
          <w:color w:val="000000" w:themeColor="text1"/>
          <w:sz w:val="28"/>
          <w:szCs w:val="28"/>
        </w:rPr>
      </w:pPr>
      <w:r w:rsidRPr="000F6AC2">
        <w:rPr>
          <w:color w:val="000000" w:themeColor="text1"/>
          <w:sz w:val="28"/>
          <w:szCs w:val="28"/>
        </w:rPr>
        <w:t>недропользование (включая производство геологоразведочных работ, добычу полезных ископаемых);</w:t>
      </w:r>
    </w:p>
    <w:p w:rsidR="00604E46" w:rsidRPr="000F6AC2" w:rsidRDefault="00604E46" w:rsidP="00715461">
      <w:pPr>
        <w:pStyle w:val="ConsPlusNormal"/>
        <w:numPr>
          <w:ilvl w:val="0"/>
          <w:numId w:val="55"/>
        </w:numPr>
        <w:tabs>
          <w:tab w:val="left" w:pos="1134"/>
          <w:tab w:val="left" w:pos="1418"/>
        </w:tabs>
        <w:ind w:left="0" w:firstLine="709"/>
        <w:jc w:val="both"/>
        <w:rPr>
          <w:color w:val="000000" w:themeColor="text1"/>
          <w:sz w:val="28"/>
          <w:szCs w:val="28"/>
        </w:rPr>
      </w:pPr>
      <w:r w:rsidRPr="000F6AC2">
        <w:rPr>
          <w:color w:val="000000" w:themeColor="text1"/>
          <w:sz w:val="28"/>
          <w:szCs w:val="28"/>
        </w:rPr>
        <w:t>уничтожение (свод, удаление), пересадка, обрезка, повреждение и посадка зелёных насаждений (включая травянистые растения) за исключением случаев, обусловленных выполнением плановых работ парков, скверов;</w:t>
      </w:r>
    </w:p>
    <w:p w:rsidR="00604E46" w:rsidRPr="000F6AC2" w:rsidRDefault="00604E46" w:rsidP="00715461">
      <w:pPr>
        <w:pStyle w:val="ConsPlusNormal"/>
        <w:numPr>
          <w:ilvl w:val="0"/>
          <w:numId w:val="55"/>
        </w:numPr>
        <w:tabs>
          <w:tab w:val="left" w:pos="1134"/>
          <w:tab w:val="left" w:pos="1418"/>
        </w:tabs>
        <w:ind w:left="0" w:firstLine="709"/>
        <w:jc w:val="both"/>
        <w:rPr>
          <w:color w:val="000000" w:themeColor="text1"/>
          <w:sz w:val="28"/>
          <w:szCs w:val="28"/>
        </w:rPr>
      </w:pPr>
      <w:r w:rsidRPr="000F6AC2">
        <w:rPr>
          <w:color w:val="000000" w:themeColor="text1"/>
          <w:sz w:val="28"/>
          <w:szCs w:val="28"/>
        </w:rPr>
        <w:t>заготовка древесины и лекарственных растений (в том числе их отдельных частей), сенокошение, сбор цветов, плодов, семян за исключением случаев, обусловленных выполнением плановых работ парков, скверов;</w:t>
      </w:r>
    </w:p>
    <w:p w:rsidR="00604E46" w:rsidRPr="000F6AC2" w:rsidRDefault="00604E46" w:rsidP="00715461">
      <w:pPr>
        <w:pStyle w:val="ConsPlusNormal"/>
        <w:numPr>
          <w:ilvl w:val="0"/>
          <w:numId w:val="55"/>
        </w:numPr>
        <w:tabs>
          <w:tab w:val="left" w:pos="1134"/>
          <w:tab w:val="left" w:pos="1418"/>
        </w:tabs>
        <w:ind w:left="0" w:firstLine="709"/>
        <w:jc w:val="both"/>
        <w:rPr>
          <w:color w:val="000000" w:themeColor="text1"/>
          <w:sz w:val="28"/>
          <w:szCs w:val="28"/>
        </w:rPr>
      </w:pPr>
      <w:r w:rsidRPr="000F6AC2">
        <w:rPr>
          <w:color w:val="000000" w:themeColor="text1"/>
          <w:sz w:val="28"/>
          <w:szCs w:val="28"/>
        </w:rPr>
        <w:t>разведение костров, сжигание мусора (любых отходов, в том числе травы, листьев и иных растительных остатков);</w:t>
      </w:r>
    </w:p>
    <w:p w:rsidR="00604E46" w:rsidRPr="000F6AC2" w:rsidRDefault="00604E46" w:rsidP="00715461">
      <w:pPr>
        <w:pStyle w:val="ConsPlusNormal"/>
        <w:numPr>
          <w:ilvl w:val="0"/>
          <w:numId w:val="55"/>
        </w:numPr>
        <w:tabs>
          <w:tab w:val="left" w:pos="1134"/>
          <w:tab w:val="left" w:pos="1418"/>
        </w:tabs>
        <w:ind w:left="0" w:firstLine="709"/>
        <w:jc w:val="both"/>
        <w:rPr>
          <w:color w:val="000000" w:themeColor="text1"/>
          <w:sz w:val="28"/>
          <w:szCs w:val="28"/>
        </w:rPr>
      </w:pPr>
      <w:r w:rsidRPr="000F6AC2">
        <w:rPr>
          <w:color w:val="000000" w:themeColor="text1"/>
          <w:sz w:val="28"/>
          <w:szCs w:val="28"/>
        </w:rPr>
        <w:t>визуальное и акустическое загрязнение окружающей среды, в том числе:</w:t>
      </w:r>
      <w:r w:rsidR="007D38BB">
        <w:rPr>
          <w:color w:val="000000" w:themeColor="text1"/>
          <w:sz w:val="28"/>
          <w:szCs w:val="28"/>
        </w:rPr>
        <w:t xml:space="preserve"> </w:t>
      </w:r>
      <w:r w:rsidRPr="000F6AC2">
        <w:rPr>
          <w:color w:val="000000" w:themeColor="text1"/>
          <w:sz w:val="28"/>
          <w:szCs w:val="28"/>
        </w:rPr>
        <w:t xml:space="preserve">размещение наружной рекламы, не относящейся к непосредственной деятельности парка, сквера за исключением случаев, обусловленных выполнением плановых работ парков, скверов; стрельба из всех видов оружия и иных спецсредств за пределами специально отведённых участков (в случаях, когда такие участки предусмотрены проектом парка, сквера); проведение </w:t>
      </w:r>
      <w:r w:rsidRPr="000F6AC2">
        <w:rPr>
          <w:color w:val="000000" w:themeColor="text1"/>
          <w:sz w:val="28"/>
          <w:szCs w:val="28"/>
        </w:rPr>
        <w:lastRenderedPageBreak/>
        <w:t>активных культурно-массовых, учебных и иных мероприятий в тёмное время суток - круглогодично, а в период гнездования птиц (с марта по июнь включительно) - круглосуточно, если такие мероприятия предусматривают устройство шоу с яркой иллюминацией (в том числе пиротехнических, лазерных), чрезмерно громкую трансляцию речи и музыки через мощные усилители звука), лазание по деревьям, передвижение среди зелёных насаждений за пределами дорожно-тропиночной сети;</w:t>
      </w:r>
    </w:p>
    <w:p w:rsidR="00604E46" w:rsidRPr="000F6AC2" w:rsidRDefault="00604E46" w:rsidP="00715461">
      <w:pPr>
        <w:pStyle w:val="ConsPlusNormal"/>
        <w:numPr>
          <w:ilvl w:val="0"/>
          <w:numId w:val="55"/>
        </w:numPr>
        <w:tabs>
          <w:tab w:val="left" w:pos="1134"/>
          <w:tab w:val="left" w:pos="1418"/>
        </w:tabs>
        <w:ind w:left="0" w:firstLine="709"/>
        <w:jc w:val="both"/>
        <w:rPr>
          <w:color w:val="000000" w:themeColor="text1"/>
          <w:sz w:val="28"/>
          <w:szCs w:val="28"/>
        </w:rPr>
      </w:pPr>
      <w:r w:rsidRPr="000F6AC2">
        <w:rPr>
          <w:color w:val="000000" w:themeColor="text1"/>
          <w:sz w:val="28"/>
          <w:szCs w:val="28"/>
        </w:rPr>
        <w:t>уничтожение и повреждение элементов благоустройства (малых архитектурных форм, парковой мебели, контейнеров и контейнерных площадок для сбора отходов, урн, информационных аншлагов, указательных знаков, специального оборудования (в том числе элементов освещения) и другого имущества в парке, сквере;</w:t>
      </w:r>
    </w:p>
    <w:p w:rsidR="00604E46" w:rsidRDefault="00604E46" w:rsidP="00715461">
      <w:pPr>
        <w:pStyle w:val="ConsPlusNormal"/>
        <w:numPr>
          <w:ilvl w:val="0"/>
          <w:numId w:val="55"/>
        </w:numPr>
        <w:tabs>
          <w:tab w:val="left" w:pos="1134"/>
          <w:tab w:val="left" w:pos="1418"/>
        </w:tabs>
        <w:spacing w:after="120"/>
        <w:ind w:left="0" w:firstLine="709"/>
        <w:jc w:val="both"/>
        <w:rPr>
          <w:color w:val="000000" w:themeColor="text1"/>
          <w:sz w:val="28"/>
          <w:szCs w:val="28"/>
        </w:rPr>
      </w:pPr>
      <w:r w:rsidRPr="000F6AC2">
        <w:rPr>
          <w:color w:val="000000" w:themeColor="text1"/>
          <w:sz w:val="28"/>
          <w:szCs w:val="28"/>
        </w:rPr>
        <w:t>совершение иных действий, способных оказать негативное воздействие на объекты парков, скверов.</w:t>
      </w:r>
    </w:p>
    <w:p w:rsidR="00066874" w:rsidRDefault="00066874" w:rsidP="00066874">
      <w:pPr>
        <w:ind w:firstLine="709"/>
        <w:jc w:val="center"/>
        <w:rPr>
          <w:b/>
          <w:sz w:val="28"/>
          <w:szCs w:val="28"/>
        </w:rPr>
      </w:pPr>
      <w:r w:rsidRPr="00066874">
        <w:rPr>
          <w:b/>
          <w:sz w:val="28"/>
          <w:szCs w:val="28"/>
        </w:rPr>
        <w:t xml:space="preserve">Глава 4. Общественное участие в принятии решений и реализации проектов благоустройства территории Октябрьского городского </w:t>
      </w:r>
      <w:r>
        <w:rPr>
          <w:b/>
          <w:sz w:val="28"/>
          <w:szCs w:val="28"/>
        </w:rPr>
        <w:t>округа</w:t>
      </w:r>
      <w:r w:rsidRPr="00066874">
        <w:rPr>
          <w:b/>
          <w:sz w:val="28"/>
          <w:szCs w:val="28"/>
        </w:rPr>
        <w:t>.</w:t>
      </w:r>
    </w:p>
    <w:p w:rsidR="008976B8" w:rsidRDefault="008976B8" w:rsidP="008976B8">
      <w:pPr>
        <w:pStyle w:val="afffffb"/>
        <w:shd w:val="clear" w:color="auto" w:fill="FFFFFF"/>
        <w:spacing w:before="0" w:beforeAutospacing="0" w:after="313" w:afterAutospacing="0"/>
        <w:ind w:firstLine="709"/>
        <w:textAlignment w:val="baseline"/>
        <w:rPr>
          <w:rFonts w:ascii="Times New Roman" w:hAnsi="Times New Roman"/>
          <w:color w:val="272727"/>
          <w:sz w:val="28"/>
          <w:szCs w:val="28"/>
        </w:rPr>
      </w:pPr>
      <w:bookmarkStart w:id="266" w:name="_Toc2068714"/>
      <w:bookmarkStart w:id="267" w:name="_Toc2615200"/>
      <w:bookmarkStart w:id="268" w:name="_Toc256000047"/>
      <w:bookmarkStart w:id="269" w:name="_Toc256000085"/>
      <w:bookmarkStart w:id="270" w:name="_Toc256000120"/>
      <w:bookmarkStart w:id="271" w:name="_Toc256000156"/>
      <w:bookmarkStart w:id="272" w:name="_Toc256000191"/>
      <w:bookmarkStart w:id="273" w:name="_Toc4514006"/>
    </w:p>
    <w:p w:rsidR="00DE606B" w:rsidRPr="008976B8" w:rsidRDefault="00DE606B" w:rsidP="008976B8">
      <w:pPr>
        <w:pStyle w:val="afffffb"/>
        <w:shd w:val="clear" w:color="auto" w:fill="FFFFFF"/>
        <w:ind w:firstLine="709"/>
        <w:textAlignment w:val="baseline"/>
        <w:rPr>
          <w:rFonts w:ascii="Times New Roman" w:hAnsi="Times New Roman"/>
          <w:sz w:val="28"/>
          <w:szCs w:val="28"/>
        </w:rPr>
      </w:pPr>
      <w:r w:rsidRPr="008976B8">
        <w:rPr>
          <w:rFonts w:ascii="Times New Roman" w:hAnsi="Times New Roman"/>
          <w:sz w:val="28"/>
          <w:szCs w:val="28"/>
        </w:rPr>
        <w:t>19. Порядок общественного участия в благоустройстве.</w:t>
      </w:r>
    </w:p>
    <w:p w:rsidR="00DE606B" w:rsidRPr="008976B8" w:rsidRDefault="00DE606B" w:rsidP="008976B8">
      <w:pPr>
        <w:pStyle w:val="afffffb"/>
        <w:shd w:val="clear" w:color="auto" w:fill="FFFFFF"/>
        <w:ind w:firstLine="709"/>
        <w:textAlignment w:val="baseline"/>
        <w:rPr>
          <w:rFonts w:ascii="Times New Roman" w:hAnsi="Times New Roman"/>
          <w:sz w:val="28"/>
          <w:szCs w:val="28"/>
        </w:rPr>
      </w:pPr>
      <w:r w:rsidRPr="008976B8">
        <w:rPr>
          <w:rFonts w:ascii="Times New Roman" w:hAnsi="Times New Roman"/>
          <w:sz w:val="28"/>
          <w:szCs w:val="28"/>
        </w:rPr>
        <w:t>19.1. Проекты органа местного самоуправления, касающиеся благоустройства и развития территорий городского округа, принимаются открыто и гласно с учетом мнения жителей городского округа и иных заинтересованных лиц.</w:t>
      </w:r>
    </w:p>
    <w:p w:rsidR="00DE606B" w:rsidRPr="008976B8" w:rsidRDefault="002457AF" w:rsidP="008976B8">
      <w:pPr>
        <w:pStyle w:val="afffffb"/>
        <w:shd w:val="clear" w:color="auto" w:fill="FFFFFF"/>
        <w:ind w:firstLine="709"/>
        <w:textAlignment w:val="baseline"/>
        <w:rPr>
          <w:rFonts w:ascii="Times New Roman" w:hAnsi="Times New Roman"/>
          <w:sz w:val="28"/>
          <w:szCs w:val="28"/>
        </w:rPr>
      </w:pPr>
      <w:r w:rsidRPr="008976B8">
        <w:rPr>
          <w:rFonts w:ascii="Times New Roman" w:hAnsi="Times New Roman"/>
          <w:sz w:val="28"/>
          <w:szCs w:val="28"/>
        </w:rPr>
        <w:t>19</w:t>
      </w:r>
      <w:r w:rsidR="00DE606B" w:rsidRPr="008976B8">
        <w:rPr>
          <w:rFonts w:ascii="Times New Roman" w:hAnsi="Times New Roman"/>
          <w:sz w:val="28"/>
          <w:szCs w:val="28"/>
        </w:rPr>
        <w:t>.2. Информирование населения и заинтересованных лиц о задачах и проектах в сфере благоустройства и комплексного развития городской среды осуществляется через официальный сайт администрации городского округа </w:t>
      </w:r>
      <w:r w:rsidRPr="008976B8">
        <w:rPr>
          <w:rFonts w:ascii="Times New Roman" w:hAnsi="Times New Roman"/>
          <w:sz w:val="28"/>
          <w:szCs w:val="28"/>
        </w:rPr>
        <w:t>http://oktyabrskiy.permarea.ru/</w:t>
      </w:r>
      <w:r w:rsidR="00DE606B" w:rsidRPr="008976B8">
        <w:rPr>
          <w:rFonts w:ascii="Times New Roman" w:hAnsi="Times New Roman"/>
          <w:sz w:val="28"/>
          <w:szCs w:val="28"/>
        </w:rPr>
        <w:t>.</w:t>
      </w:r>
    </w:p>
    <w:p w:rsidR="00DE606B" w:rsidRPr="008976B8" w:rsidRDefault="001E11D1" w:rsidP="008976B8">
      <w:pPr>
        <w:pStyle w:val="afffffb"/>
        <w:shd w:val="clear" w:color="auto" w:fill="FFFFFF"/>
        <w:ind w:firstLine="709"/>
        <w:textAlignment w:val="baseline"/>
        <w:rPr>
          <w:rFonts w:ascii="Times New Roman" w:hAnsi="Times New Roman"/>
          <w:sz w:val="28"/>
          <w:szCs w:val="28"/>
        </w:rPr>
      </w:pPr>
      <w:r>
        <w:rPr>
          <w:rFonts w:ascii="Times New Roman" w:hAnsi="Times New Roman"/>
          <w:sz w:val="28"/>
          <w:szCs w:val="28"/>
        </w:rPr>
        <w:t>19</w:t>
      </w:r>
      <w:r w:rsidR="00DE606B" w:rsidRPr="008976B8">
        <w:rPr>
          <w:rFonts w:ascii="Times New Roman" w:hAnsi="Times New Roman"/>
          <w:sz w:val="28"/>
          <w:szCs w:val="28"/>
        </w:rPr>
        <w:t>.3. Информирование населения о планирующихся изменениях и возможности участия в этом процессе может осуществляться путем:</w:t>
      </w:r>
    </w:p>
    <w:p w:rsidR="00DE606B" w:rsidRPr="008976B8" w:rsidRDefault="001E11D1" w:rsidP="008976B8">
      <w:pPr>
        <w:pStyle w:val="afffffb"/>
        <w:shd w:val="clear" w:color="auto" w:fill="FFFFFF"/>
        <w:ind w:firstLine="709"/>
        <w:textAlignment w:val="baseline"/>
        <w:rPr>
          <w:rFonts w:ascii="Times New Roman" w:hAnsi="Times New Roman"/>
          <w:sz w:val="28"/>
          <w:szCs w:val="28"/>
        </w:rPr>
      </w:pPr>
      <w:r>
        <w:rPr>
          <w:rFonts w:ascii="Times New Roman" w:hAnsi="Times New Roman"/>
          <w:sz w:val="28"/>
          <w:szCs w:val="28"/>
        </w:rPr>
        <w:t>19</w:t>
      </w:r>
      <w:r w:rsidR="00DE606B" w:rsidRPr="008976B8">
        <w:rPr>
          <w:rFonts w:ascii="Times New Roman" w:hAnsi="Times New Roman"/>
          <w:sz w:val="28"/>
          <w:szCs w:val="28"/>
        </w:rPr>
        <w:t>.3.1.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E606B" w:rsidRPr="008976B8" w:rsidRDefault="001E11D1" w:rsidP="008976B8">
      <w:pPr>
        <w:pStyle w:val="afffffb"/>
        <w:shd w:val="clear" w:color="auto" w:fill="FFFFFF"/>
        <w:ind w:firstLine="709"/>
        <w:textAlignment w:val="baseline"/>
        <w:rPr>
          <w:rFonts w:ascii="Times New Roman" w:hAnsi="Times New Roman"/>
          <w:sz w:val="28"/>
          <w:szCs w:val="28"/>
        </w:rPr>
      </w:pPr>
      <w:r>
        <w:rPr>
          <w:rFonts w:ascii="Times New Roman" w:hAnsi="Times New Roman"/>
          <w:sz w:val="28"/>
          <w:szCs w:val="28"/>
        </w:rPr>
        <w:lastRenderedPageBreak/>
        <w:t>19</w:t>
      </w:r>
      <w:r w:rsidR="00DE606B" w:rsidRPr="008976B8">
        <w:rPr>
          <w:rFonts w:ascii="Times New Roman" w:hAnsi="Times New Roman"/>
          <w:sz w:val="28"/>
          <w:szCs w:val="28"/>
        </w:rPr>
        <w:t>.3.2.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DE606B" w:rsidRPr="008976B8" w:rsidRDefault="001E11D1" w:rsidP="008976B8">
      <w:pPr>
        <w:pStyle w:val="afffffb"/>
        <w:shd w:val="clear" w:color="auto" w:fill="FFFFFF"/>
        <w:ind w:firstLine="709"/>
        <w:textAlignment w:val="baseline"/>
        <w:rPr>
          <w:rFonts w:ascii="Times New Roman" w:hAnsi="Times New Roman"/>
          <w:sz w:val="28"/>
          <w:szCs w:val="28"/>
        </w:rPr>
      </w:pPr>
      <w:r>
        <w:rPr>
          <w:rFonts w:ascii="Times New Roman" w:hAnsi="Times New Roman"/>
          <w:sz w:val="28"/>
          <w:szCs w:val="28"/>
        </w:rPr>
        <w:t>19</w:t>
      </w:r>
      <w:r w:rsidR="00DE606B" w:rsidRPr="008976B8">
        <w:rPr>
          <w:rFonts w:ascii="Times New Roman" w:hAnsi="Times New Roman"/>
          <w:sz w:val="28"/>
          <w:szCs w:val="28"/>
        </w:rPr>
        <w:t>.3.3.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E606B" w:rsidRPr="008976B8" w:rsidRDefault="001E11D1" w:rsidP="008976B8">
      <w:pPr>
        <w:pStyle w:val="afffffb"/>
        <w:shd w:val="clear" w:color="auto" w:fill="FFFFFF"/>
        <w:ind w:firstLine="709"/>
        <w:textAlignment w:val="baseline"/>
        <w:rPr>
          <w:rFonts w:ascii="Times New Roman" w:hAnsi="Times New Roman"/>
          <w:sz w:val="28"/>
          <w:szCs w:val="28"/>
        </w:rPr>
      </w:pPr>
      <w:r>
        <w:rPr>
          <w:rFonts w:ascii="Times New Roman" w:hAnsi="Times New Roman"/>
          <w:sz w:val="28"/>
          <w:szCs w:val="28"/>
        </w:rPr>
        <w:t>19</w:t>
      </w:r>
      <w:r w:rsidR="00DE606B" w:rsidRPr="008976B8">
        <w:rPr>
          <w:rFonts w:ascii="Times New Roman" w:hAnsi="Times New Roman"/>
          <w:sz w:val="28"/>
          <w:szCs w:val="28"/>
        </w:rPr>
        <w:t>.3.4. рассылка индивидуальных приглашений участникам встречи лично, по электронной почте или по телефону;</w:t>
      </w:r>
    </w:p>
    <w:p w:rsidR="00DE606B" w:rsidRPr="008976B8" w:rsidRDefault="001E11D1" w:rsidP="008976B8">
      <w:pPr>
        <w:pStyle w:val="afffffb"/>
        <w:shd w:val="clear" w:color="auto" w:fill="FFFFFF"/>
        <w:ind w:firstLine="709"/>
        <w:textAlignment w:val="baseline"/>
        <w:rPr>
          <w:rFonts w:ascii="Times New Roman" w:hAnsi="Times New Roman"/>
          <w:sz w:val="28"/>
          <w:szCs w:val="28"/>
        </w:rPr>
      </w:pPr>
      <w:r>
        <w:rPr>
          <w:rFonts w:ascii="Times New Roman" w:hAnsi="Times New Roman"/>
          <w:sz w:val="28"/>
          <w:szCs w:val="28"/>
        </w:rPr>
        <w:t>19</w:t>
      </w:r>
      <w:r w:rsidR="00DE606B" w:rsidRPr="008976B8">
        <w:rPr>
          <w:rFonts w:ascii="Times New Roman" w:hAnsi="Times New Roman"/>
          <w:sz w:val="28"/>
          <w:szCs w:val="28"/>
        </w:rPr>
        <w:t>.3.5. использование социальных сетей и интернет-ресурсов, в том числе официального сайта администрации городского округа </w:t>
      </w:r>
      <w:hyperlink r:id="rId9" w:history="1">
        <w:r w:rsidRPr="00CC38AC">
          <w:rPr>
            <w:rStyle w:val="afffff7"/>
            <w:rFonts w:ascii="Times New Roman" w:hAnsi="Times New Roman"/>
            <w:sz w:val="28"/>
            <w:szCs w:val="28"/>
          </w:rPr>
          <w:t>http://oktyabrskiy.permarea.ru/</w:t>
        </w:r>
      </w:hyperlink>
      <w:r>
        <w:rPr>
          <w:rFonts w:ascii="Times New Roman" w:hAnsi="Times New Roman"/>
          <w:sz w:val="28"/>
          <w:szCs w:val="28"/>
        </w:rPr>
        <w:t xml:space="preserve">, </w:t>
      </w:r>
      <w:r w:rsidR="00DE606B" w:rsidRPr="008976B8">
        <w:rPr>
          <w:rFonts w:ascii="Times New Roman" w:hAnsi="Times New Roman"/>
          <w:sz w:val="28"/>
          <w:szCs w:val="28"/>
        </w:rPr>
        <w:t>для обеспечения донесения информации до различных общественных объединений и профессиональных сообществ;</w:t>
      </w:r>
    </w:p>
    <w:p w:rsidR="00DE606B" w:rsidRPr="008976B8" w:rsidRDefault="001E11D1" w:rsidP="008976B8">
      <w:pPr>
        <w:pStyle w:val="afffffb"/>
        <w:shd w:val="clear" w:color="auto" w:fill="FFFFFF"/>
        <w:ind w:firstLine="709"/>
        <w:textAlignment w:val="baseline"/>
        <w:rPr>
          <w:rFonts w:ascii="Times New Roman" w:hAnsi="Times New Roman"/>
          <w:sz w:val="28"/>
          <w:szCs w:val="28"/>
        </w:rPr>
      </w:pPr>
      <w:r>
        <w:rPr>
          <w:rFonts w:ascii="Times New Roman" w:hAnsi="Times New Roman"/>
          <w:sz w:val="28"/>
          <w:szCs w:val="28"/>
        </w:rPr>
        <w:t>19</w:t>
      </w:r>
      <w:r w:rsidR="00DE606B" w:rsidRPr="008976B8">
        <w:rPr>
          <w:rFonts w:ascii="Times New Roman" w:hAnsi="Times New Roman"/>
          <w:sz w:val="28"/>
          <w:szCs w:val="28"/>
        </w:rPr>
        <w:t>.3.6.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w:t>
      </w:r>
    </w:p>
    <w:p w:rsidR="00DE606B" w:rsidRPr="008976B8" w:rsidRDefault="001E11D1" w:rsidP="008976B8">
      <w:pPr>
        <w:pStyle w:val="afffffb"/>
        <w:shd w:val="clear" w:color="auto" w:fill="FFFFFF"/>
        <w:ind w:firstLine="709"/>
        <w:textAlignment w:val="baseline"/>
        <w:rPr>
          <w:rFonts w:ascii="Times New Roman" w:hAnsi="Times New Roman"/>
          <w:sz w:val="28"/>
          <w:szCs w:val="28"/>
        </w:rPr>
      </w:pPr>
      <w:r>
        <w:rPr>
          <w:rFonts w:ascii="Times New Roman" w:hAnsi="Times New Roman"/>
          <w:sz w:val="28"/>
          <w:szCs w:val="28"/>
        </w:rPr>
        <w:t>19</w:t>
      </w:r>
      <w:r w:rsidR="00DE606B" w:rsidRPr="008976B8">
        <w:rPr>
          <w:rFonts w:ascii="Times New Roman" w:hAnsi="Times New Roman"/>
          <w:sz w:val="28"/>
          <w:szCs w:val="28"/>
        </w:rPr>
        <w:t>.</w:t>
      </w:r>
      <w:r>
        <w:rPr>
          <w:rFonts w:ascii="Times New Roman" w:hAnsi="Times New Roman"/>
          <w:sz w:val="28"/>
          <w:szCs w:val="28"/>
        </w:rPr>
        <w:t>4</w:t>
      </w:r>
      <w:r w:rsidR="00DE606B" w:rsidRPr="008976B8">
        <w:rPr>
          <w:rFonts w:ascii="Times New Roman" w:hAnsi="Times New Roman"/>
          <w:sz w:val="28"/>
          <w:szCs w:val="28"/>
        </w:rPr>
        <w:t>. Механизмы общественного участия:</w:t>
      </w:r>
    </w:p>
    <w:p w:rsidR="00DE606B" w:rsidRPr="008976B8" w:rsidRDefault="001E11D1" w:rsidP="008976B8">
      <w:pPr>
        <w:pStyle w:val="afffffb"/>
        <w:shd w:val="clear" w:color="auto" w:fill="FFFFFF"/>
        <w:ind w:firstLine="709"/>
        <w:textAlignment w:val="baseline"/>
        <w:rPr>
          <w:rFonts w:ascii="Times New Roman" w:hAnsi="Times New Roman"/>
          <w:sz w:val="28"/>
          <w:szCs w:val="28"/>
        </w:rPr>
      </w:pPr>
      <w:r>
        <w:rPr>
          <w:rFonts w:ascii="Times New Roman" w:hAnsi="Times New Roman"/>
          <w:sz w:val="28"/>
          <w:szCs w:val="28"/>
        </w:rPr>
        <w:t>19</w:t>
      </w:r>
      <w:r w:rsidR="00DE606B" w:rsidRPr="008976B8">
        <w:rPr>
          <w:rFonts w:ascii="Times New Roman" w:hAnsi="Times New Roman"/>
          <w:sz w:val="28"/>
          <w:szCs w:val="28"/>
        </w:rPr>
        <w:t>.4.1.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DE606B" w:rsidRPr="008976B8" w:rsidRDefault="001E11D1" w:rsidP="008976B8">
      <w:pPr>
        <w:pStyle w:val="afffffb"/>
        <w:shd w:val="clear" w:color="auto" w:fill="FFFFFF"/>
        <w:ind w:firstLine="709"/>
        <w:textAlignment w:val="baseline"/>
        <w:rPr>
          <w:rFonts w:ascii="Times New Roman" w:hAnsi="Times New Roman"/>
          <w:sz w:val="28"/>
          <w:szCs w:val="28"/>
        </w:rPr>
      </w:pPr>
      <w:r>
        <w:rPr>
          <w:rFonts w:ascii="Times New Roman" w:hAnsi="Times New Roman"/>
          <w:sz w:val="28"/>
          <w:szCs w:val="28"/>
        </w:rPr>
        <w:t>19</w:t>
      </w:r>
      <w:r w:rsidR="00DE606B" w:rsidRPr="008976B8">
        <w:rPr>
          <w:rFonts w:ascii="Times New Roman" w:hAnsi="Times New Roman"/>
          <w:sz w:val="28"/>
          <w:szCs w:val="28"/>
        </w:rPr>
        <w:t>.4.2. объединения граждан в общественные и иные некоммерческие организации для осуществления общественного контроля за соблюдением мероприятий по благоустройству территории городского округа;</w:t>
      </w:r>
    </w:p>
    <w:p w:rsidR="00DE606B" w:rsidRPr="008976B8" w:rsidRDefault="001E11D1" w:rsidP="008976B8">
      <w:pPr>
        <w:pStyle w:val="afffffb"/>
        <w:shd w:val="clear" w:color="auto" w:fill="FFFFFF"/>
        <w:ind w:firstLine="709"/>
        <w:textAlignment w:val="baseline"/>
        <w:rPr>
          <w:rFonts w:ascii="Times New Roman" w:hAnsi="Times New Roman"/>
          <w:sz w:val="28"/>
          <w:szCs w:val="28"/>
        </w:rPr>
      </w:pPr>
      <w:r>
        <w:rPr>
          <w:rFonts w:ascii="Times New Roman" w:hAnsi="Times New Roman"/>
          <w:sz w:val="28"/>
          <w:szCs w:val="28"/>
        </w:rPr>
        <w:t>19</w:t>
      </w:r>
      <w:r w:rsidR="00DE606B" w:rsidRPr="008976B8">
        <w:rPr>
          <w:rFonts w:ascii="Times New Roman" w:hAnsi="Times New Roman"/>
          <w:sz w:val="28"/>
          <w:szCs w:val="28"/>
        </w:rPr>
        <w:t>.4.3. использование следующих инструментов:</w:t>
      </w:r>
    </w:p>
    <w:p w:rsidR="00DE606B" w:rsidRPr="008976B8" w:rsidRDefault="00DE606B" w:rsidP="008976B8">
      <w:pPr>
        <w:pStyle w:val="afffffb"/>
        <w:shd w:val="clear" w:color="auto" w:fill="FFFFFF"/>
        <w:ind w:firstLine="709"/>
        <w:textAlignment w:val="baseline"/>
        <w:rPr>
          <w:rFonts w:ascii="Times New Roman" w:hAnsi="Times New Roman"/>
          <w:sz w:val="28"/>
          <w:szCs w:val="28"/>
        </w:rPr>
      </w:pPr>
      <w:r w:rsidRPr="008976B8">
        <w:rPr>
          <w:rFonts w:ascii="Times New Roman" w:hAnsi="Times New Roman"/>
          <w:sz w:val="28"/>
          <w:szCs w:val="28"/>
        </w:rPr>
        <w:t>анкетирование;</w:t>
      </w:r>
    </w:p>
    <w:p w:rsidR="00DE606B" w:rsidRPr="008976B8" w:rsidRDefault="00DE606B" w:rsidP="008976B8">
      <w:pPr>
        <w:pStyle w:val="afffffb"/>
        <w:shd w:val="clear" w:color="auto" w:fill="FFFFFF"/>
        <w:ind w:firstLine="709"/>
        <w:textAlignment w:val="baseline"/>
        <w:rPr>
          <w:rFonts w:ascii="Times New Roman" w:hAnsi="Times New Roman"/>
          <w:sz w:val="28"/>
          <w:szCs w:val="28"/>
        </w:rPr>
      </w:pPr>
      <w:r w:rsidRPr="008976B8">
        <w:rPr>
          <w:rFonts w:ascii="Times New Roman" w:hAnsi="Times New Roman"/>
          <w:sz w:val="28"/>
          <w:szCs w:val="28"/>
        </w:rPr>
        <w:t>опросы;</w:t>
      </w:r>
    </w:p>
    <w:p w:rsidR="00DE606B" w:rsidRPr="008976B8" w:rsidRDefault="00DE606B" w:rsidP="008976B8">
      <w:pPr>
        <w:pStyle w:val="afffffb"/>
        <w:shd w:val="clear" w:color="auto" w:fill="FFFFFF"/>
        <w:ind w:firstLine="709"/>
        <w:textAlignment w:val="baseline"/>
        <w:rPr>
          <w:rFonts w:ascii="Times New Roman" w:hAnsi="Times New Roman"/>
          <w:sz w:val="28"/>
          <w:szCs w:val="28"/>
        </w:rPr>
      </w:pPr>
      <w:r w:rsidRPr="008976B8">
        <w:rPr>
          <w:rFonts w:ascii="Times New Roman" w:hAnsi="Times New Roman"/>
          <w:sz w:val="28"/>
          <w:szCs w:val="28"/>
        </w:rPr>
        <w:t>интервьюирование;</w:t>
      </w:r>
    </w:p>
    <w:p w:rsidR="00DE606B" w:rsidRPr="008976B8" w:rsidRDefault="00DE606B" w:rsidP="008976B8">
      <w:pPr>
        <w:pStyle w:val="afffffb"/>
        <w:shd w:val="clear" w:color="auto" w:fill="FFFFFF"/>
        <w:ind w:firstLine="709"/>
        <w:textAlignment w:val="baseline"/>
        <w:rPr>
          <w:rFonts w:ascii="Times New Roman" w:hAnsi="Times New Roman"/>
          <w:sz w:val="28"/>
          <w:szCs w:val="28"/>
        </w:rPr>
      </w:pPr>
      <w:r w:rsidRPr="008976B8">
        <w:rPr>
          <w:rFonts w:ascii="Times New Roman" w:hAnsi="Times New Roman"/>
          <w:sz w:val="28"/>
          <w:szCs w:val="28"/>
        </w:rPr>
        <w:t>картирование;</w:t>
      </w:r>
    </w:p>
    <w:p w:rsidR="00DE606B" w:rsidRPr="008976B8" w:rsidRDefault="00DE606B" w:rsidP="008976B8">
      <w:pPr>
        <w:pStyle w:val="afffffb"/>
        <w:shd w:val="clear" w:color="auto" w:fill="FFFFFF"/>
        <w:ind w:firstLine="709"/>
        <w:textAlignment w:val="baseline"/>
        <w:rPr>
          <w:rFonts w:ascii="Times New Roman" w:hAnsi="Times New Roman"/>
          <w:sz w:val="28"/>
          <w:szCs w:val="28"/>
        </w:rPr>
      </w:pPr>
      <w:r w:rsidRPr="008976B8">
        <w:rPr>
          <w:rFonts w:ascii="Times New Roman" w:hAnsi="Times New Roman"/>
          <w:sz w:val="28"/>
          <w:szCs w:val="28"/>
        </w:rPr>
        <w:t>проведение фокус-групп;</w:t>
      </w:r>
    </w:p>
    <w:p w:rsidR="00DE606B" w:rsidRPr="008976B8" w:rsidRDefault="00DE606B" w:rsidP="008976B8">
      <w:pPr>
        <w:pStyle w:val="afffffb"/>
        <w:shd w:val="clear" w:color="auto" w:fill="FFFFFF"/>
        <w:ind w:firstLine="709"/>
        <w:textAlignment w:val="baseline"/>
        <w:rPr>
          <w:rFonts w:ascii="Times New Roman" w:hAnsi="Times New Roman"/>
          <w:sz w:val="28"/>
          <w:szCs w:val="28"/>
        </w:rPr>
      </w:pPr>
      <w:r w:rsidRPr="008976B8">
        <w:rPr>
          <w:rFonts w:ascii="Times New Roman" w:hAnsi="Times New Roman"/>
          <w:sz w:val="28"/>
          <w:szCs w:val="28"/>
        </w:rPr>
        <w:t>работа с отдельными группами пользователей;</w:t>
      </w:r>
    </w:p>
    <w:p w:rsidR="00DE606B" w:rsidRPr="008976B8" w:rsidRDefault="00DE606B" w:rsidP="008976B8">
      <w:pPr>
        <w:pStyle w:val="afffffb"/>
        <w:shd w:val="clear" w:color="auto" w:fill="FFFFFF"/>
        <w:ind w:firstLine="709"/>
        <w:textAlignment w:val="baseline"/>
        <w:rPr>
          <w:rFonts w:ascii="Times New Roman" w:hAnsi="Times New Roman"/>
          <w:sz w:val="28"/>
          <w:szCs w:val="28"/>
        </w:rPr>
      </w:pPr>
      <w:r w:rsidRPr="008976B8">
        <w:rPr>
          <w:rFonts w:ascii="Times New Roman" w:hAnsi="Times New Roman"/>
          <w:sz w:val="28"/>
          <w:szCs w:val="28"/>
        </w:rPr>
        <w:t>организация проектных семинаров;</w:t>
      </w:r>
    </w:p>
    <w:p w:rsidR="00DE606B" w:rsidRPr="008976B8" w:rsidRDefault="00DE606B" w:rsidP="008976B8">
      <w:pPr>
        <w:pStyle w:val="afffffb"/>
        <w:shd w:val="clear" w:color="auto" w:fill="FFFFFF"/>
        <w:ind w:firstLine="709"/>
        <w:textAlignment w:val="baseline"/>
        <w:rPr>
          <w:rFonts w:ascii="Times New Roman" w:hAnsi="Times New Roman"/>
          <w:sz w:val="28"/>
          <w:szCs w:val="28"/>
        </w:rPr>
      </w:pPr>
      <w:r w:rsidRPr="008976B8">
        <w:rPr>
          <w:rFonts w:ascii="Times New Roman" w:hAnsi="Times New Roman"/>
          <w:sz w:val="28"/>
          <w:szCs w:val="28"/>
        </w:rPr>
        <w:lastRenderedPageBreak/>
        <w:t>организация проектных мастерских (воркшопов);</w:t>
      </w:r>
    </w:p>
    <w:p w:rsidR="00DE606B" w:rsidRPr="008976B8" w:rsidRDefault="00DE606B" w:rsidP="008976B8">
      <w:pPr>
        <w:pStyle w:val="afffffb"/>
        <w:shd w:val="clear" w:color="auto" w:fill="FFFFFF"/>
        <w:ind w:firstLine="709"/>
        <w:textAlignment w:val="baseline"/>
        <w:rPr>
          <w:rFonts w:ascii="Times New Roman" w:hAnsi="Times New Roman"/>
          <w:sz w:val="28"/>
          <w:szCs w:val="28"/>
        </w:rPr>
      </w:pPr>
      <w:r w:rsidRPr="008976B8">
        <w:rPr>
          <w:rFonts w:ascii="Times New Roman" w:hAnsi="Times New Roman"/>
          <w:sz w:val="28"/>
          <w:szCs w:val="28"/>
        </w:rPr>
        <w:t>проведение общественных обсуждений;</w:t>
      </w:r>
    </w:p>
    <w:p w:rsidR="00DE606B" w:rsidRPr="008976B8" w:rsidRDefault="00DE606B" w:rsidP="008976B8">
      <w:pPr>
        <w:pStyle w:val="afffffb"/>
        <w:shd w:val="clear" w:color="auto" w:fill="FFFFFF"/>
        <w:ind w:firstLine="709"/>
        <w:textAlignment w:val="baseline"/>
        <w:rPr>
          <w:rFonts w:ascii="Times New Roman" w:hAnsi="Times New Roman"/>
          <w:sz w:val="28"/>
          <w:szCs w:val="28"/>
        </w:rPr>
      </w:pPr>
      <w:r w:rsidRPr="008976B8">
        <w:rPr>
          <w:rFonts w:ascii="Times New Roman" w:hAnsi="Times New Roman"/>
          <w:sz w:val="28"/>
          <w:szCs w:val="28"/>
        </w:rPr>
        <w:t>проведение дизайн-игр с участием взрослых и детей;</w:t>
      </w:r>
    </w:p>
    <w:p w:rsidR="00DE606B" w:rsidRPr="008976B8" w:rsidRDefault="00DE606B" w:rsidP="008976B8">
      <w:pPr>
        <w:pStyle w:val="afffffb"/>
        <w:shd w:val="clear" w:color="auto" w:fill="FFFFFF"/>
        <w:ind w:firstLine="709"/>
        <w:textAlignment w:val="baseline"/>
        <w:rPr>
          <w:rFonts w:ascii="Times New Roman" w:hAnsi="Times New Roman"/>
          <w:sz w:val="28"/>
          <w:szCs w:val="28"/>
        </w:rPr>
      </w:pPr>
      <w:r w:rsidRPr="008976B8">
        <w:rPr>
          <w:rFonts w:ascii="Times New Roman" w:hAnsi="Times New Roman"/>
          <w:sz w:val="28"/>
          <w:szCs w:val="28"/>
        </w:rPr>
        <w:t>организация проектных мастерских со школьниками и студентами, школьные проекты (рисунки, сочинения, пожелания, макеты);</w:t>
      </w:r>
    </w:p>
    <w:p w:rsidR="00DE606B" w:rsidRPr="008976B8" w:rsidRDefault="00DE606B" w:rsidP="008976B8">
      <w:pPr>
        <w:pStyle w:val="afffffb"/>
        <w:shd w:val="clear" w:color="auto" w:fill="FFFFFF"/>
        <w:ind w:firstLine="709"/>
        <w:textAlignment w:val="baseline"/>
        <w:rPr>
          <w:rFonts w:ascii="Times New Roman" w:hAnsi="Times New Roman"/>
          <w:sz w:val="28"/>
          <w:szCs w:val="28"/>
        </w:rPr>
      </w:pPr>
      <w:r w:rsidRPr="008976B8">
        <w:rPr>
          <w:rFonts w:ascii="Times New Roman" w:hAnsi="Times New Roman"/>
          <w:sz w:val="28"/>
          <w:szCs w:val="28"/>
        </w:rPr>
        <w:t>проведение оценки эксплуатации территории;</w:t>
      </w:r>
    </w:p>
    <w:p w:rsidR="00DE606B" w:rsidRPr="008976B8" w:rsidRDefault="001E11D1" w:rsidP="008976B8">
      <w:pPr>
        <w:pStyle w:val="afffffb"/>
        <w:shd w:val="clear" w:color="auto" w:fill="FFFFFF"/>
        <w:ind w:firstLine="709"/>
        <w:textAlignment w:val="baseline"/>
        <w:rPr>
          <w:rFonts w:ascii="Times New Roman" w:hAnsi="Times New Roman"/>
          <w:sz w:val="28"/>
          <w:szCs w:val="28"/>
        </w:rPr>
      </w:pPr>
      <w:r>
        <w:rPr>
          <w:rFonts w:ascii="Times New Roman" w:hAnsi="Times New Roman"/>
          <w:sz w:val="28"/>
          <w:szCs w:val="28"/>
        </w:rPr>
        <w:t>19</w:t>
      </w:r>
      <w:r w:rsidR="00DE606B" w:rsidRPr="008976B8">
        <w:rPr>
          <w:rFonts w:ascii="Times New Roman" w:hAnsi="Times New Roman"/>
          <w:sz w:val="28"/>
          <w:szCs w:val="28"/>
        </w:rPr>
        <w:t>.4.4. выбор наиболее подходящих для конкретной ситуации механизмов, наиболее простые и понятных для всех заинтересованных в проекте сторон, на каждом этапе проектирования;</w:t>
      </w:r>
    </w:p>
    <w:p w:rsidR="00DE606B" w:rsidRPr="008976B8" w:rsidRDefault="001E11D1" w:rsidP="008976B8">
      <w:pPr>
        <w:pStyle w:val="afffffb"/>
        <w:shd w:val="clear" w:color="auto" w:fill="FFFFFF"/>
        <w:ind w:firstLine="709"/>
        <w:textAlignment w:val="baseline"/>
        <w:rPr>
          <w:rFonts w:ascii="Times New Roman" w:hAnsi="Times New Roman"/>
          <w:sz w:val="28"/>
          <w:szCs w:val="28"/>
        </w:rPr>
      </w:pPr>
      <w:r>
        <w:rPr>
          <w:rFonts w:ascii="Times New Roman" w:hAnsi="Times New Roman"/>
          <w:sz w:val="28"/>
          <w:szCs w:val="28"/>
        </w:rPr>
        <w:t>19</w:t>
      </w:r>
      <w:r w:rsidR="00DE606B" w:rsidRPr="008976B8">
        <w:rPr>
          <w:rFonts w:ascii="Times New Roman" w:hAnsi="Times New Roman"/>
          <w:sz w:val="28"/>
          <w:szCs w:val="28"/>
        </w:rPr>
        <w:t>.4.5. выбор для проведения общественных обсуждений известных людям общественных и культурных центров (дома культуры, молодежные и культурные центры), находящихся в зоне транспортной доступности, расположенных по соседству с объектом проектирования;</w:t>
      </w:r>
    </w:p>
    <w:p w:rsidR="00DE606B" w:rsidRPr="008976B8" w:rsidRDefault="001E11D1" w:rsidP="008976B8">
      <w:pPr>
        <w:pStyle w:val="afffffb"/>
        <w:shd w:val="clear" w:color="auto" w:fill="FFFFFF"/>
        <w:ind w:firstLine="709"/>
        <w:textAlignment w:val="baseline"/>
        <w:rPr>
          <w:rFonts w:ascii="Times New Roman" w:hAnsi="Times New Roman"/>
          <w:sz w:val="28"/>
          <w:szCs w:val="28"/>
        </w:rPr>
      </w:pPr>
      <w:r>
        <w:rPr>
          <w:rFonts w:ascii="Times New Roman" w:hAnsi="Times New Roman"/>
          <w:sz w:val="28"/>
          <w:szCs w:val="28"/>
        </w:rPr>
        <w:t>19</w:t>
      </w:r>
      <w:r w:rsidR="00DE606B" w:rsidRPr="008976B8">
        <w:rPr>
          <w:rFonts w:ascii="Times New Roman" w:hAnsi="Times New Roman"/>
          <w:sz w:val="28"/>
          <w:szCs w:val="28"/>
        </w:rPr>
        <w:t>.4.6. формирование отчета общественных обсуждений по итогам встреч и любых других форматов и размещение на официальном сайте администрации городского округа для того, чтобы граждане могли отслеживать процесс развития проекта, а также комментировать и включаться в этот процесс на любом этапе;</w:t>
      </w:r>
    </w:p>
    <w:p w:rsidR="00DE606B" w:rsidRPr="008976B8" w:rsidRDefault="001E11D1" w:rsidP="008976B8">
      <w:pPr>
        <w:pStyle w:val="afffffb"/>
        <w:shd w:val="clear" w:color="auto" w:fill="FFFFFF"/>
        <w:ind w:firstLine="709"/>
        <w:textAlignment w:val="baseline"/>
        <w:rPr>
          <w:rFonts w:ascii="Times New Roman" w:hAnsi="Times New Roman"/>
          <w:sz w:val="28"/>
          <w:szCs w:val="28"/>
        </w:rPr>
      </w:pPr>
      <w:r>
        <w:rPr>
          <w:rFonts w:ascii="Times New Roman" w:hAnsi="Times New Roman"/>
          <w:sz w:val="28"/>
          <w:szCs w:val="28"/>
        </w:rPr>
        <w:t>19</w:t>
      </w:r>
      <w:r w:rsidR="00DE606B" w:rsidRPr="008976B8">
        <w:rPr>
          <w:rFonts w:ascii="Times New Roman" w:hAnsi="Times New Roman"/>
          <w:sz w:val="28"/>
          <w:szCs w:val="28"/>
        </w:rPr>
        <w:t>.4.7. публикация достоверной и актуальной информации о проекте, о результатах предпроектного исследования, а также сам проект для обеспечения квалифицированного участия до проведения самого общественного обсуждения.</w:t>
      </w:r>
    </w:p>
    <w:p w:rsidR="00DE606B" w:rsidRPr="008976B8" w:rsidRDefault="001E11D1" w:rsidP="008976B8">
      <w:pPr>
        <w:pStyle w:val="afffffb"/>
        <w:shd w:val="clear" w:color="auto" w:fill="FFFFFF"/>
        <w:ind w:firstLine="709"/>
        <w:textAlignment w:val="baseline"/>
        <w:rPr>
          <w:rFonts w:ascii="Times New Roman" w:hAnsi="Times New Roman"/>
          <w:sz w:val="28"/>
          <w:szCs w:val="28"/>
        </w:rPr>
      </w:pPr>
      <w:r>
        <w:rPr>
          <w:rFonts w:ascii="Times New Roman" w:hAnsi="Times New Roman"/>
          <w:sz w:val="28"/>
          <w:szCs w:val="28"/>
        </w:rPr>
        <w:t>19</w:t>
      </w:r>
      <w:r w:rsidR="00DE606B" w:rsidRPr="008976B8">
        <w:rPr>
          <w:rFonts w:ascii="Times New Roman" w:hAnsi="Times New Roman"/>
          <w:sz w:val="28"/>
          <w:szCs w:val="28"/>
        </w:rPr>
        <w:t>.5. Общественный контроль в области благоустройства осуществляется:</w:t>
      </w:r>
    </w:p>
    <w:p w:rsidR="00DE606B" w:rsidRPr="008976B8" w:rsidRDefault="00DE606B" w:rsidP="008976B8">
      <w:pPr>
        <w:pStyle w:val="afffffb"/>
        <w:shd w:val="clear" w:color="auto" w:fill="FFFFFF"/>
        <w:ind w:firstLine="709"/>
        <w:textAlignment w:val="baseline"/>
        <w:rPr>
          <w:rFonts w:ascii="Times New Roman" w:hAnsi="Times New Roman"/>
          <w:sz w:val="28"/>
          <w:szCs w:val="28"/>
        </w:rPr>
      </w:pPr>
      <w:r w:rsidRPr="008976B8">
        <w:rPr>
          <w:rFonts w:ascii="Times New Roman" w:hAnsi="Times New Roman"/>
          <w:sz w:val="28"/>
          <w:szCs w:val="28"/>
        </w:rPr>
        <w:t>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w:t>
      </w:r>
    </w:p>
    <w:p w:rsidR="00DE606B" w:rsidRPr="008976B8" w:rsidRDefault="00DE606B" w:rsidP="008976B8">
      <w:pPr>
        <w:pStyle w:val="afffffb"/>
        <w:shd w:val="clear" w:color="auto" w:fill="FFFFFF"/>
        <w:ind w:firstLine="709"/>
        <w:textAlignment w:val="baseline"/>
        <w:rPr>
          <w:rFonts w:ascii="Times New Roman" w:hAnsi="Times New Roman"/>
          <w:sz w:val="28"/>
          <w:szCs w:val="28"/>
        </w:rPr>
      </w:pPr>
      <w:r w:rsidRPr="008976B8">
        <w:rPr>
          <w:rFonts w:ascii="Times New Roman" w:hAnsi="Times New Roman"/>
          <w:sz w:val="28"/>
          <w:szCs w:val="28"/>
        </w:rPr>
        <w:t>с учетом положений законов и иных нормативных правовых актов об обеспечении открытости информации и общественном контроле в области благоустройства;</w:t>
      </w:r>
    </w:p>
    <w:p w:rsidR="00DE606B" w:rsidRPr="008976B8" w:rsidRDefault="00DE606B" w:rsidP="008976B8">
      <w:pPr>
        <w:pStyle w:val="afffffb"/>
        <w:shd w:val="clear" w:color="auto" w:fill="FFFFFF"/>
        <w:ind w:firstLine="709"/>
        <w:textAlignment w:val="baseline"/>
        <w:rPr>
          <w:rFonts w:ascii="Times New Roman" w:hAnsi="Times New Roman"/>
          <w:sz w:val="28"/>
          <w:szCs w:val="28"/>
        </w:rPr>
      </w:pPr>
      <w:r w:rsidRPr="008976B8">
        <w:rPr>
          <w:rFonts w:ascii="Times New Roman" w:hAnsi="Times New Roman"/>
          <w:sz w:val="28"/>
          <w:szCs w:val="28"/>
        </w:rPr>
        <w:t>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городского округа.</w:t>
      </w:r>
    </w:p>
    <w:p w:rsidR="00DE606B" w:rsidRPr="008976B8" w:rsidRDefault="001E11D1" w:rsidP="008976B8">
      <w:pPr>
        <w:pStyle w:val="afffffb"/>
        <w:shd w:val="clear" w:color="auto" w:fill="FFFFFF"/>
        <w:ind w:firstLine="709"/>
        <w:textAlignment w:val="baseline"/>
        <w:rPr>
          <w:rFonts w:ascii="Times New Roman" w:hAnsi="Times New Roman"/>
          <w:sz w:val="28"/>
          <w:szCs w:val="28"/>
        </w:rPr>
      </w:pPr>
      <w:r>
        <w:rPr>
          <w:rFonts w:ascii="Times New Roman" w:hAnsi="Times New Roman"/>
          <w:sz w:val="28"/>
          <w:szCs w:val="28"/>
        </w:rPr>
        <w:lastRenderedPageBreak/>
        <w:t>19</w:t>
      </w:r>
      <w:r w:rsidR="00DE606B" w:rsidRPr="008976B8">
        <w:rPr>
          <w:rFonts w:ascii="Times New Roman" w:hAnsi="Times New Roman"/>
          <w:sz w:val="28"/>
          <w:szCs w:val="28"/>
        </w:rPr>
        <w:t>.6.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DE606B" w:rsidRPr="008976B8" w:rsidRDefault="001E11D1" w:rsidP="008976B8">
      <w:pPr>
        <w:pStyle w:val="afffffb"/>
        <w:shd w:val="clear" w:color="auto" w:fill="FFFFFF"/>
        <w:ind w:firstLine="709"/>
        <w:textAlignment w:val="baseline"/>
        <w:rPr>
          <w:rFonts w:ascii="Times New Roman" w:hAnsi="Times New Roman"/>
          <w:sz w:val="28"/>
          <w:szCs w:val="28"/>
        </w:rPr>
      </w:pPr>
      <w:r>
        <w:rPr>
          <w:rFonts w:ascii="Times New Roman" w:hAnsi="Times New Roman"/>
          <w:sz w:val="28"/>
          <w:szCs w:val="28"/>
        </w:rPr>
        <w:t>19</w:t>
      </w:r>
      <w:r w:rsidR="00DE606B" w:rsidRPr="008976B8">
        <w:rPr>
          <w:rFonts w:ascii="Times New Roman" w:hAnsi="Times New Roman"/>
          <w:sz w:val="28"/>
          <w:szCs w:val="28"/>
        </w:rPr>
        <w:t>.6.1. участие в создании комфортной городской среды, направленного на повышение привлекательности городского округа для частных инвесторов с целью создания новых предприятий и рабочих мест;</w:t>
      </w:r>
    </w:p>
    <w:p w:rsidR="00DE606B" w:rsidRPr="008976B8" w:rsidRDefault="00DE606B" w:rsidP="008976B8">
      <w:pPr>
        <w:pStyle w:val="afffffb"/>
        <w:shd w:val="clear" w:color="auto" w:fill="FFFFFF"/>
        <w:ind w:firstLine="709"/>
        <w:textAlignment w:val="baseline"/>
        <w:rPr>
          <w:rFonts w:ascii="Times New Roman" w:hAnsi="Times New Roman"/>
          <w:sz w:val="28"/>
          <w:szCs w:val="28"/>
        </w:rPr>
      </w:pPr>
      <w:r w:rsidRPr="008976B8">
        <w:rPr>
          <w:rFonts w:ascii="Times New Roman" w:hAnsi="Times New Roman"/>
          <w:sz w:val="28"/>
          <w:szCs w:val="28"/>
        </w:rPr>
        <w:t>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DE606B" w:rsidRPr="008976B8" w:rsidRDefault="000B0E04" w:rsidP="008976B8">
      <w:pPr>
        <w:pStyle w:val="afffffb"/>
        <w:shd w:val="clear" w:color="auto" w:fill="FFFFFF"/>
        <w:ind w:firstLine="709"/>
        <w:textAlignment w:val="baseline"/>
        <w:rPr>
          <w:rFonts w:ascii="Times New Roman" w:hAnsi="Times New Roman"/>
          <w:sz w:val="28"/>
          <w:szCs w:val="28"/>
        </w:rPr>
      </w:pPr>
      <w:r>
        <w:rPr>
          <w:rFonts w:ascii="Times New Roman" w:hAnsi="Times New Roman"/>
          <w:sz w:val="28"/>
          <w:szCs w:val="28"/>
        </w:rPr>
        <w:t>19</w:t>
      </w:r>
      <w:r w:rsidR="00DE606B" w:rsidRPr="008976B8">
        <w:rPr>
          <w:rFonts w:ascii="Times New Roman" w:hAnsi="Times New Roman"/>
          <w:sz w:val="28"/>
          <w:szCs w:val="28"/>
        </w:rPr>
        <w:t>.6.2. участие лиц, осуществляющих предпринимательскую деятельность, в реализации комплексных проектов благоустройства заключается в:</w:t>
      </w:r>
    </w:p>
    <w:p w:rsidR="00DE606B" w:rsidRPr="008976B8" w:rsidRDefault="00DE606B" w:rsidP="008976B8">
      <w:pPr>
        <w:pStyle w:val="afffffb"/>
        <w:shd w:val="clear" w:color="auto" w:fill="FFFFFF"/>
        <w:ind w:firstLine="709"/>
        <w:textAlignment w:val="baseline"/>
        <w:rPr>
          <w:rFonts w:ascii="Times New Roman" w:hAnsi="Times New Roman"/>
          <w:sz w:val="28"/>
          <w:szCs w:val="28"/>
        </w:rPr>
      </w:pPr>
      <w:r w:rsidRPr="008976B8">
        <w:rPr>
          <w:rFonts w:ascii="Times New Roman" w:hAnsi="Times New Roman"/>
          <w:sz w:val="28"/>
          <w:szCs w:val="28"/>
        </w:rPr>
        <w:t>создании и предоставлении разного рода услуг и сервисов для посетителей общественных пространств;</w:t>
      </w:r>
    </w:p>
    <w:p w:rsidR="00DE606B" w:rsidRPr="008976B8" w:rsidRDefault="00DE606B" w:rsidP="008976B8">
      <w:pPr>
        <w:pStyle w:val="afffffb"/>
        <w:shd w:val="clear" w:color="auto" w:fill="FFFFFF"/>
        <w:ind w:firstLine="709"/>
        <w:textAlignment w:val="baseline"/>
        <w:rPr>
          <w:rFonts w:ascii="Times New Roman" w:hAnsi="Times New Roman"/>
          <w:sz w:val="28"/>
          <w:szCs w:val="28"/>
        </w:rPr>
      </w:pPr>
      <w:r w:rsidRPr="008976B8">
        <w:rPr>
          <w:rFonts w:ascii="Times New Roman" w:hAnsi="Times New Roman"/>
          <w:sz w:val="28"/>
          <w:szCs w:val="28"/>
        </w:rPr>
        <w:t>строительстве, реконструкции, реставрации объектов недвижимости;</w:t>
      </w:r>
    </w:p>
    <w:p w:rsidR="00DE606B" w:rsidRPr="008976B8" w:rsidRDefault="00DE606B" w:rsidP="008976B8">
      <w:pPr>
        <w:pStyle w:val="afffffb"/>
        <w:shd w:val="clear" w:color="auto" w:fill="FFFFFF"/>
        <w:ind w:firstLine="709"/>
        <w:textAlignment w:val="baseline"/>
        <w:rPr>
          <w:rFonts w:ascii="Times New Roman" w:hAnsi="Times New Roman"/>
          <w:sz w:val="28"/>
          <w:szCs w:val="28"/>
        </w:rPr>
      </w:pPr>
      <w:r w:rsidRPr="008976B8">
        <w:rPr>
          <w:rFonts w:ascii="Times New Roman" w:hAnsi="Times New Roman"/>
          <w:sz w:val="28"/>
          <w:szCs w:val="28"/>
        </w:rPr>
        <w:t>производстве или размещении элементов благоустройства;</w:t>
      </w:r>
    </w:p>
    <w:p w:rsidR="00DE606B" w:rsidRPr="008976B8" w:rsidRDefault="00DE606B" w:rsidP="008976B8">
      <w:pPr>
        <w:pStyle w:val="afffffb"/>
        <w:shd w:val="clear" w:color="auto" w:fill="FFFFFF"/>
        <w:ind w:firstLine="709"/>
        <w:textAlignment w:val="baseline"/>
        <w:rPr>
          <w:rFonts w:ascii="Times New Roman" w:hAnsi="Times New Roman"/>
          <w:sz w:val="28"/>
          <w:szCs w:val="28"/>
        </w:rPr>
      </w:pPr>
      <w:r w:rsidRPr="008976B8">
        <w:rPr>
          <w:rFonts w:ascii="Times New Roman" w:hAnsi="Times New Roman"/>
          <w:sz w:val="28"/>
          <w:szCs w:val="28"/>
        </w:rPr>
        <w:t xml:space="preserve">комплексном благоустройстве отдельных территорий, прилегающих к территориям, благоустраиваемым за счет средств бюджета </w:t>
      </w:r>
      <w:r w:rsidR="000B0E04">
        <w:rPr>
          <w:rFonts w:ascii="Times New Roman" w:hAnsi="Times New Roman"/>
          <w:sz w:val="28"/>
          <w:szCs w:val="28"/>
        </w:rPr>
        <w:t>Октябрьского</w:t>
      </w:r>
      <w:r w:rsidRPr="008976B8">
        <w:rPr>
          <w:rFonts w:ascii="Times New Roman" w:hAnsi="Times New Roman"/>
          <w:sz w:val="28"/>
          <w:szCs w:val="28"/>
        </w:rPr>
        <w:t xml:space="preserve"> городского округа;</w:t>
      </w:r>
    </w:p>
    <w:p w:rsidR="00DE606B" w:rsidRPr="008976B8" w:rsidRDefault="00DE606B" w:rsidP="008976B8">
      <w:pPr>
        <w:pStyle w:val="afffffb"/>
        <w:shd w:val="clear" w:color="auto" w:fill="FFFFFF"/>
        <w:ind w:firstLine="709"/>
        <w:textAlignment w:val="baseline"/>
        <w:rPr>
          <w:rFonts w:ascii="Times New Roman" w:hAnsi="Times New Roman"/>
          <w:sz w:val="28"/>
          <w:szCs w:val="28"/>
        </w:rPr>
      </w:pPr>
      <w:r w:rsidRPr="008976B8">
        <w:rPr>
          <w:rFonts w:ascii="Times New Roman" w:hAnsi="Times New Roman"/>
          <w:sz w:val="28"/>
          <w:szCs w:val="28"/>
        </w:rPr>
        <w:t>организации мероприятий, обеспечивающих приток посетителей на создаваемые общественные пространства;</w:t>
      </w:r>
    </w:p>
    <w:p w:rsidR="00DE606B" w:rsidRPr="008976B8" w:rsidRDefault="00DE606B" w:rsidP="008976B8">
      <w:pPr>
        <w:pStyle w:val="afffffb"/>
        <w:shd w:val="clear" w:color="auto" w:fill="FFFFFF"/>
        <w:ind w:firstLine="709"/>
        <w:textAlignment w:val="baseline"/>
        <w:rPr>
          <w:rFonts w:ascii="Times New Roman" w:hAnsi="Times New Roman"/>
          <w:sz w:val="28"/>
          <w:szCs w:val="28"/>
        </w:rPr>
      </w:pPr>
      <w:r w:rsidRPr="008976B8">
        <w:rPr>
          <w:rFonts w:ascii="Times New Roman" w:hAnsi="Times New Roman"/>
          <w:sz w:val="28"/>
          <w:szCs w:val="28"/>
        </w:rPr>
        <w:t>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DE606B" w:rsidRPr="008976B8" w:rsidRDefault="000B0E04" w:rsidP="008976B8">
      <w:pPr>
        <w:pStyle w:val="afffffb"/>
        <w:shd w:val="clear" w:color="auto" w:fill="FFFFFF"/>
        <w:ind w:firstLine="709"/>
        <w:textAlignment w:val="baseline"/>
        <w:rPr>
          <w:rFonts w:ascii="Times New Roman" w:hAnsi="Times New Roman"/>
          <w:sz w:val="28"/>
          <w:szCs w:val="28"/>
        </w:rPr>
      </w:pPr>
      <w:r>
        <w:rPr>
          <w:rFonts w:ascii="Times New Roman" w:hAnsi="Times New Roman"/>
          <w:sz w:val="28"/>
          <w:szCs w:val="28"/>
        </w:rPr>
        <w:t>19</w:t>
      </w:r>
      <w:r w:rsidR="00DE606B" w:rsidRPr="008976B8">
        <w:rPr>
          <w:rFonts w:ascii="Times New Roman" w:hAnsi="Times New Roman"/>
          <w:sz w:val="28"/>
          <w:szCs w:val="28"/>
        </w:rPr>
        <w:t>.7. Полномочия юридических и физических лиц в реализации мероприятий по благоустройству территории городского округа:</w:t>
      </w:r>
    </w:p>
    <w:p w:rsidR="00DE606B" w:rsidRPr="008976B8" w:rsidRDefault="000B0E04" w:rsidP="008976B8">
      <w:pPr>
        <w:pStyle w:val="afffffb"/>
        <w:shd w:val="clear" w:color="auto" w:fill="FFFFFF"/>
        <w:ind w:firstLine="709"/>
        <w:textAlignment w:val="baseline"/>
        <w:rPr>
          <w:rFonts w:ascii="Times New Roman" w:hAnsi="Times New Roman"/>
          <w:sz w:val="28"/>
          <w:szCs w:val="28"/>
        </w:rPr>
      </w:pPr>
      <w:r>
        <w:rPr>
          <w:rFonts w:ascii="Times New Roman" w:hAnsi="Times New Roman"/>
          <w:sz w:val="28"/>
          <w:szCs w:val="28"/>
        </w:rPr>
        <w:t>19</w:t>
      </w:r>
      <w:r w:rsidR="00DE606B" w:rsidRPr="008976B8">
        <w:rPr>
          <w:rFonts w:ascii="Times New Roman" w:hAnsi="Times New Roman"/>
          <w:sz w:val="28"/>
          <w:szCs w:val="28"/>
        </w:rPr>
        <w:t xml:space="preserve">.7.1. лица, осуществляющие деятельность на территории городского округа  и имеющие объекты, которые посещаются населением, в том числе строительные площадки на период строительства объектов, объекты торговли, общественного питания, оптовые, мелкооптовые, вещевые, продуктовые склады и рынки, автозаправочные станции, автостоянки, автомойки, автостанции, станции технического обслуживания автомобилей, парки культуры и отдыха, зоны отдыха и пляжи, объекты коммунально-бытового назначения, кладбища, обеспечивают наличие и функционирование на закрепленных территориях </w:t>
      </w:r>
      <w:r w:rsidR="00DE606B" w:rsidRPr="008976B8">
        <w:rPr>
          <w:rFonts w:ascii="Times New Roman" w:hAnsi="Times New Roman"/>
          <w:sz w:val="28"/>
          <w:szCs w:val="28"/>
        </w:rPr>
        <w:lastRenderedPageBreak/>
        <w:t>стационарных туалетов (или биотуалетов при отсутствии канализации) как для сотрудников, так и для посетителей;</w:t>
      </w:r>
    </w:p>
    <w:p w:rsidR="00DE606B" w:rsidRPr="008976B8" w:rsidRDefault="00DE606B" w:rsidP="008976B8">
      <w:pPr>
        <w:pStyle w:val="afffffb"/>
        <w:shd w:val="clear" w:color="auto" w:fill="FFFFFF"/>
        <w:ind w:firstLine="709"/>
        <w:textAlignment w:val="baseline"/>
        <w:rPr>
          <w:rFonts w:ascii="Times New Roman" w:hAnsi="Times New Roman"/>
          <w:sz w:val="28"/>
          <w:szCs w:val="28"/>
        </w:rPr>
      </w:pPr>
      <w:r w:rsidRPr="008976B8">
        <w:rPr>
          <w:rFonts w:ascii="Times New Roman" w:hAnsi="Times New Roman"/>
          <w:sz w:val="28"/>
          <w:szCs w:val="28"/>
        </w:rPr>
        <w:t>устройство выгребных ям на данных объектах запрещается;</w:t>
      </w:r>
    </w:p>
    <w:p w:rsidR="00DE606B" w:rsidRPr="008976B8" w:rsidRDefault="000B0E04" w:rsidP="008976B8">
      <w:pPr>
        <w:pStyle w:val="afffffb"/>
        <w:shd w:val="clear" w:color="auto" w:fill="FFFFFF"/>
        <w:ind w:firstLine="709"/>
        <w:textAlignment w:val="baseline"/>
        <w:rPr>
          <w:rFonts w:ascii="Times New Roman" w:hAnsi="Times New Roman"/>
          <w:sz w:val="28"/>
          <w:szCs w:val="28"/>
        </w:rPr>
      </w:pPr>
      <w:r>
        <w:rPr>
          <w:rFonts w:ascii="Times New Roman" w:hAnsi="Times New Roman"/>
          <w:sz w:val="28"/>
          <w:szCs w:val="28"/>
        </w:rPr>
        <w:t>19</w:t>
      </w:r>
      <w:r w:rsidR="00DE606B" w:rsidRPr="008976B8">
        <w:rPr>
          <w:rFonts w:ascii="Times New Roman" w:hAnsi="Times New Roman"/>
          <w:sz w:val="28"/>
          <w:szCs w:val="28"/>
        </w:rPr>
        <w:t>.7.2. владельцы линий электропередач, сетей наружного освещения деятельности по наружному освещению осуществляют деятельность в порядке, установленном Правилами устройства электроустановок;</w:t>
      </w:r>
    </w:p>
    <w:p w:rsidR="00DE606B" w:rsidRPr="008976B8" w:rsidRDefault="000B0E04" w:rsidP="008976B8">
      <w:pPr>
        <w:pStyle w:val="afffffb"/>
        <w:shd w:val="clear" w:color="auto" w:fill="FFFFFF"/>
        <w:ind w:firstLine="709"/>
        <w:textAlignment w:val="baseline"/>
        <w:rPr>
          <w:rFonts w:ascii="Times New Roman" w:hAnsi="Times New Roman"/>
          <w:sz w:val="28"/>
          <w:szCs w:val="28"/>
        </w:rPr>
      </w:pPr>
      <w:r>
        <w:rPr>
          <w:rFonts w:ascii="Times New Roman" w:hAnsi="Times New Roman"/>
          <w:sz w:val="28"/>
          <w:szCs w:val="28"/>
        </w:rPr>
        <w:t>19</w:t>
      </w:r>
      <w:r w:rsidR="00DE606B" w:rsidRPr="008976B8">
        <w:rPr>
          <w:rFonts w:ascii="Times New Roman" w:hAnsi="Times New Roman"/>
          <w:sz w:val="28"/>
          <w:szCs w:val="28"/>
        </w:rPr>
        <w:t>.7.3. владельцы подземных инженерных коммуникаций:</w:t>
      </w:r>
    </w:p>
    <w:p w:rsidR="00DE606B" w:rsidRPr="008976B8" w:rsidRDefault="00DE606B" w:rsidP="008976B8">
      <w:pPr>
        <w:pStyle w:val="afffffb"/>
        <w:shd w:val="clear" w:color="auto" w:fill="FFFFFF"/>
        <w:ind w:firstLine="709"/>
        <w:textAlignment w:val="baseline"/>
        <w:rPr>
          <w:rFonts w:ascii="Times New Roman" w:hAnsi="Times New Roman"/>
          <w:sz w:val="28"/>
          <w:szCs w:val="28"/>
        </w:rPr>
      </w:pPr>
      <w:r w:rsidRPr="008976B8">
        <w:rPr>
          <w:rFonts w:ascii="Times New Roman" w:hAnsi="Times New Roman"/>
          <w:sz w:val="28"/>
          <w:szCs w:val="28"/>
        </w:rPr>
        <w:t>осуществляют содержание и ремонт подземных коммуникаций, а также своевременное производство очистки колодцев и коллекторов;</w:t>
      </w:r>
    </w:p>
    <w:p w:rsidR="00DE606B" w:rsidRPr="008976B8" w:rsidRDefault="00DE606B" w:rsidP="008976B8">
      <w:pPr>
        <w:pStyle w:val="afffffb"/>
        <w:shd w:val="clear" w:color="auto" w:fill="FFFFFF"/>
        <w:ind w:firstLine="709"/>
        <w:textAlignment w:val="baseline"/>
        <w:rPr>
          <w:rFonts w:ascii="Times New Roman" w:hAnsi="Times New Roman"/>
          <w:sz w:val="28"/>
          <w:szCs w:val="28"/>
        </w:rPr>
      </w:pPr>
      <w:r w:rsidRPr="008976B8">
        <w:rPr>
          <w:rFonts w:ascii="Times New Roman" w:hAnsi="Times New Roman"/>
          <w:sz w:val="28"/>
          <w:szCs w:val="28"/>
        </w:rPr>
        <w:t>обеспечивают (собственными силами или с привлечением на договорной основе специализированных предприятий) содержание в исправном состоянии в одном уровне с полотном дороги, или не более 1 см от полотна дороги колодцев и люков, а также их ремонта в границах разрушенного дорожного покрытия, вызванного неудовлетворительным состоянием коммуникации;</w:t>
      </w:r>
    </w:p>
    <w:p w:rsidR="00DE606B" w:rsidRPr="008976B8" w:rsidRDefault="00DE606B" w:rsidP="008976B8">
      <w:pPr>
        <w:pStyle w:val="afffffb"/>
        <w:shd w:val="clear" w:color="auto" w:fill="FFFFFF"/>
        <w:ind w:firstLine="709"/>
        <w:textAlignment w:val="baseline"/>
        <w:rPr>
          <w:rFonts w:ascii="Times New Roman" w:hAnsi="Times New Roman"/>
          <w:sz w:val="28"/>
          <w:szCs w:val="28"/>
        </w:rPr>
      </w:pPr>
      <w:r w:rsidRPr="008976B8">
        <w:rPr>
          <w:rFonts w:ascii="Times New Roman" w:hAnsi="Times New Roman"/>
          <w:sz w:val="28"/>
          <w:szCs w:val="28"/>
        </w:rPr>
        <w:t>осуществляют контроль за наличием и исправным состоянием люков на колодцах и своевременного производства их замены;</w:t>
      </w:r>
    </w:p>
    <w:p w:rsidR="00DE606B" w:rsidRPr="008976B8" w:rsidRDefault="00DE606B" w:rsidP="008976B8">
      <w:pPr>
        <w:pStyle w:val="afffffb"/>
        <w:shd w:val="clear" w:color="auto" w:fill="FFFFFF"/>
        <w:ind w:firstLine="709"/>
        <w:textAlignment w:val="baseline"/>
        <w:rPr>
          <w:rFonts w:ascii="Times New Roman" w:hAnsi="Times New Roman"/>
          <w:sz w:val="28"/>
          <w:szCs w:val="28"/>
        </w:rPr>
      </w:pPr>
      <w:r w:rsidRPr="008976B8">
        <w:rPr>
          <w:rFonts w:ascii="Times New Roman" w:hAnsi="Times New Roman"/>
          <w:sz w:val="28"/>
          <w:szCs w:val="28"/>
        </w:rPr>
        <w:t>обеспечивают ликвидацию последствий аварий, связанных с функционированием коммуникаций (снежные валы, наледь, грязь, жидкости и прочее) в течение суток с момента обнаружения аварии;</w:t>
      </w:r>
    </w:p>
    <w:p w:rsidR="00DE606B" w:rsidRPr="008976B8" w:rsidRDefault="00DE606B" w:rsidP="008976B8">
      <w:pPr>
        <w:pStyle w:val="afffffb"/>
        <w:shd w:val="clear" w:color="auto" w:fill="FFFFFF"/>
        <w:ind w:firstLine="709"/>
        <w:textAlignment w:val="baseline"/>
        <w:rPr>
          <w:rFonts w:ascii="Times New Roman" w:hAnsi="Times New Roman"/>
          <w:sz w:val="28"/>
          <w:szCs w:val="28"/>
        </w:rPr>
      </w:pPr>
      <w:r w:rsidRPr="008976B8">
        <w:rPr>
          <w:rFonts w:ascii="Times New Roman" w:hAnsi="Times New Roman"/>
          <w:sz w:val="28"/>
          <w:szCs w:val="28"/>
        </w:rPr>
        <w:t>производят ремонт, а в необходимых случаях – перекладку устаревших инженерных коммуникаций, до начала проведения работ по реконструкции и капитальному ремонту дорог;</w:t>
      </w:r>
    </w:p>
    <w:p w:rsidR="00DE606B" w:rsidRPr="008976B8" w:rsidRDefault="00DE606B" w:rsidP="008976B8">
      <w:pPr>
        <w:pStyle w:val="afffffb"/>
        <w:shd w:val="clear" w:color="auto" w:fill="FFFFFF"/>
        <w:ind w:firstLine="709"/>
        <w:textAlignment w:val="baseline"/>
        <w:rPr>
          <w:rFonts w:ascii="Times New Roman" w:hAnsi="Times New Roman"/>
          <w:sz w:val="28"/>
          <w:szCs w:val="28"/>
        </w:rPr>
      </w:pPr>
      <w:r w:rsidRPr="008976B8">
        <w:rPr>
          <w:rFonts w:ascii="Times New Roman" w:hAnsi="Times New Roman"/>
          <w:sz w:val="28"/>
          <w:szCs w:val="28"/>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 составляют и согласовывают с органами ГИБДД МВД России схемы ограждения места работы и расстановки дорожных знаков;</w:t>
      </w:r>
    </w:p>
    <w:p w:rsidR="00DE606B" w:rsidRPr="008976B8" w:rsidRDefault="00DE606B" w:rsidP="008976B8">
      <w:pPr>
        <w:pStyle w:val="afffffb"/>
        <w:shd w:val="clear" w:color="auto" w:fill="FFFFFF"/>
        <w:ind w:firstLine="709"/>
        <w:textAlignment w:val="baseline"/>
        <w:rPr>
          <w:rFonts w:ascii="Times New Roman" w:hAnsi="Times New Roman"/>
          <w:sz w:val="28"/>
          <w:szCs w:val="28"/>
        </w:rPr>
      </w:pPr>
      <w:r w:rsidRPr="008976B8">
        <w:rPr>
          <w:rFonts w:ascii="Times New Roman" w:hAnsi="Times New Roman"/>
          <w:sz w:val="28"/>
          <w:szCs w:val="28"/>
        </w:rPr>
        <w:t>в случае аварии работы возможно выполнять работы без согласования и утверждения схем при условии последующего извещения органов ГИБДД МВД России о времени и месте производства работ;</w:t>
      </w:r>
    </w:p>
    <w:p w:rsidR="00DE606B" w:rsidRPr="008976B8" w:rsidRDefault="000B0E04" w:rsidP="008976B8">
      <w:pPr>
        <w:pStyle w:val="afffffb"/>
        <w:shd w:val="clear" w:color="auto" w:fill="FFFFFF"/>
        <w:ind w:firstLine="709"/>
        <w:textAlignment w:val="baseline"/>
        <w:rPr>
          <w:rFonts w:ascii="Times New Roman" w:hAnsi="Times New Roman"/>
          <w:sz w:val="28"/>
          <w:szCs w:val="28"/>
        </w:rPr>
      </w:pPr>
      <w:r>
        <w:rPr>
          <w:rFonts w:ascii="Times New Roman" w:hAnsi="Times New Roman"/>
          <w:sz w:val="28"/>
          <w:szCs w:val="28"/>
        </w:rPr>
        <w:t>19</w:t>
      </w:r>
      <w:r w:rsidR="00DE606B" w:rsidRPr="008976B8">
        <w:rPr>
          <w:rFonts w:ascii="Times New Roman" w:hAnsi="Times New Roman"/>
          <w:sz w:val="28"/>
          <w:szCs w:val="28"/>
        </w:rPr>
        <w:t>.7.4. владельцы объектов водопроводно-канализационного хозяйства осуществляют устройство и содержание необходимых стоков для воды, водоразборных колонок в соответствии с установленными нормативами.</w:t>
      </w:r>
    </w:p>
    <w:p w:rsidR="00DE606B" w:rsidRPr="008976B8" w:rsidRDefault="000B0E04" w:rsidP="008976B8">
      <w:pPr>
        <w:pStyle w:val="afffffb"/>
        <w:shd w:val="clear" w:color="auto" w:fill="FFFFFF"/>
        <w:ind w:firstLine="709"/>
        <w:textAlignment w:val="baseline"/>
        <w:rPr>
          <w:rFonts w:ascii="Times New Roman" w:hAnsi="Times New Roman"/>
          <w:sz w:val="28"/>
          <w:szCs w:val="28"/>
        </w:rPr>
      </w:pPr>
      <w:r>
        <w:rPr>
          <w:rFonts w:ascii="Times New Roman" w:hAnsi="Times New Roman"/>
          <w:sz w:val="28"/>
          <w:szCs w:val="28"/>
        </w:rPr>
        <w:lastRenderedPageBreak/>
        <w:t>19</w:t>
      </w:r>
      <w:r w:rsidR="00DE606B" w:rsidRPr="008976B8">
        <w:rPr>
          <w:rFonts w:ascii="Times New Roman" w:hAnsi="Times New Roman"/>
          <w:sz w:val="28"/>
          <w:szCs w:val="28"/>
        </w:rPr>
        <w:t>.8. Очистка решеток ливневой канализации осуществляется:</w:t>
      </w:r>
    </w:p>
    <w:p w:rsidR="00DE606B" w:rsidRPr="008976B8" w:rsidRDefault="00DE606B" w:rsidP="008976B8">
      <w:pPr>
        <w:pStyle w:val="afffffb"/>
        <w:shd w:val="clear" w:color="auto" w:fill="FFFFFF"/>
        <w:ind w:firstLine="709"/>
        <w:textAlignment w:val="baseline"/>
        <w:rPr>
          <w:rFonts w:ascii="Times New Roman" w:hAnsi="Times New Roman"/>
          <w:sz w:val="28"/>
          <w:szCs w:val="28"/>
        </w:rPr>
      </w:pPr>
      <w:r w:rsidRPr="008976B8">
        <w:rPr>
          <w:rFonts w:ascii="Times New Roman" w:hAnsi="Times New Roman"/>
          <w:sz w:val="28"/>
          <w:szCs w:val="28"/>
        </w:rPr>
        <w:t>на землях общего пользования, на внутриквартальных территориях – специализированными организациями, с которыми заключен муниципальный контракт на выполнение указанных работ;</w:t>
      </w:r>
    </w:p>
    <w:p w:rsidR="00DE606B" w:rsidRPr="008976B8" w:rsidRDefault="00DE606B" w:rsidP="008976B8">
      <w:pPr>
        <w:pStyle w:val="afffffb"/>
        <w:shd w:val="clear" w:color="auto" w:fill="FFFFFF"/>
        <w:ind w:firstLine="709"/>
        <w:textAlignment w:val="baseline"/>
        <w:rPr>
          <w:rFonts w:ascii="Times New Roman" w:hAnsi="Times New Roman"/>
          <w:sz w:val="28"/>
          <w:szCs w:val="28"/>
        </w:rPr>
      </w:pPr>
      <w:r w:rsidRPr="008976B8">
        <w:rPr>
          <w:rFonts w:ascii="Times New Roman" w:hAnsi="Times New Roman"/>
          <w:sz w:val="28"/>
          <w:szCs w:val="28"/>
        </w:rPr>
        <w:t>на придомовых территориях – управляющими (обслуживающими) организациями, товариществами собственников жилья, жилищными кооперативами или иные специализированными потребительскими кооперативами, которые отвечают за содержание и ремонт многоквартирных домов;</w:t>
      </w:r>
    </w:p>
    <w:p w:rsidR="00DE606B" w:rsidRPr="008976B8" w:rsidRDefault="00DE606B" w:rsidP="008976B8">
      <w:pPr>
        <w:pStyle w:val="afffffb"/>
        <w:shd w:val="clear" w:color="auto" w:fill="FFFFFF"/>
        <w:ind w:firstLine="709"/>
        <w:textAlignment w:val="baseline"/>
        <w:rPr>
          <w:rFonts w:ascii="Times New Roman" w:hAnsi="Times New Roman"/>
          <w:sz w:val="28"/>
          <w:szCs w:val="28"/>
        </w:rPr>
      </w:pPr>
      <w:r w:rsidRPr="008976B8">
        <w:rPr>
          <w:rFonts w:ascii="Times New Roman" w:hAnsi="Times New Roman"/>
          <w:sz w:val="28"/>
          <w:szCs w:val="28"/>
        </w:rPr>
        <w:t>на земельных участках, принадлежащих на праве собственности, ином вещном либо обязательственном праве юридическим или физическим лицам – указанными юридическими или физическими лицами.</w:t>
      </w:r>
    </w:p>
    <w:p w:rsidR="00604E46" w:rsidRPr="000F6AC2" w:rsidRDefault="00604E46" w:rsidP="00CB6E19">
      <w:pPr>
        <w:pStyle w:val="2"/>
        <w:ind w:firstLine="709"/>
        <w:rPr>
          <w:color w:val="000000" w:themeColor="text1"/>
        </w:rPr>
      </w:pPr>
      <w:r w:rsidRPr="000F6AC2">
        <w:rPr>
          <w:color w:val="000000" w:themeColor="text1"/>
        </w:rPr>
        <w:t xml:space="preserve">Глава </w:t>
      </w:r>
      <w:r w:rsidR="00066874">
        <w:rPr>
          <w:color w:val="000000" w:themeColor="text1"/>
        </w:rPr>
        <w:t>5</w:t>
      </w:r>
      <w:r w:rsidRPr="000F6AC2">
        <w:rPr>
          <w:color w:val="000000" w:themeColor="text1"/>
        </w:rPr>
        <w:t xml:space="preserve">. Контроль за благоустройством территории </w:t>
      </w:r>
      <w:r w:rsidR="007D38BB">
        <w:rPr>
          <w:color w:val="000000" w:themeColor="text1"/>
        </w:rPr>
        <w:t>Октябрьского</w:t>
      </w:r>
      <w:r w:rsidRPr="000F6AC2">
        <w:rPr>
          <w:color w:val="000000" w:themeColor="text1"/>
        </w:rPr>
        <w:t xml:space="preserve"> городского округа</w:t>
      </w:r>
      <w:bookmarkEnd w:id="266"/>
      <w:bookmarkEnd w:id="267"/>
      <w:bookmarkEnd w:id="268"/>
      <w:bookmarkEnd w:id="269"/>
      <w:bookmarkEnd w:id="270"/>
      <w:bookmarkEnd w:id="271"/>
      <w:bookmarkEnd w:id="272"/>
      <w:bookmarkEnd w:id="273"/>
    </w:p>
    <w:p w:rsidR="00604E46" w:rsidRPr="00066874" w:rsidRDefault="00066874" w:rsidP="00066874">
      <w:pPr>
        <w:pStyle w:val="2"/>
        <w:ind w:firstLine="709"/>
        <w:jc w:val="left"/>
        <w:rPr>
          <w:color w:val="000000" w:themeColor="text1"/>
          <w:szCs w:val="28"/>
        </w:rPr>
      </w:pPr>
      <w:bookmarkStart w:id="274" w:name="_Toc2068715"/>
      <w:bookmarkStart w:id="275" w:name="_Toc2615201"/>
      <w:bookmarkStart w:id="276" w:name="_Toc256000048"/>
      <w:bookmarkStart w:id="277" w:name="_Toc256000086"/>
      <w:bookmarkStart w:id="278" w:name="_Toc256000121"/>
      <w:bookmarkStart w:id="279" w:name="_Toc256000157"/>
      <w:bookmarkStart w:id="280" w:name="_Toc256000192"/>
      <w:bookmarkStart w:id="281" w:name="_Toc4514007"/>
      <w:r w:rsidRPr="00066874">
        <w:rPr>
          <w:color w:val="000000" w:themeColor="text1"/>
          <w:szCs w:val="28"/>
        </w:rPr>
        <w:t>20</w:t>
      </w:r>
      <w:r w:rsidR="00606216" w:rsidRPr="00066874">
        <w:rPr>
          <w:color w:val="000000" w:themeColor="text1"/>
          <w:szCs w:val="28"/>
        </w:rPr>
        <w:t xml:space="preserve">. </w:t>
      </w:r>
      <w:r w:rsidR="00604E46" w:rsidRPr="00066874">
        <w:rPr>
          <w:color w:val="000000" w:themeColor="text1"/>
          <w:szCs w:val="28"/>
        </w:rPr>
        <w:t>Контроль за соблюдением настоящих Правил</w:t>
      </w:r>
      <w:bookmarkEnd w:id="274"/>
      <w:bookmarkEnd w:id="275"/>
      <w:bookmarkEnd w:id="276"/>
      <w:bookmarkEnd w:id="277"/>
      <w:bookmarkEnd w:id="278"/>
      <w:bookmarkEnd w:id="279"/>
      <w:bookmarkEnd w:id="280"/>
      <w:bookmarkEnd w:id="281"/>
    </w:p>
    <w:p w:rsidR="00604E46" w:rsidRPr="00066874" w:rsidRDefault="00604E46" w:rsidP="00715461">
      <w:pPr>
        <w:pStyle w:val="afffff8"/>
        <w:numPr>
          <w:ilvl w:val="1"/>
          <w:numId w:val="77"/>
        </w:numPr>
        <w:tabs>
          <w:tab w:val="left" w:pos="0"/>
        </w:tabs>
        <w:ind w:left="0" w:firstLine="709"/>
        <w:rPr>
          <w:rFonts w:ascii="Times New Roman" w:hAnsi="Times New Roman" w:cs="Times New Roman"/>
          <w:color w:val="000000" w:themeColor="text1"/>
          <w:sz w:val="28"/>
          <w:szCs w:val="28"/>
        </w:rPr>
      </w:pPr>
      <w:r w:rsidRPr="00066874">
        <w:rPr>
          <w:rFonts w:ascii="Times New Roman" w:hAnsi="Times New Roman" w:cs="Times New Roman"/>
          <w:color w:val="000000" w:themeColor="text1"/>
          <w:sz w:val="28"/>
          <w:szCs w:val="28"/>
        </w:rPr>
        <w:t xml:space="preserve">Контроль соблюдения установленных норм и правил в сфере благоустройства и содержания на территории </w:t>
      </w:r>
      <w:r w:rsidR="007D38BB" w:rsidRPr="00066874">
        <w:rPr>
          <w:rFonts w:ascii="Times New Roman" w:hAnsi="Times New Roman" w:cs="Times New Roman"/>
          <w:color w:val="000000" w:themeColor="text1"/>
          <w:sz w:val="28"/>
          <w:szCs w:val="28"/>
        </w:rPr>
        <w:t>Октябрьского</w:t>
      </w:r>
      <w:r w:rsidRPr="00066874">
        <w:rPr>
          <w:rFonts w:ascii="Times New Roman" w:hAnsi="Times New Roman" w:cs="Times New Roman"/>
          <w:color w:val="000000" w:themeColor="text1"/>
          <w:sz w:val="28"/>
          <w:szCs w:val="28"/>
        </w:rPr>
        <w:t xml:space="preserve"> городского округа обеспечивают администрация </w:t>
      </w:r>
      <w:r w:rsidR="007D38BB" w:rsidRPr="00066874">
        <w:rPr>
          <w:rFonts w:ascii="Times New Roman" w:hAnsi="Times New Roman" w:cs="Times New Roman"/>
          <w:color w:val="000000" w:themeColor="text1"/>
          <w:sz w:val="28"/>
          <w:szCs w:val="28"/>
        </w:rPr>
        <w:t>Октябрьского городского округа</w:t>
      </w:r>
      <w:r w:rsidRPr="00066874">
        <w:rPr>
          <w:rFonts w:ascii="Times New Roman" w:hAnsi="Times New Roman" w:cs="Times New Roman"/>
          <w:color w:val="000000" w:themeColor="text1"/>
          <w:sz w:val="28"/>
          <w:szCs w:val="28"/>
        </w:rPr>
        <w:t>, органы внутренних дел и другие уполномоченные на это органы (должностные лица) в соответствии с законодательством Российской Федерации.</w:t>
      </w:r>
    </w:p>
    <w:p w:rsidR="00604E46" w:rsidRPr="00066874" w:rsidRDefault="00604E46" w:rsidP="00715461">
      <w:pPr>
        <w:pStyle w:val="afffff8"/>
        <w:numPr>
          <w:ilvl w:val="1"/>
          <w:numId w:val="77"/>
        </w:numPr>
        <w:tabs>
          <w:tab w:val="left" w:pos="0"/>
        </w:tabs>
        <w:ind w:left="0" w:firstLine="709"/>
        <w:rPr>
          <w:rFonts w:ascii="Times New Roman" w:hAnsi="Times New Roman" w:cs="Times New Roman"/>
          <w:color w:val="000000" w:themeColor="text1"/>
          <w:sz w:val="28"/>
          <w:szCs w:val="28"/>
        </w:rPr>
      </w:pPr>
      <w:r w:rsidRPr="00066874">
        <w:rPr>
          <w:rFonts w:ascii="Times New Roman" w:hAnsi="Times New Roman" w:cs="Times New Roman"/>
          <w:color w:val="000000" w:themeColor="text1"/>
          <w:sz w:val="28"/>
          <w:szCs w:val="28"/>
        </w:rPr>
        <w:t xml:space="preserve">Контроль соблюдения настоящих Правил осуществляют должностные лица администрации </w:t>
      </w:r>
      <w:r w:rsidR="007D38BB" w:rsidRPr="00066874">
        <w:rPr>
          <w:rFonts w:ascii="Times New Roman" w:hAnsi="Times New Roman" w:cs="Times New Roman"/>
          <w:color w:val="000000" w:themeColor="text1"/>
          <w:sz w:val="28"/>
          <w:szCs w:val="28"/>
        </w:rPr>
        <w:t>Октябрьского городского округа</w:t>
      </w:r>
      <w:r w:rsidRPr="00066874">
        <w:rPr>
          <w:rFonts w:ascii="Times New Roman" w:hAnsi="Times New Roman" w:cs="Times New Roman"/>
          <w:color w:val="000000" w:themeColor="text1"/>
          <w:sz w:val="28"/>
          <w:szCs w:val="28"/>
        </w:rPr>
        <w:t>, уполномоченные на составление протоколов об административных правонарушениях, на выдачу предписаний и осуществление контроля их исполнения.</w:t>
      </w:r>
    </w:p>
    <w:p w:rsidR="00604E46" w:rsidRPr="00066874" w:rsidRDefault="00604E46" w:rsidP="00715461">
      <w:pPr>
        <w:pStyle w:val="afffff8"/>
        <w:numPr>
          <w:ilvl w:val="1"/>
          <w:numId w:val="77"/>
        </w:numPr>
        <w:tabs>
          <w:tab w:val="left" w:pos="0"/>
        </w:tabs>
        <w:ind w:left="0" w:firstLine="709"/>
        <w:rPr>
          <w:rFonts w:ascii="Times New Roman" w:hAnsi="Times New Roman" w:cs="Times New Roman"/>
          <w:color w:val="000000" w:themeColor="text1"/>
          <w:sz w:val="28"/>
          <w:szCs w:val="28"/>
        </w:rPr>
      </w:pPr>
      <w:r w:rsidRPr="00066874">
        <w:rPr>
          <w:rFonts w:ascii="Times New Roman" w:hAnsi="Times New Roman" w:cs="Times New Roman"/>
          <w:color w:val="000000" w:themeColor="text1"/>
          <w:sz w:val="28"/>
          <w:szCs w:val="28"/>
        </w:rPr>
        <w:t>Осуществляя контроль, уполномоченные должностные лица администрации вправе:</w:t>
      </w:r>
    </w:p>
    <w:p w:rsidR="00604E46" w:rsidRPr="00066874" w:rsidRDefault="00604E46" w:rsidP="00715461">
      <w:pPr>
        <w:numPr>
          <w:ilvl w:val="0"/>
          <w:numId w:val="64"/>
        </w:numPr>
        <w:tabs>
          <w:tab w:val="left" w:pos="0"/>
        </w:tabs>
        <w:ind w:left="0" w:firstLine="709"/>
        <w:jc w:val="both"/>
        <w:rPr>
          <w:color w:val="000000" w:themeColor="text1"/>
          <w:sz w:val="28"/>
          <w:szCs w:val="28"/>
        </w:rPr>
      </w:pPr>
      <w:r w:rsidRPr="00066874">
        <w:rPr>
          <w:color w:val="000000" w:themeColor="text1"/>
          <w:sz w:val="28"/>
          <w:szCs w:val="28"/>
        </w:rPr>
        <w:t>выносить предписания об устранении нарушений;</w:t>
      </w:r>
    </w:p>
    <w:p w:rsidR="00604E46" w:rsidRPr="00066874" w:rsidRDefault="00604E46" w:rsidP="00715461">
      <w:pPr>
        <w:numPr>
          <w:ilvl w:val="0"/>
          <w:numId w:val="64"/>
        </w:numPr>
        <w:tabs>
          <w:tab w:val="left" w:pos="0"/>
        </w:tabs>
        <w:ind w:left="0" w:firstLine="709"/>
        <w:jc w:val="both"/>
        <w:rPr>
          <w:color w:val="000000" w:themeColor="text1"/>
          <w:sz w:val="28"/>
          <w:szCs w:val="28"/>
        </w:rPr>
      </w:pPr>
      <w:r w:rsidRPr="00066874">
        <w:rPr>
          <w:color w:val="000000" w:themeColor="text1"/>
          <w:sz w:val="28"/>
          <w:szCs w:val="28"/>
        </w:rPr>
        <w:t>составлять акты;</w:t>
      </w:r>
    </w:p>
    <w:p w:rsidR="00604E46" w:rsidRPr="00066874" w:rsidRDefault="00604E46" w:rsidP="00715461">
      <w:pPr>
        <w:numPr>
          <w:ilvl w:val="0"/>
          <w:numId w:val="64"/>
        </w:numPr>
        <w:tabs>
          <w:tab w:val="left" w:pos="0"/>
        </w:tabs>
        <w:ind w:left="0" w:firstLine="709"/>
        <w:jc w:val="both"/>
        <w:rPr>
          <w:color w:val="000000" w:themeColor="text1"/>
          <w:sz w:val="28"/>
          <w:szCs w:val="28"/>
        </w:rPr>
      </w:pPr>
      <w:r w:rsidRPr="00066874">
        <w:rPr>
          <w:color w:val="000000" w:themeColor="text1"/>
          <w:sz w:val="28"/>
          <w:szCs w:val="28"/>
        </w:rPr>
        <w:t>составлять протоколы об административных правонарушениях;</w:t>
      </w:r>
    </w:p>
    <w:p w:rsidR="00604E46" w:rsidRPr="00066874" w:rsidRDefault="00604E46" w:rsidP="00715461">
      <w:pPr>
        <w:numPr>
          <w:ilvl w:val="0"/>
          <w:numId w:val="64"/>
        </w:numPr>
        <w:tabs>
          <w:tab w:val="left" w:pos="0"/>
        </w:tabs>
        <w:ind w:left="0" w:firstLine="709"/>
        <w:jc w:val="both"/>
        <w:rPr>
          <w:color w:val="000000" w:themeColor="text1"/>
          <w:sz w:val="28"/>
          <w:szCs w:val="28"/>
        </w:rPr>
      </w:pPr>
      <w:r w:rsidRPr="00066874">
        <w:rPr>
          <w:color w:val="000000" w:themeColor="text1"/>
          <w:sz w:val="28"/>
          <w:szCs w:val="28"/>
        </w:rPr>
        <w:t>осуществлять иные действия, направленные на осуществление контроля исполнения настоящих Правил.</w:t>
      </w:r>
    </w:p>
    <w:p w:rsidR="00604E46" w:rsidRPr="00066874" w:rsidRDefault="00604E46" w:rsidP="00715461">
      <w:pPr>
        <w:pStyle w:val="afffff8"/>
        <w:numPr>
          <w:ilvl w:val="1"/>
          <w:numId w:val="77"/>
        </w:numPr>
        <w:tabs>
          <w:tab w:val="left" w:pos="0"/>
        </w:tabs>
        <w:ind w:left="0" w:firstLine="709"/>
        <w:rPr>
          <w:rFonts w:ascii="Times New Roman" w:hAnsi="Times New Roman" w:cs="Times New Roman"/>
          <w:color w:val="000000" w:themeColor="text1"/>
          <w:sz w:val="28"/>
          <w:szCs w:val="28"/>
        </w:rPr>
      </w:pPr>
      <w:r w:rsidRPr="00066874">
        <w:rPr>
          <w:rFonts w:ascii="Times New Roman" w:hAnsi="Times New Roman" w:cs="Times New Roman"/>
          <w:color w:val="000000" w:themeColor="text1"/>
          <w:sz w:val="28"/>
          <w:szCs w:val="28"/>
        </w:rPr>
        <w:t xml:space="preserve">В случае нарушения гражданами, должностными лицами и юридическими лицами требований природоохранного, земельного, санитарного законодательства, законодательства о пожарной безопасности, законодательства в области строительства и архитектурной деятельности, законодательства в области обеспечения безопасности дорожного движения, иного специального законодательства ответственность наступает в порядке, установленном действующим законодательством Российской Федерации, нормативно-правовыми актами Пермского края и </w:t>
      </w:r>
      <w:r w:rsidR="007D38BB" w:rsidRPr="00066874">
        <w:rPr>
          <w:rFonts w:ascii="Times New Roman" w:hAnsi="Times New Roman" w:cs="Times New Roman"/>
          <w:color w:val="000000" w:themeColor="text1"/>
          <w:sz w:val="28"/>
          <w:szCs w:val="28"/>
        </w:rPr>
        <w:t>Октябрьского городского округа</w:t>
      </w:r>
      <w:r w:rsidRPr="00066874">
        <w:rPr>
          <w:rFonts w:ascii="Times New Roman" w:hAnsi="Times New Roman" w:cs="Times New Roman"/>
          <w:color w:val="000000" w:themeColor="text1"/>
          <w:sz w:val="28"/>
          <w:szCs w:val="28"/>
        </w:rPr>
        <w:t>.</w:t>
      </w:r>
    </w:p>
    <w:p w:rsidR="00604E46" w:rsidRPr="00066874" w:rsidRDefault="00604E46" w:rsidP="00715461">
      <w:pPr>
        <w:pStyle w:val="afffff8"/>
        <w:numPr>
          <w:ilvl w:val="1"/>
          <w:numId w:val="77"/>
        </w:numPr>
        <w:tabs>
          <w:tab w:val="left" w:pos="0"/>
        </w:tabs>
        <w:ind w:left="0" w:firstLine="709"/>
        <w:rPr>
          <w:rFonts w:ascii="Times New Roman" w:hAnsi="Times New Roman" w:cs="Times New Roman"/>
          <w:color w:val="000000" w:themeColor="text1"/>
          <w:sz w:val="28"/>
          <w:szCs w:val="28"/>
        </w:rPr>
      </w:pPr>
      <w:r w:rsidRPr="00066874">
        <w:rPr>
          <w:rFonts w:ascii="Times New Roman" w:hAnsi="Times New Roman" w:cs="Times New Roman"/>
          <w:color w:val="000000" w:themeColor="text1"/>
          <w:sz w:val="28"/>
          <w:szCs w:val="28"/>
        </w:rPr>
        <w:t xml:space="preserve">Физические, должностные и юридические лица, виновные в </w:t>
      </w:r>
      <w:r w:rsidRPr="00066874">
        <w:rPr>
          <w:rFonts w:ascii="Times New Roman" w:hAnsi="Times New Roman" w:cs="Times New Roman"/>
          <w:color w:val="000000" w:themeColor="text1"/>
          <w:sz w:val="28"/>
          <w:szCs w:val="28"/>
        </w:rPr>
        <w:lastRenderedPageBreak/>
        <w:t>нарушении настоящих Правил, привлекаются к административной ответственности в соответствии с действующим законодательством.</w:t>
      </w:r>
    </w:p>
    <w:p w:rsidR="00604E46" w:rsidRPr="00066874" w:rsidRDefault="00604E46" w:rsidP="00715461">
      <w:pPr>
        <w:pStyle w:val="afffff8"/>
        <w:numPr>
          <w:ilvl w:val="1"/>
          <w:numId w:val="77"/>
        </w:numPr>
        <w:tabs>
          <w:tab w:val="left" w:pos="0"/>
        </w:tabs>
        <w:ind w:left="0" w:firstLine="709"/>
        <w:rPr>
          <w:rFonts w:ascii="Times New Roman" w:hAnsi="Times New Roman" w:cs="Times New Roman"/>
          <w:color w:val="000000" w:themeColor="text1"/>
          <w:sz w:val="28"/>
          <w:szCs w:val="28"/>
        </w:rPr>
      </w:pPr>
      <w:r w:rsidRPr="00066874">
        <w:rPr>
          <w:rFonts w:ascii="Times New Roman" w:hAnsi="Times New Roman" w:cs="Times New Roman"/>
          <w:color w:val="000000" w:themeColor="text1"/>
          <w:sz w:val="28"/>
          <w:szCs w:val="28"/>
        </w:rPr>
        <w:t>Привлечение к административной ответственности не освобождает виновное лицо от обязанности устранить допущенные нарушения и возместить причиненный вред в установленном законом порядке.</w:t>
      </w:r>
    </w:p>
    <w:p w:rsidR="00604E46" w:rsidRDefault="00604E46" w:rsidP="00715461">
      <w:pPr>
        <w:pStyle w:val="afffff8"/>
        <w:numPr>
          <w:ilvl w:val="1"/>
          <w:numId w:val="77"/>
        </w:numPr>
        <w:tabs>
          <w:tab w:val="left" w:pos="0"/>
        </w:tabs>
        <w:ind w:left="0" w:firstLine="709"/>
        <w:rPr>
          <w:rFonts w:ascii="Times New Roman" w:hAnsi="Times New Roman" w:cs="Times New Roman"/>
          <w:color w:val="000000" w:themeColor="text1"/>
          <w:sz w:val="28"/>
          <w:szCs w:val="28"/>
        </w:rPr>
      </w:pPr>
      <w:r w:rsidRPr="00066874">
        <w:rPr>
          <w:rFonts w:ascii="Times New Roman" w:hAnsi="Times New Roman" w:cs="Times New Roman"/>
          <w:color w:val="000000" w:themeColor="text1"/>
          <w:sz w:val="28"/>
          <w:szCs w:val="28"/>
        </w:rPr>
        <w:t>Юридические и физические лица, нанесшие своими противоправными действиями или бездействием ущерб муниципальному образованию или другим лицам, обязаны возместить нанесенный ущерб в соответствии с действующим законодательством.</w:t>
      </w:r>
    </w:p>
    <w:p w:rsidR="00B5449F" w:rsidRDefault="00B5449F" w:rsidP="00B5449F">
      <w:pPr>
        <w:tabs>
          <w:tab w:val="left" w:pos="0"/>
        </w:tabs>
        <w:rPr>
          <w:color w:val="000000" w:themeColor="text1"/>
          <w:sz w:val="28"/>
          <w:szCs w:val="28"/>
        </w:rPr>
      </w:pPr>
    </w:p>
    <w:p w:rsidR="00B5449F" w:rsidRDefault="00B5449F" w:rsidP="00B5449F">
      <w:pPr>
        <w:tabs>
          <w:tab w:val="left" w:pos="0"/>
        </w:tabs>
        <w:rPr>
          <w:color w:val="000000" w:themeColor="text1"/>
          <w:sz w:val="28"/>
          <w:szCs w:val="28"/>
        </w:rPr>
      </w:pPr>
    </w:p>
    <w:p w:rsidR="00B5449F" w:rsidRDefault="00B5449F" w:rsidP="00B5449F">
      <w:pPr>
        <w:tabs>
          <w:tab w:val="left" w:pos="0"/>
        </w:tabs>
        <w:rPr>
          <w:color w:val="000000" w:themeColor="text1"/>
          <w:sz w:val="28"/>
          <w:szCs w:val="28"/>
        </w:rPr>
      </w:pPr>
    </w:p>
    <w:p w:rsidR="00B5449F" w:rsidRDefault="00B5449F" w:rsidP="00B5449F">
      <w:pPr>
        <w:tabs>
          <w:tab w:val="left" w:pos="0"/>
        </w:tabs>
        <w:rPr>
          <w:color w:val="000000" w:themeColor="text1"/>
          <w:sz w:val="28"/>
          <w:szCs w:val="28"/>
        </w:rPr>
      </w:pPr>
    </w:p>
    <w:p w:rsidR="00B5449F" w:rsidRDefault="00B5449F" w:rsidP="00B5449F">
      <w:pPr>
        <w:tabs>
          <w:tab w:val="left" w:pos="0"/>
        </w:tabs>
        <w:rPr>
          <w:color w:val="000000" w:themeColor="text1"/>
          <w:sz w:val="28"/>
          <w:szCs w:val="28"/>
        </w:rPr>
      </w:pPr>
    </w:p>
    <w:p w:rsidR="00B5449F" w:rsidRDefault="00B5449F" w:rsidP="00B5449F">
      <w:pPr>
        <w:tabs>
          <w:tab w:val="left" w:pos="0"/>
        </w:tabs>
        <w:rPr>
          <w:color w:val="000000" w:themeColor="text1"/>
          <w:sz w:val="28"/>
          <w:szCs w:val="28"/>
        </w:rPr>
      </w:pPr>
    </w:p>
    <w:p w:rsidR="00B5449F" w:rsidRDefault="00B5449F" w:rsidP="00B5449F">
      <w:pPr>
        <w:tabs>
          <w:tab w:val="left" w:pos="0"/>
        </w:tabs>
        <w:rPr>
          <w:color w:val="000000" w:themeColor="text1"/>
          <w:sz w:val="28"/>
          <w:szCs w:val="28"/>
        </w:rPr>
      </w:pPr>
    </w:p>
    <w:p w:rsidR="000B0E04" w:rsidRDefault="000B0E04" w:rsidP="00B5449F">
      <w:pPr>
        <w:tabs>
          <w:tab w:val="left" w:pos="0"/>
        </w:tabs>
        <w:rPr>
          <w:color w:val="000000" w:themeColor="text1"/>
          <w:sz w:val="28"/>
          <w:szCs w:val="28"/>
        </w:rPr>
      </w:pPr>
    </w:p>
    <w:p w:rsidR="000B0E04" w:rsidRDefault="000B0E04" w:rsidP="00B5449F">
      <w:pPr>
        <w:tabs>
          <w:tab w:val="left" w:pos="0"/>
        </w:tabs>
        <w:rPr>
          <w:color w:val="000000" w:themeColor="text1"/>
          <w:sz w:val="28"/>
          <w:szCs w:val="28"/>
        </w:rPr>
      </w:pPr>
    </w:p>
    <w:p w:rsidR="000B0E04" w:rsidRDefault="000B0E04" w:rsidP="00B5449F">
      <w:pPr>
        <w:tabs>
          <w:tab w:val="left" w:pos="0"/>
        </w:tabs>
        <w:rPr>
          <w:color w:val="000000" w:themeColor="text1"/>
          <w:sz w:val="28"/>
          <w:szCs w:val="28"/>
        </w:rPr>
      </w:pPr>
    </w:p>
    <w:p w:rsidR="000B0E04" w:rsidRDefault="000B0E04" w:rsidP="00B5449F">
      <w:pPr>
        <w:tabs>
          <w:tab w:val="left" w:pos="0"/>
        </w:tabs>
        <w:rPr>
          <w:color w:val="000000" w:themeColor="text1"/>
          <w:sz w:val="28"/>
          <w:szCs w:val="28"/>
        </w:rPr>
      </w:pPr>
    </w:p>
    <w:p w:rsidR="000B0E04" w:rsidRDefault="000B0E04" w:rsidP="00B5449F">
      <w:pPr>
        <w:tabs>
          <w:tab w:val="left" w:pos="0"/>
        </w:tabs>
        <w:rPr>
          <w:color w:val="000000" w:themeColor="text1"/>
          <w:sz w:val="28"/>
          <w:szCs w:val="28"/>
        </w:rPr>
      </w:pPr>
    </w:p>
    <w:p w:rsidR="000B0E04" w:rsidRDefault="000B0E04" w:rsidP="00B5449F">
      <w:pPr>
        <w:tabs>
          <w:tab w:val="left" w:pos="0"/>
        </w:tabs>
        <w:rPr>
          <w:color w:val="000000" w:themeColor="text1"/>
          <w:sz w:val="28"/>
          <w:szCs w:val="28"/>
        </w:rPr>
      </w:pPr>
    </w:p>
    <w:p w:rsidR="000B0E04" w:rsidRDefault="000B0E04" w:rsidP="00B5449F">
      <w:pPr>
        <w:tabs>
          <w:tab w:val="left" w:pos="0"/>
        </w:tabs>
        <w:rPr>
          <w:color w:val="000000" w:themeColor="text1"/>
          <w:sz w:val="28"/>
          <w:szCs w:val="28"/>
        </w:rPr>
      </w:pPr>
    </w:p>
    <w:p w:rsidR="000B0E04" w:rsidRDefault="000B0E04" w:rsidP="00B5449F">
      <w:pPr>
        <w:tabs>
          <w:tab w:val="left" w:pos="0"/>
        </w:tabs>
        <w:rPr>
          <w:color w:val="000000" w:themeColor="text1"/>
          <w:sz w:val="28"/>
          <w:szCs w:val="28"/>
        </w:rPr>
      </w:pPr>
    </w:p>
    <w:p w:rsidR="000B0E04" w:rsidRDefault="000B0E04" w:rsidP="00B5449F">
      <w:pPr>
        <w:tabs>
          <w:tab w:val="left" w:pos="0"/>
        </w:tabs>
        <w:rPr>
          <w:color w:val="000000" w:themeColor="text1"/>
          <w:sz w:val="28"/>
          <w:szCs w:val="28"/>
        </w:rPr>
      </w:pPr>
    </w:p>
    <w:p w:rsidR="000B0E04" w:rsidRDefault="000B0E04" w:rsidP="00B5449F">
      <w:pPr>
        <w:tabs>
          <w:tab w:val="left" w:pos="0"/>
        </w:tabs>
        <w:rPr>
          <w:color w:val="000000" w:themeColor="text1"/>
          <w:sz w:val="28"/>
          <w:szCs w:val="28"/>
        </w:rPr>
      </w:pPr>
    </w:p>
    <w:p w:rsidR="000B0E04" w:rsidRDefault="000B0E04" w:rsidP="00B5449F">
      <w:pPr>
        <w:tabs>
          <w:tab w:val="left" w:pos="0"/>
        </w:tabs>
        <w:rPr>
          <w:color w:val="000000" w:themeColor="text1"/>
          <w:sz w:val="28"/>
          <w:szCs w:val="28"/>
        </w:rPr>
      </w:pPr>
    </w:p>
    <w:p w:rsidR="000B0E04" w:rsidRDefault="000B0E04" w:rsidP="00B5449F">
      <w:pPr>
        <w:tabs>
          <w:tab w:val="left" w:pos="0"/>
        </w:tabs>
        <w:rPr>
          <w:color w:val="000000" w:themeColor="text1"/>
          <w:sz w:val="28"/>
          <w:szCs w:val="28"/>
        </w:rPr>
      </w:pPr>
    </w:p>
    <w:p w:rsidR="000B0E04" w:rsidRDefault="000B0E04" w:rsidP="00B5449F">
      <w:pPr>
        <w:tabs>
          <w:tab w:val="left" w:pos="0"/>
        </w:tabs>
        <w:rPr>
          <w:color w:val="000000" w:themeColor="text1"/>
          <w:sz w:val="28"/>
          <w:szCs w:val="28"/>
        </w:rPr>
      </w:pPr>
    </w:p>
    <w:p w:rsidR="000B0E04" w:rsidRDefault="000B0E04" w:rsidP="00B5449F">
      <w:pPr>
        <w:tabs>
          <w:tab w:val="left" w:pos="0"/>
        </w:tabs>
        <w:rPr>
          <w:color w:val="000000" w:themeColor="text1"/>
          <w:sz w:val="28"/>
          <w:szCs w:val="28"/>
        </w:rPr>
      </w:pPr>
    </w:p>
    <w:p w:rsidR="000B0E04" w:rsidRDefault="000B0E04" w:rsidP="00B5449F">
      <w:pPr>
        <w:tabs>
          <w:tab w:val="left" w:pos="0"/>
        </w:tabs>
        <w:rPr>
          <w:color w:val="000000" w:themeColor="text1"/>
          <w:sz w:val="28"/>
          <w:szCs w:val="28"/>
        </w:rPr>
      </w:pPr>
    </w:p>
    <w:p w:rsidR="000B0E04" w:rsidRDefault="000B0E04" w:rsidP="00B5449F">
      <w:pPr>
        <w:tabs>
          <w:tab w:val="left" w:pos="0"/>
        </w:tabs>
        <w:rPr>
          <w:color w:val="000000" w:themeColor="text1"/>
          <w:sz w:val="28"/>
          <w:szCs w:val="28"/>
        </w:rPr>
      </w:pPr>
    </w:p>
    <w:p w:rsidR="000B0E04" w:rsidRDefault="000B0E04" w:rsidP="00B5449F">
      <w:pPr>
        <w:tabs>
          <w:tab w:val="left" w:pos="0"/>
        </w:tabs>
        <w:rPr>
          <w:color w:val="000000" w:themeColor="text1"/>
          <w:sz w:val="28"/>
          <w:szCs w:val="28"/>
        </w:rPr>
      </w:pPr>
    </w:p>
    <w:p w:rsidR="000B0E04" w:rsidRDefault="000B0E04" w:rsidP="00B5449F">
      <w:pPr>
        <w:tabs>
          <w:tab w:val="left" w:pos="0"/>
        </w:tabs>
        <w:rPr>
          <w:color w:val="000000" w:themeColor="text1"/>
          <w:sz w:val="28"/>
          <w:szCs w:val="28"/>
        </w:rPr>
      </w:pPr>
    </w:p>
    <w:p w:rsidR="000B0E04" w:rsidRDefault="000B0E04" w:rsidP="00B5449F">
      <w:pPr>
        <w:tabs>
          <w:tab w:val="left" w:pos="0"/>
        </w:tabs>
        <w:rPr>
          <w:color w:val="000000" w:themeColor="text1"/>
          <w:sz w:val="28"/>
          <w:szCs w:val="28"/>
        </w:rPr>
      </w:pPr>
    </w:p>
    <w:p w:rsidR="000B0E04" w:rsidRDefault="000B0E04" w:rsidP="00B5449F">
      <w:pPr>
        <w:tabs>
          <w:tab w:val="left" w:pos="0"/>
        </w:tabs>
        <w:rPr>
          <w:color w:val="000000" w:themeColor="text1"/>
          <w:sz w:val="28"/>
          <w:szCs w:val="28"/>
        </w:rPr>
      </w:pPr>
    </w:p>
    <w:p w:rsidR="000B0E04" w:rsidRDefault="000B0E04" w:rsidP="00B5449F">
      <w:pPr>
        <w:tabs>
          <w:tab w:val="left" w:pos="0"/>
        </w:tabs>
        <w:rPr>
          <w:color w:val="000000" w:themeColor="text1"/>
          <w:sz w:val="28"/>
          <w:szCs w:val="28"/>
        </w:rPr>
      </w:pPr>
    </w:p>
    <w:p w:rsidR="000B0E04" w:rsidRDefault="000B0E04" w:rsidP="00B5449F">
      <w:pPr>
        <w:tabs>
          <w:tab w:val="left" w:pos="0"/>
        </w:tabs>
        <w:rPr>
          <w:color w:val="000000" w:themeColor="text1"/>
          <w:sz w:val="28"/>
          <w:szCs w:val="28"/>
        </w:rPr>
      </w:pPr>
    </w:p>
    <w:p w:rsidR="000B0E04" w:rsidRDefault="000B0E04" w:rsidP="00B5449F">
      <w:pPr>
        <w:tabs>
          <w:tab w:val="left" w:pos="0"/>
        </w:tabs>
        <w:rPr>
          <w:color w:val="000000" w:themeColor="text1"/>
          <w:sz w:val="28"/>
          <w:szCs w:val="28"/>
        </w:rPr>
      </w:pPr>
    </w:p>
    <w:p w:rsidR="00B5449F" w:rsidRDefault="00B5449F" w:rsidP="00B5449F">
      <w:pPr>
        <w:tabs>
          <w:tab w:val="left" w:pos="0"/>
        </w:tabs>
        <w:rPr>
          <w:color w:val="000000" w:themeColor="text1"/>
          <w:sz w:val="28"/>
          <w:szCs w:val="28"/>
        </w:rPr>
      </w:pPr>
    </w:p>
    <w:p w:rsidR="00B5449F" w:rsidRDefault="00B5449F" w:rsidP="00B5449F">
      <w:pPr>
        <w:tabs>
          <w:tab w:val="left" w:pos="0"/>
        </w:tabs>
        <w:rPr>
          <w:color w:val="000000" w:themeColor="text1"/>
          <w:sz w:val="28"/>
          <w:szCs w:val="28"/>
        </w:rPr>
      </w:pPr>
    </w:p>
    <w:p w:rsidR="00B5449F" w:rsidRDefault="00B5449F" w:rsidP="00B5449F">
      <w:pPr>
        <w:tabs>
          <w:tab w:val="left" w:pos="0"/>
        </w:tabs>
        <w:rPr>
          <w:color w:val="000000" w:themeColor="text1"/>
          <w:sz w:val="28"/>
          <w:szCs w:val="28"/>
        </w:rPr>
      </w:pPr>
    </w:p>
    <w:p w:rsidR="009C6AA6" w:rsidRDefault="009C6AA6" w:rsidP="00B5449F">
      <w:pPr>
        <w:tabs>
          <w:tab w:val="left" w:pos="0"/>
        </w:tabs>
        <w:rPr>
          <w:color w:val="000000" w:themeColor="text1"/>
          <w:sz w:val="28"/>
          <w:szCs w:val="28"/>
        </w:rPr>
      </w:pPr>
    </w:p>
    <w:p w:rsidR="009C6AA6" w:rsidRDefault="009C6AA6" w:rsidP="00B5449F">
      <w:pPr>
        <w:tabs>
          <w:tab w:val="left" w:pos="0"/>
        </w:tabs>
        <w:rPr>
          <w:color w:val="000000" w:themeColor="text1"/>
          <w:sz w:val="28"/>
          <w:szCs w:val="28"/>
        </w:rPr>
      </w:pPr>
    </w:p>
    <w:p w:rsidR="009C6AA6" w:rsidRDefault="009C6AA6" w:rsidP="00B5449F">
      <w:pPr>
        <w:tabs>
          <w:tab w:val="left" w:pos="0"/>
        </w:tabs>
        <w:rPr>
          <w:color w:val="000000" w:themeColor="text1"/>
          <w:sz w:val="28"/>
          <w:szCs w:val="28"/>
        </w:rPr>
      </w:pPr>
    </w:p>
    <w:tbl>
      <w:tblPr>
        <w:tblStyle w:val="affffff0"/>
        <w:tblW w:w="0" w:type="auto"/>
        <w:tblInd w:w="5920" w:type="dxa"/>
        <w:tblLook w:val="04A0"/>
      </w:tblPr>
      <w:tblGrid>
        <w:gridCol w:w="3650"/>
      </w:tblGrid>
      <w:tr w:rsidR="00B5449F" w:rsidTr="00B5449F">
        <w:tc>
          <w:tcPr>
            <w:tcW w:w="3650" w:type="dxa"/>
            <w:tcBorders>
              <w:top w:val="nil"/>
              <w:left w:val="nil"/>
              <w:bottom w:val="nil"/>
              <w:right w:val="nil"/>
            </w:tcBorders>
          </w:tcPr>
          <w:p w:rsidR="00B5449F" w:rsidRPr="00131C60" w:rsidRDefault="00B5449F" w:rsidP="00B5449F">
            <w:pPr>
              <w:pStyle w:val="ConsPlusNormal"/>
              <w:spacing w:line="240" w:lineRule="exact"/>
              <w:rPr>
                <w:rFonts w:ascii="Times New Roman" w:hAnsi="Times New Roman" w:cs="Times New Roman"/>
                <w:szCs w:val="22"/>
              </w:rPr>
            </w:pPr>
            <w:r>
              <w:rPr>
                <w:rFonts w:ascii="Times New Roman" w:hAnsi="Times New Roman" w:cs="Times New Roman"/>
                <w:szCs w:val="22"/>
              </w:rPr>
              <w:lastRenderedPageBreak/>
              <w:t>Приложение</w:t>
            </w:r>
            <w:r w:rsidR="009C6AA6">
              <w:rPr>
                <w:rFonts w:ascii="Times New Roman" w:hAnsi="Times New Roman" w:cs="Times New Roman"/>
                <w:szCs w:val="22"/>
              </w:rPr>
              <w:t xml:space="preserve"> 1</w:t>
            </w:r>
          </w:p>
          <w:p w:rsidR="00B5449F" w:rsidRDefault="00B5449F" w:rsidP="00B5449F">
            <w:pPr>
              <w:pStyle w:val="ConsPlusNormal"/>
              <w:spacing w:line="240" w:lineRule="exact"/>
              <w:rPr>
                <w:rFonts w:ascii="Times New Roman" w:hAnsi="Times New Roman" w:cs="Times New Roman"/>
                <w:szCs w:val="22"/>
              </w:rPr>
            </w:pPr>
            <w:r w:rsidRPr="00131C60">
              <w:rPr>
                <w:rFonts w:ascii="Times New Roman" w:hAnsi="Times New Roman" w:cs="Times New Roman"/>
                <w:szCs w:val="22"/>
              </w:rPr>
              <w:t xml:space="preserve">к Правилам благоустройства </w:t>
            </w:r>
            <w:r>
              <w:rPr>
                <w:rFonts w:ascii="Times New Roman" w:hAnsi="Times New Roman" w:cs="Times New Roman"/>
                <w:szCs w:val="22"/>
              </w:rPr>
              <w:t>Октябрьского городского округа Пермского края</w:t>
            </w:r>
          </w:p>
        </w:tc>
      </w:tr>
    </w:tbl>
    <w:p w:rsidR="00B5449F" w:rsidRPr="00B5449F" w:rsidRDefault="00B5449F" w:rsidP="00B5449F">
      <w:pPr>
        <w:pStyle w:val="ConsPlusNormal"/>
        <w:jc w:val="both"/>
        <w:rPr>
          <w:szCs w:val="22"/>
        </w:rPr>
      </w:pPr>
    </w:p>
    <w:p w:rsidR="00B5449F" w:rsidRPr="00B5449F" w:rsidRDefault="00B5449F" w:rsidP="00B5449F">
      <w:pPr>
        <w:pStyle w:val="ConsPlusNormal"/>
        <w:jc w:val="center"/>
        <w:rPr>
          <w:b/>
          <w:caps/>
          <w:sz w:val="28"/>
          <w:szCs w:val="28"/>
        </w:rPr>
      </w:pPr>
      <w:r w:rsidRPr="00B5449F">
        <w:rPr>
          <w:b/>
          <w:caps/>
          <w:sz w:val="28"/>
          <w:szCs w:val="28"/>
        </w:rPr>
        <w:t>Методика</w:t>
      </w:r>
    </w:p>
    <w:p w:rsidR="00B5449F" w:rsidRPr="00B5449F" w:rsidRDefault="00B5449F" w:rsidP="00B5449F">
      <w:pPr>
        <w:pStyle w:val="ConsPlusNormal"/>
        <w:jc w:val="center"/>
        <w:rPr>
          <w:b/>
          <w:caps/>
          <w:sz w:val="28"/>
          <w:szCs w:val="28"/>
        </w:rPr>
      </w:pPr>
      <w:r w:rsidRPr="00B5449F">
        <w:rPr>
          <w:b/>
          <w:caps/>
          <w:sz w:val="28"/>
          <w:szCs w:val="28"/>
        </w:rPr>
        <w:t>расчета затрат на восстановительное озеленение</w:t>
      </w:r>
    </w:p>
    <w:p w:rsidR="00B5449F" w:rsidRPr="00B5449F" w:rsidRDefault="00B5449F" w:rsidP="00B5449F">
      <w:pPr>
        <w:pStyle w:val="ConsPlusNormal"/>
        <w:jc w:val="center"/>
        <w:rPr>
          <w:b/>
          <w:caps/>
          <w:sz w:val="28"/>
          <w:szCs w:val="28"/>
        </w:rPr>
      </w:pPr>
      <w:r w:rsidRPr="00B5449F">
        <w:rPr>
          <w:b/>
          <w:caps/>
          <w:sz w:val="28"/>
          <w:szCs w:val="28"/>
        </w:rPr>
        <w:t>на территории ОКТЯБРЬСКОГО ГОРОДСКОГО ОКРУГА ПЕРМСКОГО КРАЯ</w:t>
      </w:r>
    </w:p>
    <w:p w:rsidR="00B5449F" w:rsidRPr="00B5449F" w:rsidRDefault="00B5449F" w:rsidP="00B5449F">
      <w:pPr>
        <w:pStyle w:val="ConsPlusNormal"/>
        <w:jc w:val="center"/>
        <w:rPr>
          <w:b/>
          <w:caps/>
          <w:sz w:val="28"/>
          <w:szCs w:val="28"/>
        </w:rPr>
      </w:pPr>
    </w:p>
    <w:p w:rsidR="00B5449F" w:rsidRPr="00B5449F" w:rsidRDefault="00B5449F" w:rsidP="00B5449F">
      <w:pPr>
        <w:pStyle w:val="ConsPlusNormal"/>
        <w:ind w:firstLine="709"/>
        <w:jc w:val="both"/>
        <w:outlineLvl w:val="2"/>
        <w:rPr>
          <w:sz w:val="28"/>
          <w:szCs w:val="28"/>
        </w:rPr>
      </w:pPr>
      <w:r w:rsidRPr="00B5449F">
        <w:rPr>
          <w:sz w:val="28"/>
          <w:szCs w:val="28"/>
        </w:rPr>
        <w:t>1. Общие положения</w:t>
      </w:r>
    </w:p>
    <w:p w:rsidR="00B5449F" w:rsidRPr="00B5449F" w:rsidRDefault="00B5449F" w:rsidP="00B5449F">
      <w:pPr>
        <w:pStyle w:val="ConsPlusNormal"/>
        <w:ind w:firstLine="709"/>
        <w:contextualSpacing/>
        <w:jc w:val="both"/>
        <w:rPr>
          <w:sz w:val="28"/>
          <w:szCs w:val="28"/>
        </w:rPr>
      </w:pPr>
      <w:r w:rsidRPr="00B5449F">
        <w:rPr>
          <w:sz w:val="28"/>
          <w:szCs w:val="28"/>
        </w:rPr>
        <w:t>Настоящая Методика применяется при исчислении размера затрат на восстановительное озеленение при разрешенной вырубке зеленых насаждений и исчислении размера ущерба или убытков, вызываемых повреждением или уничтожением зеленых насаждений на территории Октябрьского городского округа Пермского края.</w:t>
      </w:r>
    </w:p>
    <w:p w:rsidR="00B5449F" w:rsidRPr="00B5449F" w:rsidRDefault="00B5449F" w:rsidP="00B5449F">
      <w:pPr>
        <w:pStyle w:val="ConsPlusNormal"/>
        <w:ind w:firstLine="709"/>
        <w:contextualSpacing/>
        <w:jc w:val="both"/>
        <w:rPr>
          <w:sz w:val="28"/>
          <w:szCs w:val="28"/>
        </w:rPr>
      </w:pPr>
      <w:r w:rsidRPr="00B5449F">
        <w:rPr>
          <w:sz w:val="28"/>
          <w:szCs w:val="28"/>
        </w:rPr>
        <w:t>Оценка затрат на восстановление зеленых насаждений искусственного происхождения и естественной растительности проводится затратным методом на основании полного учета всех видов затрат, связанных с созданием и содержанием зеленых насаждений и естественной растительности на территории Октябрьского городского округа Пермского края, и основана на применяемом в теории оценки недвижимости принципе условного замещения оцениваемого объекта другим максимально приближенным к нему по своим параметрам и функциональному значению.</w:t>
      </w:r>
    </w:p>
    <w:p w:rsidR="00B5449F" w:rsidRPr="00B5449F" w:rsidRDefault="00B5449F" w:rsidP="00B5449F">
      <w:pPr>
        <w:pStyle w:val="ConsPlusNormal"/>
        <w:ind w:firstLine="709"/>
        <w:contextualSpacing/>
        <w:jc w:val="both"/>
        <w:rPr>
          <w:sz w:val="28"/>
          <w:szCs w:val="28"/>
        </w:rPr>
      </w:pPr>
      <w:r w:rsidRPr="00B5449F">
        <w:rPr>
          <w:sz w:val="28"/>
          <w:szCs w:val="28"/>
        </w:rPr>
        <w:t>В качестве основного оценочного показателя используется показатель действительной восстановительной стоимости, определяемой затратами на восстановление деревьев, кустарников, газонов, других видов объектов зеленых насаждений, равноценных по своим параметрам оцениваемым объектам согласно таблицам 1 и 2 настоящей Методики</w:t>
      </w:r>
      <w:r w:rsidRPr="00B5449F">
        <w:rPr>
          <w:color w:val="000000" w:themeColor="text1"/>
          <w:sz w:val="28"/>
          <w:szCs w:val="28"/>
        </w:rPr>
        <w:t>.</w:t>
      </w:r>
      <w:r w:rsidRPr="00B5449F">
        <w:rPr>
          <w:sz w:val="28"/>
          <w:szCs w:val="28"/>
        </w:rPr>
        <w:t xml:space="preserve"> При этом в структуру затрат, помимо единовременных вложений, связанных непосредственно с посадкой, включаются все текущие затраты по уходу за зелеными насаждениями на протяжении периода их жизни. Действительная восстановительная стоимость преобладающих видов зеленых насаждений включает в себя единовременные затраты по их созданию и постоянные текущие вложения в их содержание, осуществляемые при регулярном уходе за ними в расчете на одно дерево, один кустарник, 1 кв. м</w:t>
      </w:r>
      <w:r w:rsidR="000B0ED3">
        <w:rPr>
          <w:sz w:val="28"/>
          <w:szCs w:val="28"/>
        </w:rPr>
        <w:t>.</w:t>
      </w:r>
      <w:r w:rsidRPr="00B5449F">
        <w:rPr>
          <w:sz w:val="28"/>
          <w:szCs w:val="28"/>
        </w:rPr>
        <w:t xml:space="preserve"> травянистой или иной растительности.</w:t>
      </w:r>
    </w:p>
    <w:p w:rsidR="00B5449F" w:rsidRPr="00B5449F" w:rsidRDefault="00B5449F" w:rsidP="00B5449F">
      <w:pPr>
        <w:pStyle w:val="ConsPlusNormal"/>
        <w:ind w:firstLine="709"/>
        <w:contextualSpacing/>
        <w:jc w:val="both"/>
        <w:rPr>
          <w:sz w:val="28"/>
          <w:szCs w:val="28"/>
        </w:rPr>
      </w:pPr>
      <w:r w:rsidRPr="00B5449F">
        <w:rPr>
          <w:sz w:val="28"/>
          <w:szCs w:val="28"/>
        </w:rPr>
        <w:t>Восстановительная стоимость конкретных деревьев, кустарников, травянистого покрова и естественной растительности рассчитывается на основе действительной восстановительной стоимости с применением коэффициентов, учитывающих состояние зеленых насаждений, социально-экологическую значимость и декоративность зеленых насаждений.</w:t>
      </w:r>
    </w:p>
    <w:p w:rsidR="00B5449F" w:rsidRPr="00B5449F" w:rsidRDefault="00B5449F" w:rsidP="00B5449F">
      <w:pPr>
        <w:pStyle w:val="ConsPlusNormal"/>
        <w:ind w:firstLine="709"/>
        <w:jc w:val="both"/>
        <w:outlineLvl w:val="2"/>
        <w:rPr>
          <w:sz w:val="28"/>
          <w:szCs w:val="28"/>
        </w:rPr>
      </w:pPr>
      <w:r w:rsidRPr="00B5449F">
        <w:rPr>
          <w:sz w:val="28"/>
          <w:szCs w:val="28"/>
        </w:rPr>
        <w:t>2. Расчет затрат на восстановительное озеленение</w:t>
      </w:r>
    </w:p>
    <w:p w:rsidR="00B5449F" w:rsidRPr="00B5449F" w:rsidRDefault="00B5449F" w:rsidP="00B5449F">
      <w:pPr>
        <w:pStyle w:val="ConsPlusNormal"/>
        <w:ind w:firstLine="709"/>
        <w:contextualSpacing/>
        <w:jc w:val="both"/>
        <w:rPr>
          <w:sz w:val="28"/>
          <w:szCs w:val="28"/>
        </w:rPr>
      </w:pPr>
      <w:r w:rsidRPr="00B5449F">
        <w:rPr>
          <w:position w:val="-12"/>
          <w:sz w:val="28"/>
          <w:szCs w:val="28"/>
        </w:rPr>
        <w:object w:dxaOrig="25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05pt;height:25.05pt" o:ole="">
            <v:imagedata r:id="rId10" o:title=""/>
          </v:shape>
          <o:OLEObject Type="Embed" ProgID="Equation.3" ShapeID="_x0000_i1025" DrawAspect="Content" ObjectID="_1658776504" r:id="rId11"/>
        </w:object>
      </w:r>
      <w:r w:rsidRPr="00B5449F">
        <w:rPr>
          <w:sz w:val="28"/>
          <w:szCs w:val="28"/>
        </w:rPr>
        <w:t>, где</w:t>
      </w:r>
    </w:p>
    <w:p w:rsidR="00B5449F" w:rsidRPr="00B5449F" w:rsidRDefault="00B5449F" w:rsidP="00B5449F">
      <w:pPr>
        <w:pStyle w:val="ConsPlusNormal"/>
        <w:ind w:firstLine="709"/>
        <w:contextualSpacing/>
        <w:jc w:val="both"/>
        <w:rPr>
          <w:sz w:val="28"/>
          <w:szCs w:val="28"/>
        </w:rPr>
      </w:pPr>
      <w:r w:rsidRPr="00B5449F">
        <w:rPr>
          <w:sz w:val="28"/>
          <w:szCs w:val="28"/>
        </w:rPr>
        <w:t xml:space="preserve">Св - восстановительная стоимость основных видов деревьев и кустарников, травянистых растений, естественных растительных сообществ (в </w:t>
      </w:r>
      <w:r w:rsidRPr="00B5449F">
        <w:rPr>
          <w:sz w:val="28"/>
          <w:szCs w:val="28"/>
        </w:rPr>
        <w:lastRenderedPageBreak/>
        <w:t>расчете на одно дерево, один кустарник, 1 кв. м</w:t>
      </w:r>
      <w:r w:rsidR="000B0ED3">
        <w:rPr>
          <w:sz w:val="28"/>
          <w:szCs w:val="28"/>
        </w:rPr>
        <w:t>.</w:t>
      </w:r>
      <w:r w:rsidRPr="00B5449F">
        <w:rPr>
          <w:sz w:val="28"/>
          <w:szCs w:val="28"/>
        </w:rPr>
        <w:t xml:space="preserve"> травянистой, лесной или иной растительности);</w:t>
      </w:r>
    </w:p>
    <w:p w:rsidR="00B5449F" w:rsidRPr="00B5449F" w:rsidRDefault="00B5449F" w:rsidP="00B5449F">
      <w:pPr>
        <w:pStyle w:val="ConsPlusNormal"/>
        <w:ind w:firstLine="709"/>
        <w:contextualSpacing/>
        <w:jc w:val="both"/>
        <w:rPr>
          <w:sz w:val="28"/>
          <w:szCs w:val="28"/>
        </w:rPr>
      </w:pPr>
      <w:r w:rsidRPr="00B5449F">
        <w:rPr>
          <w:sz w:val="28"/>
          <w:szCs w:val="28"/>
        </w:rPr>
        <w:t>Сдв - действительная восстановительная стоимость основных видов деревьев (в том числе стоимость древесины), кустарников, травянистой растительности, естественных растительных сообществ (в расчете на одно дерево, один кустарник, 1 кв. м</w:t>
      </w:r>
      <w:r w:rsidR="000B0ED3">
        <w:rPr>
          <w:sz w:val="28"/>
          <w:szCs w:val="28"/>
        </w:rPr>
        <w:t>.</w:t>
      </w:r>
      <w:r w:rsidRPr="00B5449F">
        <w:rPr>
          <w:sz w:val="28"/>
          <w:szCs w:val="28"/>
        </w:rPr>
        <w:t xml:space="preserve"> травянистой, лесной или иной растительности), определяется в таблицах 1 и 2 настоящей Методики;</w:t>
      </w:r>
    </w:p>
    <w:p w:rsidR="00B5449F" w:rsidRPr="00B5449F" w:rsidRDefault="00B5449F" w:rsidP="00B5449F">
      <w:pPr>
        <w:pStyle w:val="ConsPlusNormal"/>
        <w:ind w:firstLine="709"/>
        <w:contextualSpacing/>
        <w:jc w:val="both"/>
        <w:rPr>
          <w:sz w:val="28"/>
          <w:szCs w:val="28"/>
        </w:rPr>
      </w:pPr>
      <w:r w:rsidRPr="00B5449F">
        <w:rPr>
          <w:sz w:val="28"/>
          <w:szCs w:val="28"/>
        </w:rPr>
        <w:t>Кз - коэффициент поправки на социально-экологическую значимость зеленых насаждений;</w:t>
      </w:r>
    </w:p>
    <w:p w:rsidR="00B5449F" w:rsidRPr="00B5449F" w:rsidRDefault="00B5449F" w:rsidP="00B5449F">
      <w:pPr>
        <w:pStyle w:val="ConsPlusNormal"/>
        <w:ind w:firstLine="709"/>
        <w:contextualSpacing/>
        <w:jc w:val="both"/>
        <w:rPr>
          <w:sz w:val="28"/>
          <w:szCs w:val="28"/>
        </w:rPr>
      </w:pPr>
      <w:r w:rsidRPr="00B5449F">
        <w:rPr>
          <w:sz w:val="28"/>
          <w:szCs w:val="28"/>
        </w:rPr>
        <w:t>Кд - коэффициент поправки, учитывающий декоративность зеленых насаждений;</w:t>
      </w:r>
    </w:p>
    <w:p w:rsidR="00B5449F" w:rsidRPr="00B5449F" w:rsidRDefault="00B5449F" w:rsidP="00B5449F">
      <w:pPr>
        <w:pStyle w:val="ConsPlusNormal"/>
        <w:ind w:firstLine="709"/>
        <w:contextualSpacing/>
        <w:jc w:val="both"/>
        <w:rPr>
          <w:sz w:val="28"/>
          <w:szCs w:val="28"/>
        </w:rPr>
      </w:pPr>
      <w:r w:rsidRPr="00B5449F">
        <w:rPr>
          <w:sz w:val="28"/>
          <w:szCs w:val="28"/>
        </w:rPr>
        <w:t>Ксост - коэффициент поправки на текущее состояние зеленых насаждений.</w:t>
      </w:r>
    </w:p>
    <w:p w:rsidR="00B5449F" w:rsidRPr="00B5449F" w:rsidRDefault="00B5449F" w:rsidP="00B5449F">
      <w:pPr>
        <w:pStyle w:val="ConsPlusNormal"/>
        <w:ind w:firstLine="709"/>
        <w:contextualSpacing/>
        <w:jc w:val="both"/>
        <w:rPr>
          <w:sz w:val="28"/>
          <w:szCs w:val="28"/>
        </w:rPr>
      </w:pPr>
      <w:r w:rsidRPr="00B5449F">
        <w:rPr>
          <w:sz w:val="28"/>
          <w:szCs w:val="28"/>
        </w:rPr>
        <w:t>Коэффициент поправки на социально-экологическую значимость зеленых насаждений (Кз) учитывает социальную, историко-культурную, природоохранную и рекреационную значимость зеленых насаждений и устанавливается в размере:</w:t>
      </w:r>
    </w:p>
    <w:p w:rsidR="00B5449F" w:rsidRPr="00B5449F" w:rsidRDefault="00B5449F" w:rsidP="00715461">
      <w:pPr>
        <w:pStyle w:val="ConsPlusNormal"/>
        <w:widowControl w:val="0"/>
        <w:numPr>
          <w:ilvl w:val="0"/>
          <w:numId w:val="78"/>
        </w:numPr>
        <w:adjustRightInd/>
        <w:ind w:left="0" w:firstLine="709"/>
        <w:contextualSpacing/>
        <w:jc w:val="both"/>
        <w:rPr>
          <w:sz w:val="28"/>
          <w:szCs w:val="28"/>
        </w:rPr>
      </w:pPr>
      <w:r w:rsidRPr="00B5449F">
        <w:rPr>
          <w:sz w:val="28"/>
          <w:szCs w:val="28"/>
        </w:rPr>
        <w:t>3,0 - для зеленых насаждений, расположенных в рекреационных зонах;</w:t>
      </w:r>
    </w:p>
    <w:p w:rsidR="00B5449F" w:rsidRPr="00B5449F" w:rsidRDefault="00B5449F" w:rsidP="00715461">
      <w:pPr>
        <w:pStyle w:val="ConsPlusNormal"/>
        <w:widowControl w:val="0"/>
        <w:numPr>
          <w:ilvl w:val="0"/>
          <w:numId w:val="78"/>
        </w:numPr>
        <w:adjustRightInd/>
        <w:ind w:left="0" w:firstLine="709"/>
        <w:contextualSpacing/>
        <w:jc w:val="both"/>
        <w:rPr>
          <w:sz w:val="28"/>
          <w:szCs w:val="28"/>
        </w:rPr>
      </w:pPr>
      <w:r w:rsidRPr="00B5449F">
        <w:rPr>
          <w:sz w:val="28"/>
          <w:szCs w:val="28"/>
        </w:rPr>
        <w:t>2,5 - для зеленых насаждений специального назначения (санитарно-защитные, водоохранные, противопожарные зоны и прибрежные полосы, территорий кладбищ и тому подобное);</w:t>
      </w:r>
    </w:p>
    <w:p w:rsidR="00B5449F" w:rsidRPr="00B5449F" w:rsidRDefault="00B5449F" w:rsidP="00715461">
      <w:pPr>
        <w:pStyle w:val="ConsPlusNormal"/>
        <w:widowControl w:val="0"/>
        <w:numPr>
          <w:ilvl w:val="0"/>
          <w:numId w:val="78"/>
        </w:numPr>
        <w:adjustRightInd/>
        <w:ind w:left="0" w:firstLine="709"/>
        <w:contextualSpacing/>
        <w:jc w:val="both"/>
        <w:rPr>
          <w:sz w:val="28"/>
          <w:szCs w:val="28"/>
        </w:rPr>
      </w:pPr>
      <w:r w:rsidRPr="00B5449F">
        <w:rPr>
          <w:sz w:val="28"/>
          <w:szCs w:val="28"/>
        </w:rPr>
        <w:t>2,0 - для зеленых насаждений специального назначения (защитные полосы вдоль транспортных магистралей - автомобильных и железных дорог);</w:t>
      </w:r>
    </w:p>
    <w:p w:rsidR="00B5449F" w:rsidRPr="00B5449F" w:rsidRDefault="00B5449F" w:rsidP="00715461">
      <w:pPr>
        <w:pStyle w:val="ConsPlusNormal"/>
        <w:widowControl w:val="0"/>
        <w:numPr>
          <w:ilvl w:val="0"/>
          <w:numId w:val="78"/>
        </w:numPr>
        <w:adjustRightInd/>
        <w:ind w:left="0" w:firstLine="709"/>
        <w:contextualSpacing/>
        <w:jc w:val="both"/>
        <w:rPr>
          <w:sz w:val="28"/>
          <w:szCs w:val="28"/>
        </w:rPr>
      </w:pPr>
      <w:r w:rsidRPr="00B5449F">
        <w:rPr>
          <w:sz w:val="28"/>
          <w:szCs w:val="28"/>
        </w:rPr>
        <w:t>2,0 - для зеленых насаждений общего назначения (парки, скверы, бульвары, озеленение улиц, жилых кварталов и микрорайонов, насаждения при административных и общественных зданиях и сооружениях);</w:t>
      </w:r>
    </w:p>
    <w:p w:rsidR="00B5449F" w:rsidRPr="00B5449F" w:rsidRDefault="00B5449F" w:rsidP="00715461">
      <w:pPr>
        <w:pStyle w:val="ConsPlusNormal"/>
        <w:widowControl w:val="0"/>
        <w:numPr>
          <w:ilvl w:val="0"/>
          <w:numId w:val="78"/>
        </w:numPr>
        <w:adjustRightInd/>
        <w:ind w:left="0" w:firstLine="709"/>
        <w:contextualSpacing/>
        <w:jc w:val="both"/>
        <w:rPr>
          <w:sz w:val="28"/>
          <w:szCs w:val="28"/>
        </w:rPr>
      </w:pPr>
      <w:r w:rsidRPr="00B5449F">
        <w:rPr>
          <w:sz w:val="28"/>
          <w:szCs w:val="28"/>
        </w:rPr>
        <w:t>1,5 - для зеленых насаждений ограниченного пользования (насаждения при образовательных организациях, при медицинских организациях, при индивидуальных жилых домах);</w:t>
      </w:r>
    </w:p>
    <w:p w:rsidR="00B5449F" w:rsidRPr="00B5449F" w:rsidRDefault="00B5449F" w:rsidP="00715461">
      <w:pPr>
        <w:pStyle w:val="ConsPlusNormal"/>
        <w:widowControl w:val="0"/>
        <w:numPr>
          <w:ilvl w:val="0"/>
          <w:numId w:val="78"/>
        </w:numPr>
        <w:adjustRightInd/>
        <w:ind w:left="0" w:firstLine="709"/>
        <w:contextualSpacing/>
        <w:jc w:val="both"/>
        <w:rPr>
          <w:sz w:val="28"/>
          <w:szCs w:val="28"/>
        </w:rPr>
      </w:pPr>
      <w:r w:rsidRPr="00B5449F">
        <w:rPr>
          <w:sz w:val="28"/>
          <w:szCs w:val="28"/>
        </w:rPr>
        <w:t>0,7 - для зеленых насаждений на земельных участках, расположенных на расстоянии от 0 до 1 км от селитебной зоны (за исключением санитарно-защитных зон);</w:t>
      </w:r>
    </w:p>
    <w:p w:rsidR="00B5449F" w:rsidRPr="00B5449F" w:rsidRDefault="00B5449F" w:rsidP="00715461">
      <w:pPr>
        <w:pStyle w:val="ConsPlusNormal"/>
        <w:widowControl w:val="0"/>
        <w:numPr>
          <w:ilvl w:val="0"/>
          <w:numId w:val="78"/>
        </w:numPr>
        <w:adjustRightInd/>
        <w:ind w:left="0" w:firstLine="709"/>
        <w:contextualSpacing/>
        <w:jc w:val="both"/>
        <w:rPr>
          <w:sz w:val="28"/>
          <w:szCs w:val="28"/>
        </w:rPr>
      </w:pPr>
      <w:r w:rsidRPr="00B5449F">
        <w:rPr>
          <w:sz w:val="28"/>
          <w:szCs w:val="28"/>
        </w:rPr>
        <w:t>0,5 - для зеленых насаждений на земельных участках, расположенных на расстоянии от 1 до 3 км от селитебной зоны (за исключением санитарно-защитных зон);</w:t>
      </w:r>
    </w:p>
    <w:p w:rsidR="00B5449F" w:rsidRPr="00B5449F" w:rsidRDefault="00B5449F" w:rsidP="00715461">
      <w:pPr>
        <w:pStyle w:val="ConsPlusNormal"/>
        <w:widowControl w:val="0"/>
        <w:numPr>
          <w:ilvl w:val="0"/>
          <w:numId w:val="78"/>
        </w:numPr>
        <w:adjustRightInd/>
        <w:ind w:left="0" w:firstLine="709"/>
        <w:contextualSpacing/>
        <w:jc w:val="both"/>
        <w:rPr>
          <w:sz w:val="28"/>
          <w:szCs w:val="28"/>
        </w:rPr>
      </w:pPr>
      <w:r w:rsidRPr="00B5449F">
        <w:rPr>
          <w:sz w:val="28"/>
          <w:szCs w:val="28"/>
        </w:rPr>
        <w:t>0,2 - для зеленых насаждений на земельных участках, расположенных на расстоянии более 3 км от селитебной зоны (за исключением санитарно-защитных зон).</w:t>
      </w:r>
    </w:p>
    <w:p w:rsidR="00B5449F" w:rsidRPr="00B5449F" w:rsidRDefault="00B5449F" w:rsidP="00B5449F">
      <w:pPr>
        <w:pStyle w:val="ConsPlusNormal"/>
        <w:ind w:firstLine="709"/>
        <w:contextualSpacing/>
        <w:jc w:val="both"/>
        <w:rPr>
          <w:sz w:val="28"/>
          <w:szCs w:val="28"/>
        </w:rPr>
      </w:pPr>
      <w:r w:rsidRPr="00B5449F">
        <w:rPr>
          <w:sz w:val="28"/>
          <w:szCs w:val="28"/>
        </w:rPr>
        <w:t>Коэффициент поправки, учитывающий декоративность зеленых насаждений (Кд), устанавливается в размере:</w:t>
      </w:r>
    </w:p>
    <w:p w:rsidR="00B5449F" w:rsidRPr="00B5449F" w:rsidRDefault="00B5449F" w:rsidP="00B5449F">
      <w:pPr>
        <w:pStyle w:val="ConsPlusNormal"/>
        <w:ind w:firstLine="709"/>
        <w:contextualSpacing/>
        <w:jc w:val="both"/>
        <w:rPr>
          <w:sz w:val="28"/>
          <w:szCs w:val="28"/>
        </w:rPr>
      </w:pPr>
      <w:r w:rsidRPr="00B5449F">
        <w:rPr>
          <w:sz w:val="28"/>
          <w:szCs w:val="28"/>
        </w:rPr>
        <w:t>Для деревьев и кустарников:</w:t>
      </w:r>
    </w:p>
    <w:p w:rsidR="00B5449F" w:rsidRPr="00B5449F" w:rsidRDefault="00B5449F" w:rsidP="00715461">
      <w:pPr>
        <w:pStyle w:val="ConsPlusNormal"/>
        <w:widowControl w:val="0"/>
        <w:numPr>
          <w:ilvl w:val="0"/>
          <w:numId w:val="79"/>
        </w:numPr>
        <w:adjustRightInd/>
        <w:ind w:left="0" w:firstLine="709"/>
        <w:contextualSpacing/>
        <w:jc w:val="both"/>
        <w:rPr>
          <w:sz w:val="28"/>
          <w:szCs w:val="28"/>
        </w:rPr>
      </w:pPr>
      <w:r w:rsidRPr="00B5449F">
        <w:rPr>
          <w:sz w:val="28"/>
          <w:szCs w:val="28"/>
        </w:rPr>
        <w:t xml:space="preserve">1,5 - высокая декоративность - для имеющих сформированную крону (шаровидную, прямоугольную), красиво цветущих, декоративно-плодоносящих, с оригинальной окраской и формой листьев, данный коэффициент также </w:t>
      </w:r>
      <w:r w:rsidRPr="00B5449F">
        <w:rPr>
          <w:sz w:val="28"/>
          <w:szCs w:val="28"/>
        </w:rPr>
        <w:lastRenderedPageBreak/>
        <w:t>применяется для кустарника живой изгороди;</w:t>
      </w:r>
    </w:p>
    <w:p w:rsidR="00B5449F" w:rsidRPr="00B5449F" w:rsidRDefault="00B5449F" w:rsidP="00715461">
      <w:pPr>
        <w:pStyle w:val="ConsPlusNormal"/>
        <w:widowControl w:val="0"/>
        <w:numPr>
          <w:ilvl w:val="0"/>
          <w:numId w:val="79"/>
        </w:numPr>
        <w:adjustRightInd/>
        <w:ind w:left="0" w:firstLine="709"/>
        <w:contextualSpacing/>
        <w:jc w:val="both"/>
        <w:rPr>
          <w:sz w:val="28"/>
          <w:szCs w:val="28"/>
        </w:rPr>
      </w:pPr>
      <w:r w:rsidRPr="00B5449F">
        <w:rPr>
          <w:sz w:val="28"/>
          <w:szCs w:val="28"/>
        </w:rPr>
        <w:t>1,0 - удовлетворительная декоративность - для имеющих правильно сформированную крону, без видимых повреждений, нарушений процессов роста и развития (допускается наличие сухих и обломанных ветвей не более 5 процентов от всей кроны);</w:t>
      </w:r>
    </w:p>
    <w:p w:rsidR="00B5449F" w:rsidRPr="00B5449F" w:rsidRDefault="00B5449F" w:rsidP="00715461">
      <w:pPr>
        <w:pStyle w:val="ConsPlusNormal"/>
        <w:widowControl w:val="0"/>
        <w:numPr>
          <w:ilvl w:val="0"/>
          <w:numId w:val="79"/>
        </w:numPr>
        <w:adjustRightInd/>
        <w:ind w:left="0" w:firstLine="709"/>
        <w:contextualSpacing/>
        <w:jc w:val="both"/>
        <w:rPr>
          <w:sz w:val="28"/>
          <w:szCs w:val="28"/>
        </w:rPr>
      </w:pPr>
      <w:r w:rsidRPr="00B5449F">
        <w:rPr>
          <w:sz w:val="28"/>
          <w:szCs w:val="28"/>
        </w:rPr>
        <w:t>0,7 - низкая декоративность - для имеющих неправильно сформированную крону и повреждения, устранить которые невозможно;</w:t>
      </w:r>
    </w:p>
    <w:p w:rsidR="00B5449F" w:rsidRPr="00B5449F" w:rsidRDefault="00B5449F" w:rsidP="00715461">
      <w:pPr>
        <w:pStyle w:val="ConsPlusNormal"/>
        <w:widowControl w:val="0"/>
        <w:numPr>
          <w:ilvl w:val="0"/>
          <w:numId w:val="79"/>
        </w:numPr>
        <w:adjustRightInd/>
        <w:ind w:left="0" w:firstLine="709"/>
        <w:contextualSpacing/>
        <w:jc w:val="both"/>
        <w:rPr>
          <w:sz w:val="28"/>
          <w:szCs w:val="28"/>
        </w:rPr>
      </w:pPr>
      <w:r w:rsidRPr="00B5449F">
        <w:rPr>
          <w:sz w:val="28"/>
          <w:szCs w:val="28"/>
        </w:rPr>
        <w:t>0,15 - для деревьев порослевого происхождения.</w:t>
      </w:r>
    </w:p>
    <w:p w:rsidR="00B5449F" w:rsidRPr="00B5449F" w:rsidRDefault="00B5449F" w:rsidP="00B5449F">
      <w:pPr>
        <w:pStyle w:val="ConsPlusNormal"/>
        <w:ind w:firstLine="709"/>
        <w:contextualSpacing/>
        <w:jc w:val="both"/>
        <w:rPr>
          <w:sz w:val="28"/>
          <w:szCs w:val="28"/>
        </w:rPr>
      </w:pPr>
      <w:r w:rsidRPr="00B5449F">
        <w:rPr>
          <w:sz w:val="28"/>
          <w:szCs w:val="28"/>
        </w:rPr>
        <w:t>Для плодородного растительного слоя искусственного происхождения (газонов):</w:t>
      </w:r>
    </w:p>
    <w:p w:rsidR="00B5449F" w:rsidRPr="00B5449F" w:rsidRDefault="00B5449F" w:rsidP="00715461">
      <w:pPr>
        <w:pStyle w:val="ConsPlusNormal"/>
        <w:widowControl w:val="0"/>
        <w:numPr>
          <w:ilvl w:val="0"/>
          <w:numId w:val="80"/>
        </w:numPr>
        <w:adjustRightInd/>
        <w:ind w:left="0" w:firstLine="709"/>
        <w:contextualSpacing/>
        <w:jc w:val="both"/>
        <w:rPr>
          <w:sz w:val="28"/>
          <w:szCs w:val="28"/>
        </w:rPr>
      </w:pPr>
      <w:r w:rsidRPr="00B5449F">
        <w:rPr>
          <w:sz w:val="28"/>
          <w:szCs w:val="28"/>
        </w:rPr>
        <w:t>1,0 - газон обыкновенный;</w:t>
      </w:r>
    </w:p>
    <w:p w:rsidR="00B5449F" w:rsidRPr="00B5449F" w:rsidRDefault="00B5449F" w:rsidP="00715461">
      <w:pPr>
        <w:pStyle w:val="ConsPlusNormal"/>
        <w:widowControl w:val="0"/>
        <w:numPr>
          <w:ilvl w:val="0"/>
          <w:numId w:val="80"/>
        </w:numPr>
        <w:adjustRightInd/>
        <w:ind w:left="0" w:firstLine="709"/>
        <w:contextualSpacing/>
        <w:jc w:val="both"/>
        <w:rPr>
          <w:sz w:val="28"/>
          <w:szCs w:val="28"/>
        </w:rPr>
      </w:pPr>
      <w:r w:rsidRPr="00B5449F">
        <w:rPr>
          <w:sz w:val="28"/>
          <w:szCs w:val="28"/>
        </w:rPr>
        <w:t>1,3 - партерные газоны;</w:t>
      </w:r>
    </w:p>
    <w:p w:rsidR="00B5449F" w:rsidRPr="00B5449F" w:rsidRDefault="00B5449F" w:rsidP="00715461">
      <w:pPr>
        <w:pStyle w:val="ConsPlusNormal"/>
        <w:widowControl w:val="0"/>
        <w:numPr>
          <w:ilvl w:val="0"/>
          <w:numId w:val="80"/>
        </w:numPr>
        <w:adjustRightInd/>
        <w:ind w:left="0" w:firstLine="709"/>
        <w:contextualSpacing/>
        <w:jc w:val="both"/>
        <w:rPr>
          <w:sz w:val="28"/>
          <w:szCs w:val="28"/>
        </w:rPr>
      </w:pPr>
      <w:r w:rsidRPr="00B5449F">
        <w:rPr>
          <w:sz w:val="28"/>
          <w:szCs w:val="28"/>
        </w:rPr>
        <w:t>1,5 - газон на откосах;</w:t>
      </w:r>
    </w:p>
    <w:p w:rsidR="00B5449F" w:rsidRPr="00B5449F" w:rsidRDefault="00B5449F" w:rsidP="00715461">
      <w:pPr>
        <w:pStyle w:val="ConsPlusNormal"/>
        <w:widowControl w:val="0"/>
        <w:numPr>
          <w:ilvl w:val="0"/>
          <w:numId w:val="80"/>
        </w:numPr>
        <w:adjustRightInd/>
        <w:ind w:left="0" w:firstLine="709"/>
        <w:contextualSpacing/>
        <w:jc w:val="both"/>
        <w:rPr>
          <w:sz w:val="28"/>
          <w:szCs w:val="28"/>
        </w:rPr>
      </w:pPr>
      <w:r w:rsidRPr="00B5449F">
        <w:rPr>
          <w:sz w:val="28"/>
          <w:szCs w:val="28"/>
        </w:rPr>
        <w:t>2,0 - цветники.</w:t>
      </w:r>
    </w:p>
    <w:p w:rsidR="00B5449F" w:rsidRPr="00B5449F" w:rsidRDefault="00B5449F" w:rsidP="00B5449F">
      <w:pPr>
        <w:pStyle w:val="ConsPlusNormal"/>
        <w:ind w:firstLine="709"/>
        <w:contextualSpacing/>
        <w:jc w:val="both"/>
        <w:rPr>
          <w:sz w:val="28"/>
          <w:szCs w:val="28"/>
        </w:rPr>
      </w:pPr>
      <w:r w:rsidRPr="00B5449F">
        <w:rPr>
          <w:sz w:val="28"/>
          <w:szCs w:val="28"/>
        </w:rPr>
        <w:t>Декоративные зеленые насаждения - зеленые насаждения, выращенные для оформления садов, парков, скверов и других участков территорий, предназначенных для отдыха жителей.</w:t>
      </w:r>
    </w:p>
    <w:p w:rsidR="00B5449F" w:rsidRPr="00B5449F" w:rsidRDefault="00B5449F" w:rsidP="00B5449F">
      <w:pPr>
        <w:pStyle w:val="ConsPlusNormal"/>
        <w:ind w:firstLine="709"/>
        <w:contextualSpacing/>
        <w:jc w:val="both"/>
        <w:rPr>
          <w:sz w:val="28"/>
          <w:szCs w:val="28"/>
        </w:rPr>
      </w:pPr>
      <w:r w:rsidRPr="00B5449F">
        <w:rPr>
          <w:sz w:val="28"/>
          <w:szCs w:val="28"/>
        </w:rPr>
        <w:t>Зеленые насаждения порослевого происхождения - самопроизвольно выросшие зеленые насаждения.</w:t>
      </w:r>
    </w:p>
    <w:p w:rsidR="00B5449F" w:rsidRPr="00B5449F" w:rsidRDefault="00B5449F" w:rsidP="00B5449F">
      <w:pPr>
        <w:pStyle w:val="ConsPlusNormal"/>
        <w:ind w:firstLine="709"/>
        <w:contextualSpacing/>
        <w:jc w:val="both"/>
        <w:rPr>
          <w:sz w:val="28"/>
          <w:szCs w:val="28"/>
        </w:rPr>
      </w:pPr>
      <w:r w:rsidRPr="00B5449F">
        <w:rPr>
          <w:sz w:val="28"/>
          <w:szCs w:val="28"/>
        </w:rPr>
        <w:t>Коэффициент поправки на текущее состояние зеленых насаждений (Ксост) учитывает фактическое состояние зеленых насаждений и устанавливается в размере:</w:t>
      </w:r>
    </w:p>
    <w:p w:rsidR="00B5449F" w:rsidRPr="00B5449F" w:rsidRDefault="00B5449F" w:rsidP="00715461">
      <w:pPr>
        <w:pStyle w:val="ConsPlusNormal"/>
        <w:widowControl w:val="0"/>
        <w:numPr>
          <w:ilvl w:val="0"/>
          <w:numId w:val="81"/>
        </w:numPr>
        <w:adjustRightInd/>
        <w:ind w:left="0" w:firstLine="709"/>
        <w:contextualSpacing/>
        <w:jc w:val="both"/>
        <w:rPr>
          <w:sz w:val="28"/>
          <w:szCs w:val="28"/>
        </w:rPr>
      </w:pPr>
      <w:r w:rsidRPr="00B5449F">
        <w:rPr>
          <w:sz w:val="28"/>
          <w:szCs w:val="28"/>
        </w:rPr>
        <w:t>1,5 - для здоровых зеленых насаждений;</w:t>
      </w:r>
    </w:p>
    <w:p w:rsidR="00B5449F" w:rsidRPr="00B5449F" w:rsidRDefault="00B5449F" w:rsidP="00715461">
      <w:pPr>
        <w:pStyle w:val="ConsPlusNormal"/>
        <w:widowControl w:val="0"/>
        <w:numPr>
          <w:ilvl w:val="0"/>
          <w:numId w:val="81"/>
        </w:numPr>
        <w:adjustRightInd/>
        <w:ind w:left="0" w:firstLine="709"/>
        <w:contextualSpacing/>
        <w:jc w:val="both"/>
        <w:rPr>
          <w:sz w:val="28"/>
          <w:szCs w:val="28"/>
        </w:rPr>
      </w:pPr>
      <w:r w:rsidRPr="00B5449F">
        <w:rPr>
          <w:sz w:val="28"/>
          <w:szCs w:val="28"/>
        </w:rPr>
        <w:t>1,0 - для условно здоровых зеленых насаждений;</w:t>
      </w:r>
    </w:p>
    <w:p w:rsidR="00B5449F" w:rsidRPr="00B5449F" w:rsidRDefault="00B5449F" w:rsidP="00715461">
      <w:pPr>
        <w:pStyle w:val="ConsPlusNormal"/>
        <w:widowControl w:val="0"/>
        <w:numPr>
          <w:ilvl w:val="0"/>
          <w:numId w:val="81"/>
        </w:numPr>
        <w:adjustRightInd/>
        <w:ind w:left="0" w:firstLine="709"/>
        <w:contextualSpacing/>
        <w:jc w:val="both"/>
        <w:rPr>
          <w:sz w:val="28"/>
          <w:szCs w:val="28"/>
        </w:rPr>
      </w:pPr>
      <w:r w:rsidRPr="00B5449F">
        <w:rPr>
          <w:sz w:val="28"/>
          <w:szCs w:val="28"/>
        </w:rPr>
        <w:t>0,5 - для ослабленных зеленых насаждений с признаками повреждения;</w:t>
      </w:r>
    </w:p>
    <w:p w:rsidR="00B5449F" w:rsidRPr="00B5449F" w:rsidRDefault="00B5449F" w:rsidP="00715461">
      <w:pPr>
        <w:pStyle w:val="ConsPlusNormal"/>
        <w:widowControl w:val="0"/>
        <w:numPr>
          <w:ilvl w:val="0"/>
          <w:numId w:val="81"/>
        </w:numPr>
        <w:adjustRightInd/>
        <w:ind w:left="0" w:firstLine="709"/>
        <w:contextualSpacing/>
        <w:jc w:val="both"/>
        <w:rPr>
          <w:sz w:val="28"/>
          <w:szCs w:val="28"/>
        </w:rPr>
      </w:pPr>
      <w:r w:rsidRPr="00B5449F">
        <w:rPr>
          <w:sz w:val="28"/>
          <w:szCs w:val="28"/>
        </w:rPr>
        <w:t>0,75 - для зеленых насаждений порослевого происхождения вне зависимости от состояния.</w:t>
      </w:r>
    </w:p>
    <w:p w:rsidR="00B5449F" w:rsidRPr="00B5449F" w:rsidRDefault="00B5449F" w:rsidP="00B5449F">
      <w:pPr>
        <w:pStyle w:val="ConsPlusNormal"/>
        <w:ind w:firstLine="709"/>
        <w:contextualSpacing/>
        <w:jc w:val="both"/>
        <w:rPr>
          <w:sz w:val="28"/>
          <w:szCs w:val="28"/>
        </w:rPr>
      </w:pPr>
      <w:r w:rsidRPr="00B5449F">
        <w:rPr>
          <w:sz w:val="28"/>
          <w:szCs w:val="28"/>
        </w:rPr>
        <w:t>Качественное состояние деревьев (диаметр ствола от 4 см и более на высоте 1,3 м) определяется по следующим признакам:</w:t>
      </w:r>
    </w:p>
    <w:p w:rsidR="00B5449F" w:rsidRPr="00B5449F" w:rsidRDefault="00B5449F" w:rsidP="00715461">
      <w:pPr>
        <w:pStyle w:val="ConsPlusNormal"/>
        <w:widowControl w:val="0"/>
        <w:numPr>
          <w:ilvl w:val="0"/>
          <w:numId w:val="82"/>
        </w:numPr>
        <w:adjustRightInd/>
        <w:ind w:left="0" w:firstLine="709"/>
        <w:contextualSpacing/>
        <w:jc w:val="both"/>
        <w:rPr>
          <w:sz w:val="28"/>
          <w:szCs w:val="28"/>
        </w:rPr>
      </w:pPr>
      <w:r w:rsidRPr="00B5449F">
        <w:rPr>
          <w:sz w:val="28"/>
          <w:szCs w:val="28"/>
        </w:rPr>
        <w:t>хорошее - деревья здоровые (признаков заболеваний и повреждений вредителями нет), без механических повреждений, нормального развития, с густой листвой, окраска и величина листьев нормальные;</w:t>
      </w:r>
    </w:p>
    <w:p w:rsidR="00B5449F" w:rsidRPr="00B5449F" w:rsidRDefault="00B5449F" w:rsidP="00715461">
      <w:pPr>
        <w:pStyle w:val="ConsPlusNormal"/>
        <w:widowControl w:val="0"/>
        <w:numPr>
          <w:ilvl w:val="0"/>
          <w:numId w:val="82"/>
        </w:numPr>
        <w:adjustRightInd/>
        <w:ind w:left="0" w:firstLine="709"/>
        <w:contextualSpacing/>
        <w:jc w:val="both"/>
        <w:rPr>
          <w:sz w:val="28"/>
          <w:szCs w:val="28"/>
        </w:rPr>
      </w:pPr>
      <w:r w:rsidRPr="00B5449F">
        <w:rPr>
          <w:sz w:val="28"/>
          <w:szCs w:val="28"/>
        </w:rPr>
        <w:t>удовлетворительное - деревья условно здоровые (заболевания есть, но они в начальной стадии) или с повреждениями вредителями, которые можно устранить, с неравномерно развитой кроной, недостаточно облиственные, с наличием незначительных механических повреждений, не угрожающих их жизни;</w:t>
      </w:r>
    </w:p>
    <w:p w:rsidR="00B5449F" w:rsidRPr="00B5449F" w:rsidRDefault="00B5449F" w:rsidP="00715461">
      <w:pPr>
        <w:pStyle w:val="ConsPlusNormal"/>
        <w:widowControl w:val="0"/>
        <w:numPr>
          <w:ilvl w:val="0"/>
          <w:numId w:val="82"/>
        </w:numPr>
        <w:adjustRightInd/>
        <w:ind w:left="0" w:firstLine="709"/>
        <w:contextualSpacing/>
        <w:jc w:val="both"/>
        <w:rPr>
          <w:sz w:val="28"/>
          <w:szCs w:val="28"/>
        </w:rPr>
      </w:pPr>
      <w:r w:rsidRPr="00B5449F">
        <w:rPr>
          <w:sz w:val="28"/>
          <w:szCs w:val="28"/>
        </w:rPr>
        <w:t>неудовлетворительное (плохое) - деревья со слабо развитой (изреженной) кроной, сухой вершиной, усыхание кроны более 50 процентов, с признаками заселения стволовыми вредителями, значительными механическими повреждениями.</w:t>
      </w:r>
    </w:p>
    <w:p w:rsidR="00B5449F" w:rsidRPr="00B5449F" w:rsidRDefault="00B5449F" w:rsidP="00B5449F">
      <w:pPr>
        <w:pStyle w:val="ConsPlusNormal"/>
        <w:ind w:firstLine="709"/>
        <w:contextualSpacing/>
        <w:jc w:val="both"/>
        <w:rPr>
          <w:sz w:val="28"/>
          <w:szCs w:val="28"/>
        </w:rPr>
      </w:pPr>
      <w:r w:rsidRPr="00B5449F">
        <w:rPr>
          <w:sz w:val="28"/>
          <w:szCs w:val="28"/>
        </w:rPr>
        <w:t>Качественное состояние кустарника определяется по следующим признакам:</w:t>
      </w:r>
    </w:p>
    <w:p w:rsidR="00B5449F" w:rsidRPr="00B5449F" w:rsidRDefault="00B5449F" w:rsidP="00715461">
      <w:pPr>
        <w:pStyle w:val="ConsPlusNormal"/>
        <w:widowControl w:val="0"/>
        <w:numPr>
          <w:ilvl w:val="0"/>
          <w:numId w:val="83"/>
        </w:numPr>
        <w:adjustRightInd/>
        <w:ind w:left="0" w:firstLine="709"/>
        <w:contextualSpacing/>
        <w:jc w:val="both"/>
        <w:rPr>
          <w:sz w:val="28"/>
          <w:szCs w:val="28"/>
        </w:rPr>
      </w:pPr>
      <w:r w:rsidRPr="00B5449F">
        <w:rPr>
          <w:sz w:val="28"/>
          <w:szCs w:val="28"/>
        </w:rPr>
        <w:lastRenderedPageBreak/>
        <w:t>хорошее - кустарники здоровые (признаков заболеваний и повреждений вредителями нет), без механических повреждений, нормального развития, с густой листвой, окраска и величина листьев нормальные;</w:t>
      </w:r>
    </w:p>
    <w:p w:rsidR="00B5449F" w:rsidRPr="00B5449F" w:rsidRDefault="00B5449F" w:rsidP="00715461">
      <w:pPr>
        <w:pStyle w:val="ConsPlusNormal"/>
        <w:widowControl w:val="0"/>
        <w:numPr>
          <w:ilvl w:val="0"/>
          <w:numId w:val="83"/>
        </w:numPr>
        <w:adjustRightInd/>
        <w:ind w:left="0" w:firstLine="709"/>
        <w:contextualSpacing/>
        <w:jc w:val="both"/>
        <w:rPr>
          <w:sz w:val="28"/>
          <w:szCs w:val="28"/>
        </w:rPr>
      </w:pPr>
      <w:r w:rsidRPr="00B5449F">
        <w:rPr>
          <w:sz w:val="28"/>
          <w:szCs w:val="28"/>
        </w:rPr>
        <w:t>удовлетворительное - кустарники с признаками замедленного роста, с наличием усыхающих ветвей, изменением формы кроны, повреждениями вредителями;</w:t>
      </w:r>
    </w:p>
    <w:p w:rsidR="00B5449F" w:rsidRPr="00B5449F" w:rsidRDefault="00B5449F" w:rsidP="00715461">
      <w:pPr>
        <w:pStyle w:val="ConsPlusNormal"/>
        <w:widowControl w:val="0"/>
        <w:numPr>
          <w:ilvl w:val="0"/>
          <w:numId w:val="83"/>
        </w:numPr>
        <w:adjustRightInd/>
        <w:ind w:left="0" w:firstLine="709"/>
        <w:contextualSpacing/>
        <w:jc w:val="both"/>
        <w:rPr>
          <w:sz w:val="28"/>
          <w:szCs w:val="28"/>
        </w:rPr>
      </w:pPr>
      <w:r w:rsidRPr="00B5449F">
        <w:rPr>
          <w:sz w:val="28"/>
          <w:szCs w:val="28"/>
        </w:rPr>
        <w:t>неудовлетворительное (плохое) - кустарники переросшие, ослабленные (с мелкой листвой, без прироста), с усыханием кроны более 50 процентов, признаками поражения болезнями и вредителями.</w:t>
      </w:r>
    </w:p>
    <w:p w:rsidR="00B5449F" w:rsidRPr="00B5449F" w:rsidRDefault="00B5449F" w:rsidP="00B5449F">
      <w:pPr>
        <w:pStyle w:val="ConsPlusNormal"/>
        <w:ind w:firstLine="709"/>
        <w:contextualSpacing/>
        <w:jc w:val="both"/>
        <w:rPr>
          <w:sz w:val="28"/>
          <w:szCs w:val="28"/>
        </w:rPr>
      </w:pPr>
      <w:r w:rsidRPr="00B5449F">
        <w:rPr>
          <w:sz w:val="28"/>
          <w:szCs w:val="28"/>
        </w:rPr>
        <w:t>Качественное состояние газонов:</w:t>
      </w:r>
    </w:p>
    <w:p w:rsidR="00B5449F" w:rsidRPr="00B5449F" w:rsidRDefault="00B5449F" w:rsidP="00715461">
      <w:pPr>
        <w:pStyle w:val="ConsPlusNormal"/>
        <w:widowControl w:val="0"/>
        <w:numPr>
          <w:ilvl w:val="0"/>
          <w:numId w:val="84"/>
        </w:numPr>
        <w:adjustRightInd/>
        <w:ind w:left="0" w:firstLine="709"/>
        <w:contextualSpacing/>
        <w:jc w:val="both"/>
        <w:rPr>
          <w:sz w:val="28"/>
          <w:szCs w:val="28"/>
        </w:rPr>
      </w:pPr>
      <w:r w:rsidRPr="00B5449F">
        <w:rPr>
          <w:sz w:val="28"/>
          <w:szCs w:val="28"/>
        </w:rPr>
        <w:t>хорошее - поверхность газона хорошо спланирована, травостой густой, однородный, равномерный, регулярно подстригаемый, цвет интенсивно-зеленый, без нежелательной растительности и мха;</w:t>
      </w:r>
    </w:p>
    <w:p w:rsidR="00B5449F" w:rsidRPr="00B5449F" w:rsidRDefault="00B5449F" w:rsidP="00715461">
      <w:pPr>
        <w:pStyle w:val="ConsPlusNormal"/>
        <w:widowControl w:val="0"/>
        <w:numPr>
          <w:ilvl w:val="0"/>
          <w:numId w:val="84"/>
        </w:numPr>
        <w:adjustRightInd/>
        <w:ind w:left="0" w:firstLine="709"/>
        <w:contextualSpacing/>
        <w:jc w:val="both"/>
        <w:rPr>
          <w:sz w:val="28"/>
          <w:szCs w:val="28"/>
        </w:rPr>
      </w:pPr>
      <w:r w:rsidRPr="00B5449F">
        <w:rPr>
          <w:sz w:val="28"/>
          <w:szCs w:val="28"/>
        </w:rPr>
        <w:t>удовлетворительное - поверхность газона с заметными неровностями, травостой неровный с примесью нежелательной растительности, нерегулярно подстригаемый, цвет зеленый, без плешин и вытоптанных мест;</w:t>
      </w:r>
    </w:p>
    <w:p w:rsidR="00B5449F" w:rsidRPr="00B5449F" w:rsidRDefault="00B5449F" w:rsidP="00715461">
      <w:pPr>
        <w:pStyle w:val="ConsPlusNormal"/>
        <w:widowControl w:val="0"/>
        <w:numPr>
          <w:ilvl w:val="0"/>
          <w:numId w:val="84"/>
        </w:numPr>
        <w:adjustRightInd/>
        <w:ind w:left="0" w:firstLine="709"/>
        <w:contextualSpacing/>
        <w:jc w:val="both"/>
        <w:rPr>
          <w:sz w:val="28"/>
          <w:szCs w:val="28"/>
        </w:rPr>
      </w:pPr>
      <w:r w:rsidRPr="00B5449F">
        <w:rPr>
          <w:sz w:val="28"/>
          <w:szCs w:val="28"/>
        </w:rPr>
        <w:t>неудовлетворительное - травостой газона изреженный, неоднородный, с нежелательной растительностью, нерегулярно подстригаемый, окраска неровная, с преобладанием желтых оттенков, с мхом, плешинами и вытоптанными местами.</w:t>
      </w:r>
    </w:p>
    <w:p w:rsidR="00B5449F" w:rsidRPr="00B5449F" w:rsidRDefault="00B5449F" w:rsidP="00B5449F">
      <w:pPr>
        <w:ind w:firstLine="709"/>
        <w:jc w:val="both"/>
        <w:rPr>
          <w:sz w:val="28"/>
          <w:szCs w:val="28"/>
        </w:rPr>
      </w:pPr>
      <w:r w:rsidRPr="00B5449F">
        <w:rPr>
          <w:sz w:val="28"/>
          <w:szCs w:val="28"/>
        </w:rPr>
        <w:t>Восстановительная стоимость при повреждении или уничтожении группы объектов зеленых насаждений (несколько или множество деревьев, в том числе с прилегающей кустарниковой растительностью или газонами) определяется как сумма восстановительных затрат каждого конкретного объекта зеленого насаждения.</w:t>
      </w:r>
    </w:p>
    <w:p w:rsidR="00B5449F" w:rsidRPr="00B5449F" w:rsidRDefault="00B5449F" w:rsidP="00B5449F">
      <w:pPr>
        <w:ind w:firstLine="709"/>
        <w:jc w:val="both"/>
        <w:rPr>
          <w:sz w:val="28"/>
          <w:szCs w:val="28"/>
        </w:rPr>
      </w:pPr>
    </w:p>
    <w:p w:rsidR="00B5449F" w:rsidRPr="00B5449F" w:rsidRDefault="00B5449F" w:rsidP="00B5449F">
      <w:pPr>
        <w:ind w:firstLine="709"/>
        <w:jc w:val="right"/>
        <w:rPr>
          <w:sz w:val="28"/>
          <w:szCs w:val="28"/>
        </w:rPr>
      </w:pPr>
      <w:r w:rsidRPr="00B5449F">
        <w:rPr>
          <w:sz w:val="28"/>
          <w:szCs w:val="28"/>
        </w:rPr>
        <w:t>Таблица 1. Действительная восстановительная стоимость деревьев (Сдв).</w:t>
      </w:r>
    </w:p>
    <w:p w:rsidR="00B5449F" w:rsidRPr="00B5449F" w:rsidRDefault="00B5449F" w:rsidP="00B5449F">
      <w:pPr>
        <w:pStyle w:val="ConsPlusNormal"/>
        <w:ind w:firstLine="709"/>
        <w:contextualSpacing/>
        <w:jc w:val="right"/>
        <w:rPr>
          <w:sz w:val="28"/>
          <w:szCs w:val="28"/>
        </w:rPr>
      </w:pPr>
      <w:r w:rsidRPr="00B5449F">
        <w:rPr>
          <w:sz w:val="28"/>
          <w:szCs w:val="28"/>
        </w:rPr>
        <w:t>(единицы, кратные МРОТ)</w:t>
      </w:r>
    </w:p>
    <w:tbl>
      <w:tblPr>
        <w:tblStyle w:val="affffff0"/>
        <w:tblW w:w="0" w:type="auto"/>
        <w:tblLook w:val="04A0"/>
      </w:tblPr>
      <w:tblGrid>
        <w:gridCol w:w="594"/>
        <w:gridCol w:w="3345"/>
        <w:gridCol w:w="1373"/>
        <w:gridCol w:w="1308"/>
        <w:gridCol w:w="1786"/>
        <w:gridCol w:w="1483"/>
      </w:tblGrid>
      <w:tr w:rsidR="00B5449F" w:rsidRPr="00B5449F" w:rsidTr="00715461">
        <w:trPr>
          <w:trHeight w:val="375"/>
        </w:trPr>
        <w:tc>
          <w:tcPr>
            <w:tcW w:w="594" w:type="dxa"/>
            <w:vMerge w:val="restart"/>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 п/п</w:t>
            </w:r>
          </w:p>
        </w:tc>
        <w:tc>
          <w:tcPr>
            <w:tcW w:w="3345" w:type="dxa"/>
            <w:vMerge w:val="restart"/>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Древесная растительность</w:t>
            </w:r>
          </w:p>
        </w:tc>
        <w:tc>
          <w:tcPr>
            <w:tcW w:w="5950" w:type="dxa"/>
            <w:gridSpan w:val="4"/>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Диаметр дерева на высоте 1,3 м</w:t>
            </w:r>
          </w:p>
        </w:tc>
      </w:tr>
      <w:tr w:rsidR="00B5449F" w:rsidRPr="00B5449F" w:rsidTr="00715461">
        <w:trPr>
          <w:trHeight w:val="432"/>
        </w:trPr>
        <w:tc>
          <w:tcPr>
            <w:tcW w:w="594" w:type="dxa"/>
            <w:vMerge/>
          </w:tcPr>
          <w:p w:rsidR="00B5449F" w:rsidRPr="00B5449F" w:rsidRDefault="00B5449F" w:rsidP="00B5449F">
            <w:pPr>
              <w:pStyle w:val="ConsPlusNormal"/>
              <w:contextualSpacing/>
              <w:jc w:val="center"/>
              <w:rPr>
                <w:rFonts w:ascii="Times New Roman" w:hAnsi="Times New Roman" w:cs="Times New Roman"/>
                <w:sz w:val="28"/>
                <w:szCs w:val="28"/>
              </w:rPr>
            </w:pPr>
          </w:p>
        </w:tc>
        <w:tc>
          <w:tcPr>
            <w:tcW w:w="3345" w:type="dxa"/>
            <w:vMerge/>
          </w:tcPr>
          <w:p w:rsidR="00B5449F" w:rsidRPr="00B5449F" w:rsidRDefault="00B5449F" w:rsidP="00B5449F">
            <w:pPr>
              <w:pStyle w:val="ConsPlusNormal"/>
              <w:contextualSpacing/>
              <w:jc w:val="center"/>
              <w:rPr>
                <w:rFonts w:ascii="Times New Roman" w:hAnsi="Times New Roman" w:cs="Times New Roman"/>
                <w:sz w:val="28"/>
                <w:szCs w:val="28"/>
              </w:rPr>
            </w:pPr>
          </w:p>
        </w:tc>
        <w:tc>
          <w:tcPr>
            <w:tcW w:w="1373" w:type="dxa"/>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До 12 см</w:t>
            </w:r>
          </w:p>
        </w:tc>
        <w:tc>
          <w:tcPr>
            <w:tcW w:w="1308" w:type="dxa"/>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12,1 - 24 см</w:t>
            </w:r>
          </w:p>
        </w:tc>
        <w:tc>
          <w:tcPr>
            <w:tcW w:w="1786" w:type="dxa"/>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24,1 - 40 см</w:t>
            </w:r>
          </w:p>
        </w:tc>
        <w:tc>
          <w:tcPr>
            <w:tcW w:w="1483" w:type="dxa"/>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40,1 и более см</w:t>
            </w:r>
          </w:p>
        </w:tc>
      </w:tr>
      <w:tr w:rsidR="00B5449F" w:rsidRPr="00B5449F" w:rsidTr="00715461">
        <w:trPr>
          <w:trHeight w:val="396"/>
        </w:trPr>
        <w:tc>
          <w:tcPr>
            <w:tcW w:w="594" w:type="dxa"/>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1</w:t>
            </w:r>
          </w:p>
        </w:tc>
        <w:tc>
          <w:tcPr>
            <w:tcW w:w="3345" w:type="dxa"/>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Хвойные (ель обыкновенная, пихта, сосна)</w:t>
            </w:r>
          </w:p>
        </w:tc>
        <w:tc>
          <w:tcPr>
            <w:tcW w:w="1373" w:type="dxa"/>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51</w:t>
            </w:r>
          </w:p>
        </w:tc>
        <w:tc>
          <w:tcPr>
            <w:tcW w:w="1308" w:type="dxa"/>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58</w:t>
            </w:r>
          </w:p>
        </w:tc>
        <w:tc>
          <w:tcPr>
            <w:tcW w:w="1786" w:type="dxa"/>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68</w:t>
            </w:r>
          </w:p>
        </w:tc>
        <w:tc>
          <w:tcPr>
            <w:tcW w:w="1483" w:type="dxa"/>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96</w:t>
            </w:r>
          </w:p>
        </w:tc>
      </w:tr>
      <w:tr w:rsidR="00B5449F" w:rsidRPr="00B5449F" w:rsidTr="00715461">
        <w:trPr>
          <w:trHeight w:val="751"/>
        </w:trPr>
        <w:tc>
          <w:tcPr>
            <w:tcW w:w="594" w:type="dxa"/>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2</w:t>
            </w:r>
          </w:p>
        </w:tc>
        <w:tc>
          <w:tcPr>
            <w:tcW w:w="3345" w:type="dxa"/>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Широколиственные (береза, вяз, ольха, тополь крупнолистый, черемуха обыкновенная, яблоня, ясень обыкновенный)</w:t>
            </w:r>
          </w:p>
        </w:tc>
        <w:tc>
          <w:tcPr>
            <w:tcW w:w="1373" w:type="dxa"/>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49</w:t>
            </w:r>
          </w:p>
        </w:tc>
        <w:tc>
          <w:tcPr>
            <w:tcW w:w="1308" w:type="dxa"/>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56</w:t>
            </w:r>
          </w:p>
        </w:tc>
        <w:tc>
          <w:tcPr>
            <w:tcW w:w="1786" w:type="dxa"/>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66</w:t>
            </w:r>
          </w:p>
        </w:tc>
        <w:tc>
          <w:tcPr>
            <w:tcW w:w="1483" w:type="dxa"/>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82</w:t>
            </w:r>
          </w:p>
        </w:tc>
      </w:tr>
      <w:tr w:rsidR="00B5449F" w:rsidRPr="00B5449F" w:rsidTr="00715461">
        <w:trPr>
          <w:trHeight w:val="416"/>
        </w:trPr>
        <w:tc>
          <w:tcPr>
            <w:tcW w:w="594" w:type="dxa"/>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3</w:t>
            </w:r>
          </w:p>
        </w:tc>
        <w:tc>
          <w:tcPr>
            <w:tcW w:w="3345" w:type="dxa"/>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 xml:space="preserve">Мелколиственные </w:t>
            </w:r>
          </w:p>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(ива, липа мелколистая)</w:t>
            </w:r>
          </w:p>
        </w:tc>
        <w:tc>
          <w:tcPr>
            <w:tcW w:w="1373" w:type="dxa"/>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34</w:t>
            </w:r>
          </w:p>
        </w:tc>
        <w:tc>
          <w:tcPr>
            <w:tcW w:w="1308" w:type="dxa"/>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44</w:t>
            </w:r>
          </w:p>
        </w:tc>
        <w:tc>
          <w:tcPr>
            <w:tcW w:w="1786" w:type="dxa"/>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63</w:t>
            </w:r>
          </w:p>
        </w:tc>
        <w:tc>
          <w:tcPr>
            <w:tcW w:w="1483" w:type="dxa"/>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63</w:t>
            </w:r>
          </w:p>
        </w:tc>
      </w:tr>
      <w:tr w:rsidR="00B5449F" w:rsidRPr="00B5449F" w:rsidTr="00715461">
        <w:trPr>
          <w:trHeight w:val="274"/>
        </w:trPr>
        <w:tc>
          <w:tcPr>
            <w:tcW w:w="594" w:type="dxa"/>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4</w:t>
            </w:r>
          </w:p>
        </w:tc>
        <w:tc>
          <w:tcPr>
            <w:tcW w:w="3345" w:type="dxa"/>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 xml:space="preserve">Малоценные (тополь бальзамический, клен </w:t>
            </w:r>
            <w:r w:rsidRPr="00B5449F">
              <w:rPr>
                <w:rFonts w:ascii="Times New Roman" w:hAnsi="Times New Roman" w:cs="Times New Roman"/>
                <w:sz w:val="28"/>
                <w:szCs w:val="28"/>
              </w:rPr>
              <w:lastRenderedPageBreak/>
              <w:t>ясенелистный)</w:t>
            </w:r>
          </w:p>
          <w:p w:rsidR="00B5449F" w:rsidRPr="00B5449F" w:rsidRDefault="00B5449F" w:rsidP="00B5449F">
            <w:pPr>
              <w:pStyle w:val="ConsPlusNormal"/>
              <w:contextualSpacing/>
              <w:jc w:val="center"/>
              <w:rPr>
                <w:rFonts w:ascii="Times New Roman" w:hAnsi="Times New Roman" w:cs="Times New Roman"/>
                <w:sz w:val="28"/>
                <w:szCs w:val="28"/>
              </w:rPr>
            </w:pPr>
          </w:p>
        </w:tc>
        <w:tc>
          <w:tcPr>
            <w:tcW w:w="1373" w:type="dxa"/>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lastRenderedPageBreak/>
              <w:t>15</w:t>
            </w:r>
          </w:p>
        </w:tc>
        <w:tc>
          <w:tcPr>
            <w:tcW w:w="1308" w:type="dxa"/>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22</w:t>
            </w:r>
          </w:p>
        </w:tc>
        <w:tc>
          <w:tcPr>
            <w:tcW w:w="1786" w:type="dxa"/>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28</w:t>
            </w:r>
          </w:p>
        </w:tc>
        <w:tc>
          <w:tcPr>
            <w:tcW w:w="1483" w:type="dxa"/>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28</w:t>
            </w:r>
          </w:p>
        </w:tc>
      </w:tr>
      <w:tr w:rsidR="00B5449F" w:rsidRPr="00B5449F" w:rsidTr="00715461">
        <w:trPr>
          <w:trHeight w:val="428"/>
        </w:trPr>
        <w:tc>
          <w:tcPr>
            <w:tcW w:w="594" w:type="dxa"/>
            <w:vMerge w:val="restart"/>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lastRenderedPageBreak/>
              <w:br w:type="page"/>
              <w:t>№ п/п</w:t>
            </w:r>
          </w:p>
        </w:tc>
        <w:tc>
          <w:tcPr>
            <w:tcW w:w="3345" w:type="dxa"/>
            <w:vMerge w:val="restart"/>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Древесная растительность</w:t>
            </w:r>
          </w:p>
        </w:tc>
        <w:tc>
          <w:tcPr>
            <w:tcW w:w="5950" w:type="dxa"/>
            <w:gridSpan w:val="4"/>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Диаметр дерева на высоте 1,3 м</w:t>
            </w:r>
          </w:p>
        </w:tc>
      </w:tr>
      <w:tr w:rsidR="00B5449F" w:rsidRPr="00B5449F" w:rsidTr="00715461">
        <w:trPr>
          <w:trHeight w:val="690"/>
        </w:trPr>
        <w:tc>
          <w:tcPr>
            <w:tcW w:w="594" w:type="dxa"/>
            <w:vMerge/>
          </w:tcPr>
          <w:p w:rsidR="00B5449F" w:rsidRPr="00B5449F" w:rsidRDefault="00B5449F" w:rsidP="00B5449F">
            <w:pPr>
              <w:pStyle w:val="ConsPlusNormal"/>
              <w:contextualSpacing/>
              <w:jc w:val="center"/>
              <w:rPr>
                <w:rFonts w:ascii="Times New Roman" w:hAnsi="Times New Roman" w:cs="Times New Roman"/>
                <w:sz w:val="28"/>
                <w:szCs w:val="28"/>
              </w:rPr>
            </w:pPr>
          </w:p>
        </w:tc>
        <w:tc>
          <w:tcPr>
            <w:tcW w:w="3345" w:type="dxa"/>
            <w:vMerge/>
          </w:tcPr>
          <w:p w:rsidR="00B5449F" w:rsidRPr="00B5449F" w:rsidRDefault="00B5449F" w:rsidP="00B5449F">
            <w:pPr>
              <w:pStyle w:val="ConsPlusNormal"/>
              <w:contextualSpacing/>
              <w:jc w:val="center"/>
              <w:rPr>
                <w:rFonts w:ascii="Times New Roman" w:hAnsi="Times New Roman" w:cs="Times New Roman"/>
                <w:sz w:val="28"/>
                <w:szCs w:val="28"/>
              </w:rPr>
            </w:pPr>
          </w:p>
        </w:tc>
        <w:tc>
          <w:tcPr>
            <w:tcW w:w="1373" w:type="dxa"/>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До 12 см</w:t>
            </w:r>
          </w:p>
        </w:tc>
        <w:tc>
          <w:tcPr>
            <w:tcW w:w="1308" w:type="dxa"/>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12,1-24 см</w:t>
            </w:r>
          </w:p>
        </w:tc>
        <w:tc>
          <w:tcPr>
            <w:tcW w:w="1786" w:type="dxa"/>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24,1-40 см</w:t>
            </w:r>
          </w:p>
        </w:tc>
        <w:tc>
          <w:tcPr>
            <w:tcW w:w="1483" w:type="dxa"/>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40,1 и более см</w:t>
            </w:r>
          </w:p>
        </w:tc>
      </w:tr>
      <w:tr w:rsidR="00B5449F" w:rsidRPr="00B5449F" w:rsidTr="00715461">
        <w:trPr>
          <w:trHeight w:val="751"/>
        </w:trPr>
        <w:tc>
          <w:tcPr>
            <w:tcW w:w="594" w:type="dxa"/>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5</w:t>
            </w:r>
          </w:p>
        </w:tc>
        <w:tc>
          <w:tcPr>
            <w:tcW w:w="3345" w:type="dxa"/>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Декоративные (дуб, клен остролистный, тополь пирамидальный, черемуха Мака, лиственница, кедр, ель голубая)</w:t>
            </w:r>
          </w:p>
        </w:tc>
        <w:tc>
          <w:tcPr>
            <w:tcW w:w="1373" w:type="dxa"/>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98</w:t>
            </w:r>
          </w:p>
        </w:tc>
        <w:tc>
          <w:tcPr>
            <w:tcW w:w="1308" w:type="dxa"/>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112</w:t>
            </w:r>
          </w:p>
        </w:tc>
        <w:tc>
          <w:tcPr>
            <w:tcW w:w="1786" w:type="dxa"/>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132</w:t>
            </w:r>
          </w:p>
        </w:tc>
        <w:tc>
          <w:tcPr>
            <w:tcW w:w="1483" w:type="dxa"/>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164</w:t>
            </w:r>
          </w:p>
        </w:tc>
      </w:tr>
      <w:tr w:rsidR="00B5449F" w:rsidRPr="00B5449F" w:rsidTr="00715461">
        <w:trPr>
          <w:trHeight w:val="751"/>
        </w:trPr>
        <w:tc>
          <w:tcPr>
            <w:tcW w:w="594" w:type="dxa"/>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6</w:t>
            </w:r>
          </w:p>
        </w:tc>
        <w:tc>
          <w:tcPr>
            <w:tcW w:w="3345" w:type="dxa"/>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Поросль малоценных видов древесной растительности (клен ясенелистный) диаметром менее               5 см в расчетах не учитывается</w:t>
            </w:r>
          </w:p>
        </w:tc>
        <w:tc>
          <w:tcPr>
            <w:tcW w:w="1373" w:type="dxa"/>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w:t>
            </w:r>
          </w:p>
        </w:tc>
        <w:tc>
          <w:tcPr>
            <w:tcW w:w="1308" w:type="dxa"/>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w:t>
            </w:r>
          </w:p>
        </w:tc>
        <w:tc>
          <w:tcPr>
            <w:tcW w:w="1786" w:type="dxa"/>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w:t>
            </w:r>
          </w:p>
        </w:tc>
        <w:tc>
          <w:tcPr>
            <w:tcW w:w="1483" w:type="dxa"/>
          </w:tcPr>
          <w:p w:rsidR="00B5449F" w:rsidRPr="00B5449F" w:rsidRDefault="00B5449F" w:rsidP="00B5449F">
            <w:pPr>
              <w:pStyle w:val="ConsPlusNormal"/>
              <w:contextualSpacing/>
              <w:jc w:val="center"/>
              <w:rPr>
                <w:rFonts w:ascii="Times New Roman" w:hAnsi="Times New Roman" w:cs="Times New Roman"/>
                <w:sz w:val="28"/>
                <w:szCs w:val="28"/>
              </w:rPr>
            </w:pPr>
            <w:r w:rsidRPr="00B5449F">
              <w:rPr>
                <w:rFonts w:ascii="Times New Roman" w:hAnsi="Times New Roman" w:cs="Times New Roman"/>
                <w:sz w:val="28"/>
                <w:szCs w:val="28"/>
              </w:rPr>
              <w:t>-</w:t>
            </w:r>
          </w:p>
        </w:tc>
      </w:tr>
    </w:tbl>
    <w:p w:rsidR="00B5449F" w:rsidRPr="00B5449F" w:rsidRDefault="00B5449F" w:rsidP="00B5449F">
      <w:pPr>
        <w:pStyle w:val="ConsPlusNormal"/>
        <w:ind w:firstLine="709"/>
        <w:contextualSpacing/>
        <w:jc w:val="both"/>
        <w:rPr>
          <w:szCs w:val="22"/>
        </w:rPr>
      </w:pPr>
    </w:p>
    <w:p w:rsidR="00B5449F" w:rsidRPr="00B5449F" w:rsidRDefault="00B5449F" w:rsidP="00B5449F">
      <w:pPr>
        <w:pStyle w:val="ConsPlusNormal"/>
        <w:ind w:firstLine="709"/>
        <w:contextualSpacing/>
        <w:jc w:val="right"/>
        <w:rPr>
          <w:sz w:val="28"/>
          <w:szCs w:val="28"/>
        </w:rPr>
      </w:pPr>
      <w:r w:rsidRPr="00B5449F">
        <w:rPr>
          <w:sz w:val="28"/>
          <w:szCs w:val="28"/>
        </w:rPr>
        <w:t>Таблица 2. Действительная восстановительная стоимость кустарников и других объектов озеленения (Сдв).</w:t>
      </w:r>
    </w:p>
    <w:p w:rsidR="00B5449F" w:rsidRPr="00B5449F" w:rsidRDefault="00B5449F" w:rsidP="00B5449F">
      <w:pPr>
        <w:pStyle w:val="ConsPlusNormal"/>
        <w:ind w:firstLine="709"/>
        <w:contextualSpacing/>
        <w:jc w:val="right"/>
        <w:rPr>
          <w:sz w:val="28"/>
          <w:szCs w:val="28"/>
        </w:rPr>
      </w:pPr>
      <w:r w:rsidRPr="00B5449F">
        <w:rPr>
          <w:sz w:val="28"/>
          <w:szCs w:val="28"/>
        </w:rPr>
        <w:t>(единицы, кратные МРОТ)</w:t>
      </w:r>
    </w:p>
    <w:tbl>
      <w:tblPr>
        <w:tblStyle w:val="affffff0"/>
        <w:tblW w:w="0" w:type="auto"/>
        <w:tblLook w:val="04A0"/>
      </w:tblPr>
      <w:tblGrid>
        <w:gridCol w:w="675"/>
        <w:gridCol w:w="7757"/>
        <w:gridCol w:w="1507"/>
      </w:tblGrid>
      <w:tr w:rsidR="00B5449F" w:rsidRPr="00715461" w:rsidTr="00715461">
        <w:tc>
          <w:tcPr>
            <w:tcW w:w="675" w:type="dxa"/>
          </w:tcPr>
          <w:p w:rsidR="00B5449F" w:rsidRPr="00715461" w:rsidRDefault="00B5449F" w:rsidP="00B5449F">
            <w:pPr>
              <w:pStyle w:val="ConsPlusNormal"/>
              <w:contextualSpacing/>
              <w:jc w:val="center"/>
              <w:rPr>
                <w:rFonts w:ascii="Times New Roman" w:hAnsi="Times New Roman" w:cs="Times New Roman"/>
                <w:sz w:val="28"/>
                <w:szCs w:val="28"/>
              </w:rPr>
            </w:pPr>
            <w:r w:rsidRPr="00715461">
              <w:rPr>
                <w:rFonts w:ascii="Times New Roman" w:hAnsi="Times New Roman" w:cs="Times New Roman"/>
                <w:sz w:val="28"/>
                <w:szCs w:val="28"/>
              </w:rPr>
              <w:t>№ п/п</w:t>
            </w:r>
          </w:p>
        </w:tc>
        <w:tc>
          <w:tcPr>
            <w:tcW w:w="7757" w:type="dxa"/>
          </w:tcPr>
          <w:p w:rsidR="00B5449F" w:rsidRPr="00715461" w:rsidRDefault="00B5449F" w:rsidP="00B5449F">
            <w:pPr>
              <w:pStyle w:val="ConsPlusNormal"/>
              <w:contextualSpacing/>
              <w:jc w:val="center"/>
              <w:rPr>
                <w:rFonts w:ascii="Times New Roman" w:hAnsi="Times New Roman" w:cs="Times New Roman"/>
                <w:sz w:val="28"/>
                <w:szCs w:val="28"/>
              </w:rPr>
            </w:pPr>
            <w:r w:rsidRPr="00715461">
              <w:rPr>
                <w:rFonts w:ascii="Times New Roman" w:hAnsi="Times New Roman" w:cs="Times New Roman"/>
                <w:sz w:val="28"/>
                <w:szCs w:val="28"/>
              </w:rPr>
              <w:t>Кустарники и другие объекты озеленения</w:t>
            </w:r>
          </w:p>
        </w:tc>
        <w:tc>
          <w:tcPr>
            <w:tcW w:w="1507" w:type="dxa"/>
          </w:tcPr>
          <w:p w:rsidR="00B5449F" w:rsidRPr="00715461" w:rsidRDefault="00B5449F" w:rsidP="00B5449F">
            <w:pPr>
              <w:pStyle w:val="ConsPlusNormal"/>
              <w:contextualSpacing/>
              <w:jc w:val="center"/>
              <w:rPr>
                <w:rFonts w:ascii="Times New Roman" w:hAnsi="Times New Roman" w:cs="Times New Roman"/>
                <w:sz w:val="28"/>
                <w:szCs w:val="28"/>
              </w:rPr>
            </w:pPr>
            <w:r w:rsidRPr="00715461">
              <w:rPr>
                <w:rFonts w:ascii="Times New Roman" w:hAnsi="Times New Roman" w:cs="Times New Roman"/>
                <w:sz w:val="28"/>
                <w:szCs w:val="28"/>
              </w:rPr>
              <w:t>Стоимость</w:t>
            </w:r>
          </w:p>
        </w:tc>
      </w:tr>
      <w:tr w:rsidR="00B5449F" w:rsidRPr="00715461" w:rsidTr="00715461">
        <w:trPr>
          <w:trHeight w:val="234"/>
        </w:trPr>
        <w:tc>
          <w:tcPr>
            <w:tcW w:w="675" w:type="dxa"/>
          </w:tcPr>
          <w:p w:rsidR="00B5449F" w:rsidRPr="00715461" w:rsidRDefault="00B5449F" w:rsidP="00B5449F">
            <w:pPr>
              <w:pStyle w:val="ConsPlusNormal"/>
              <w:contextualSpacing/>
              <w:jc w:val="center"/>
              <w:rPr>
                <w:rFonts w:ascii="Times New Roman" w:hAnsi="Times New Roman" w:cs="Times New Roman"/>
                <w:sz w:val="28"/>
                <w:szCs w:val="28"/>
              </w:rPr>
            </w:pPr>
            <w:r w:rsidRPr="00715461">
              <w:rPr>
                <w:rFonts w:ascii="Times New Roman" w:hAnsi="Times New Roman" w:cs="Times New Roman"/>
                <w:sz w:val="28"/>
                <w:szCs w:val="28"/>
              </w:rPr>
              <w:t>1</w:t>
            </w:r>
          </w:p>
        </w:tc>
        <w:tc>
          <w:tcPr>
            <w:tcW w:w="7757" w:type="dxa"/>
          </w:tcPr>
          <w:p w:rsidR="00B5449F" w:rsidRPr="00715461" w:rsidRDefault="00B5449F" w:rsidP="00B5449F">
            <w:pPr>
              <w:pStyle w:val="ConsPlusNormal"/>
              <w:contextualSpacing/>
              <w:jc w:val="center"/>
              <w:rPr>
                <w:rFonts w:ascii="Times New Roman" w:hAnsi="Times New Roman" w:cs="Times New Roman"/>
                <w:sz w:val="28"/>
                <w:szCs w:val="28"/>
              </w:rPr>
            </w:pPr>
            <w:r w:rsidRPr="00715461">
              <w:rPr>
                <w:rFonts w:ascii="Times New Roman" w:hAnsi="Times New Roman" w:cs="Times New Roman"/>
                <w:sz w:val="28"/>
                <w:szCs w:val="28"/>
              </w:rPr>
              <w:t>Одиночные* кустарники высотой до 1 м, шт.</w:t>
            </w:r>
          </w:p>
        </w:tc>
        <w:tc>
          <w:tcPr>
            <w:tcW w:w="1507" w:type="dxa"/>
          </w:tcPr>
          <w:p w:rsidR="00B5449F" w:rsidRPr="00715461" w:rsidRDefault="00B5449F" w:rsidP="00B5449F">
            <w:pPr>
              <w:pStyle w:val="ConsPlusNormal"/>
              <w:contextualSpacing/>
              <w:jc w:val="center"/>
              <w:rPr>
                <w:rFonts w:ascii="Times New Roman" w:hAnsi="Times New Roman" w:cs="Times New Roman"/>
                <w:sz w:val="28"/>
                <w:szCs w:val="28"/>
              </w:rPr>
            </w:pPr>
            <w:r w:rsidRPr="00715461">
              <w:rPr>
                <w:rFonts w:ascii="Times New Roman" w:hAnsi="Times New Roman" w:cs="Times New Roman"/>
                <w:sz w:val="28"/>
                <w:szCs w:val="28"/>
              </w:rPr>
              <w:t>1,4</w:t>
            </w:r>
          </w:p>
        </w:tc>
      </w:tr>
      <w:tr w:rsidR="00B5449F" w:rsidRPr="00715461" w:rsidTr="00715461">
        <w:trPr>
          <w:trHeight w:val="280"/>
        </w:trPr>
        <w:tc>
          <w:tcPr>
            <w:tcW w:w="675" w:type="dxa"/>
          </w:tcPr>
          <w:p w:rsidR="00B5449F" w:rsidRPr="00715461" w:rsidRDefault="00B5449F" w:rsidP="00B5449F">
            <w:pPr>
              <w:pStyle w:val="ConsPlusNormal"/>
              <w:contextualSpacing/>
              <w:jc w:val="center"/>
              <w:rPr>
                <w:rFonts w:ascii="Times New Roman" w:hAnsi="Times New Roman" w:cs="Times New Roman"/>
                <w:sz w:val="28"/>
                <w:szCs w:val="28"/>
              </w:rPr>
            </w:pPr>
            <w:r w:rsidRPr="00715461">
              <w:rPr>
                <w:rFonts w:ascii="Times New Roman" w:hAnsi="Times New Roman" w:cs="Times New Roman"/>
                <w:sz w:val="28"/>
                <w:szCs w:val="28"/>
              </w:rPr>
              <w:t>2</w:t>
            </w:r>
          </w:p>
        </w:tc>
        <w:tc>
          <w:tcPr>
            <w:tcW w:w="7757" w:type="dxa"/>
          </w:tcPr>
          <w:p w:rsidR="00B5449F" w:rsidRPr="00715461" w:rsidRDefault="00B5449F" w:rsidP="00B5449F">
            <w:pPr>
              <w:pStyle w:val="ConsPlusNormal"/>
              <w:contextualSpacing/>
              <w:jc w:val="center"/>
              <w:rPr>
                <w:rFonts w:ascii="Times New Roman" w:hAnsi="Times New Roman" w:cs="Times New Roman"/>
                <w:sz w:val="28"/>
                <w:szCs w:val="28"/>
              </w:rPr>
            </w:pPr>
            <w:r w:rsidRPr="00715461">
              <w:rPr>
                <w:rFonts w:ascii="Times New Roman" w:hAnsi="Times New Roman" w:cs="Times New Roman"/>
                <w:sz w:val="28"/>
                <w:szCs w:val="28"/>
              </w:rPr>
              <w:t>Одиночные* кустарники высотой до 2м, шт.</w:t>
            </w:r>
          </w:p>
        </w:tc>
        <w:tc>
          <w:tcPr>
            <w:tcW w:w="1507" w:type="dxa"/>
          </w:tcPr>
          <w:p w:rsidR="00B5449F" w:rsidRPr="00715461" w:rsidRDefault="00B5449F" w:rsidP="00B5449F">
            <w:pPr>
              <w:pStyle w:val="ConsPlusNormal"/>
              <w:contextualSpacing/>
              <w:jc w:val="center"/>
              <w:rPr>
                <w:rFonts w:ascii="Times New Roman" w:hAnsi="Times New Roman" w:cs="Times New Roman"/>
                <w:sz w:val="28"/>
                <w:szCs w:val="28"/>
              </w:rPr>
            </w:pPr>
            <w:r w:rsidRPr="00715461">
              <w:rPr>
                <w:rFonts w:ascii="Times New Roman" w:hAnsi="Times New Roman" w:cs="Times New Roman"/>
                <w:sz w:val="28"/>
                <w:szCs w:val="28"/>
              </w:rPr>
              <w:t>5,5</w:t>
            </w:r>
          </w:p>
        </w:tc>
      </w:tr>
      <w:tr w:rsidR="00B5449F" w:rsidRPr="00715461" w:rsidTr="00715461">
        <w:trPr>
          <w:trHeight w:val="270"/>
        </w:trPr>
        <w:tc>
          <w:tcPr>
            <w:tcW w:w="675" w:type="dxa"/>
          </w:tcPr>
          <w:p w:rsidR="00B5449F" w:rsidRPr="00715461" w:rsidRDefault="00B5449F" w:rsidP="00B5449F">
            <w:pPr>
              <w:pStyle w:val="ConsPlusNormal"/>
              <w:contextualSpacing/>
              <w:jc w:val="center"/>
              <w:rPr>
                <w:rFonts w:ascii="Times New Roman" w:hAnsi="Times New Roman" w:cs="Times New Roman"/>
                <w:sz w:val="28"/>
                <w:szCs w:val="28"/>
              </w:rPr>
            </w:pPr>
            <w:r w:rsidRPr="00715461">
              <w:rPr>
                <w:rFonts w:ascii="Times New Roman" w:hAnsi="Times New Roman" w:cs="Times New Roman"/>
                <w:sz w:val="28"/>
                <w:szCs w:val="28"/>
              </w:rPr>
              <w:t>3</w:t>
            </w:r>
          </w:p>
        </w:tc>
        <w:tc>
          <w:tcPr>
            <w:tcW w:w="7757" w:type="dxa"/>
          </w:tcPr>
          <w:p w:rsidR="00B5449F" w:rsidRPr="00715461" w:rsidRDefault="00B5449F" w:rsidP="00B5449F">
            <w:pPr>
              <w:pStyle w:val="ConsPlusNormal"/>
              <w:contextualSpacing/>
              <w:jc w:val="center"/>
              <w:rPr>
                <w:rFonts w:ascii="Times New Roman" w:hAnsi="Times New Roman" w:cs="Times New Roman"/>
                <w:sz w:val="28"/>
                <w:szCs w:val="28"/>
              </w:rPr>
            </w:pPr>
            <w:r w:rsidRPr="00715461">
              <w:rPr>
                <w:rFonts w:ascii="Times New Roman" w:hAnsi="Times New Roman" w:cs="Times New Roman"/>
                <w:sz w:val="28"/>
                <w:szCs w:val="28"/>
              </w:rPr>
              <w:t>Одиночные* кустарники высотой 2-3 м, шт.</w:t>
            </w:r>
          </w:p>
        </w:tc>
        <w:tc>
          <w:tcPr>
            <w:tcW w:w="1507" w:type="dxa"/>
          </w:tcPr>
          <w:p w:rsidR="00B5449F" w:rsidRPr="00715461" w:rsidRDefault="00B5449F" w:rsidP="00B5449F">
            <w:pPr>
              <w:pStyle w:val="ConsPlusNormal"/>
              <w:contextualSpacing/>
              <w:jc w:val="center"/>
              <w:rPr>
                <w:rFonts w:ascii="Times New Roman" w:hAnsi="Times New Roman" w:cs="Times New Roman"/>
                <w:sz w:val="28"/>
                <w:szCs w:val="28"/>
              </w:rPr>
            </w:pPr>
            <w:r w:rsidRPr="00715461">
              <w:rPr>
                <w:rFonts w:ascii="Times New Roman" w:hAnsi="Times New Roman" w:cs="Times New Roman"/>
                <w:sz w:val="28"/>
                <w:szCs w:val="28"/>
              </w:rPr>
              <w:t>8,1</w:t>
            </w:r>
          </w:p>
        </w:tc>
      </w:tr>
      <w:tr w:rsidR="00B5449F" w:rsidRPr="00715461" w:rsidTr="00715461">
        <w:trPr>
          <w:trHeight w:val="274"/>
        </w:trPr>
        <w:tc>
          <w:tcPr>
            <w:tcW w:w="675" w:type="dxa"/>
          </w:tcPr>
          <w:p w:rsidR="00B5449F" w:rsidRPr="00715461" w:rsidRDefault="00B5449F" w:rsidP="00B5449F">
            <w:pPr>
              <w:pStyle w:val="ConsPlusNormal"/>
              <w:contextualSpacing/>
              <w:jc w:val="center"/>
              <w:rPr>
                <w:rFonts w:ascii="Times New Roman" w:hAnsi="Times New Roman" w:cs="Times New Roman"/>
                <w:sz w:val="28"/>
                <w:szCs w:val="28"/>
              </w:rPr>
            </w:pPr>
            <w:r w:rsidRPr="00715461">
              <w:rPr>
                <w:rFonts w:ascii="Times New Roman" w:hAnsi="Times New Roman" w:cs="Times New Roman"/>
                <w:sz w:val="28"/>
                <w:szCs w:val="28"/>
              </w:rPr>
              <w:t>4</w:t>
            </w:r>
          </w:p>
        </w:tc>
        <w:tc>
          <w:tcPr>
            <w:tcW w:w="7757" w:type="dxa"/>
          </w:tcPr>
          <w:p w:rsidR="00B5449F" w:rsidRPr="00715461" w:rsidRDefault="00B5449F" w:rsidP="00B5449F">
            <w:pPr>
              <w:pStyle w:val="ConsPlusNormal"/>
              <w:contextualSpacing/>
              <w:jc w:val="center"/>
              <w:rPr>
                <w:rFonts w:ascii="Times New Roman" w:hAnsi="Times New Roman" w:cs="Times New Roman"/>
                <w:sz w:val="28"/>
                <w:szCs w:val="28"/>
              </w:rPr>
            </w:pPr>
            <w:r w:rsidRPr="00715461">
              <w:rPr>
                <w:rFonts w:ascii="Times New Roman" w:hAnsi="Times New Roman" w:cs="Times New Roman"/>
                <w:sz w:val="28"/>
                <w:szCs w:val="28"/>
              </w:rPr>
              <w:t>Одиночные* кустарники высотой 3-4 м, шт.</w:t>
            </w:r>
          </w:p>
        </w:tc>
        <w:tc>
          <w:tcPr>
            <w:tcW w:w="1507" w:type="dxa"/>
          </w:tcPr>
          <w:p w:rsidR="00B5449F" w:rsidRPr="00715461" w:rsidRDefault="00B5449F" w:rsidP="00B5449F">
            <w:pPr>
              <w:pStyle w:val="ConsPlusNormal"/>
              <w:contextualSpacing/>
              <w:jc w:val="center"/>
              <w:rPr>
                <w:rFonts w:ascii="Times New Roman" w:hAnsi="Times New Roman" w:cs="Times New Roman"/>
                <w:sz w:val="28"/>
                <w:szCs w:val="28"/>
              </w:rPr>
            </w:pPr>
            <w:r w:rsidRPr="00715461">
              <w:rPr>
                <w:rFonts w:ascii="Times New Roman" w:hAnsi="Times New Roman" w:cs="Times New Roman"/>
                <w:sz w:val="28"/>
                <w:szCs w:val="28"/>
              </w:rPr>
              <w:t>10,9</w:t>
            </w:r>
          </w:p>
        </w:tc>
      </w:tr>
      <w:tr w:rsidR="00B5449F" w:rsidRPr="00715461" w:rsidTr="00715461">
        <w:trPr>
          <w:trHeight w:val="123"/>
        </w:trPr>
        <w:tc>
          <w:tcPr>
            <w:tcW w:w="675" w:type="dxa"/>
          </w:tcPr>
          <w:p w:rsidR="00B5449F" w:rsidRPr="00715461" w:rsidRDefault="00B5449F" w:rsidP="00B5449F">
            <w:pPr>
              <w:pStyle w:val="ConsPlusNormal"/>
              <w:contextualSpacing/>
              <w:jc w:val="center"/>
              <w:rPr>
                <w:rFonts w:ascii="Times New Roman" w:hAnsi="Times New Roman" w:cs="Times New Roman"/>
                <w:sz w:val="28"/>
                <w:szCs w:val="28"/>
              </w:rPr>
            </w:pPr>
            <w:r w:rsidRPr="00715461">
              <w:rPr>
                <w:rFonts w:ascii="Times New Roman" w:hAnsi="Times New Roman" w:cs="Times New Roman"/>
                <w:sz w:val="28"/>
                <w:szCs w:val="28"/>
              </w:rPr>
              <w:t>5</w:t>
            </w:r>
          </w:p>
        </w:tc>
        <w:tc>
          <w:tcPr>
            <w:tcW w:w="7757" w:type="dxa"/>
          </w:tcPr>
          <w:p w:rsidR="00B5449F" w:rsidRPr="00715461" w:rsidRDefault="00B5449F" w:rsidP="00B5449F">
            <w:pPr>
              <w:pStyle w:val="ConsPlusNormal"/>
              <w:contextualSpacing/>
              <w:jc w:val="center"/>
              <w:rPr>
                <w:rFonts w:ascii="Times New Roman" w:hAnsi="Times New Roman" w:cs="Times New Roman"/>
                <w:sz w:val="28"/>
                <w:szCs w:val="28"/>
              </w:rPr>
            </w:pPr>
            <w:r w:rsidRPr="00715461">
              <w:rPr>
                <w:rFonts w:ascii="Times New Roman" w:hAnsi="Times New Roman" w:cs="Times New Roman"/>
                <w:sz w:val="28"/>
                <w:szCs w:val="28"/>
              </w:rPr>
              <w:t>Однорядная живая изгородь, м.</w:t>
            </w:r>
          </w:p>
        </w:tc>
        <w:tc>
          <w:tcPr>
            <w:tcW w:w="1507" w:type="dxa"/>
          </w:tcPr>
          <w:p w:rsidR="00B5449F" w:rsidRPr="00715461" w:rsidRDefault="00B5449F" w:rsidP="00B5449F">
            <w:pPr>
              <w:pStyle w:val="ConsPlusNormal"/>
              <w:contextualSpacing/>
              <w:jc w:val="center"/>
              <w:rPr>
                <w:rFonts w:ascii="Times New Roman" w:hAnsi="Times New Roman" w:cs="Times New Roman"/>
                <w:sz w:val="28"/>
                <w:szCs w:val="28"/>
              </w:rPr>
            </w:pPr>
            <w:r w:rsidRPr="00715461">
              <w:rPr>
                <w:rFonts w:ascii="Times New Roman" w:hAnsi="Times New Roman" w:cs="Times New Roman"/>
                <w:sz w:val="28"/>
                <w:szCs w:val="28"/>
              </w:rPr>
              <w:t>3,6</w:t>
            </w:r>
          </w:p>
        </w:tc>
      </w:tr>
      <w:tr w:rsidR="00B5449F" w:rsidRPr="00715461" w:rsidTr="00715461">
        <w:trPr>
          <w:trHeight w:val="182"/>
        </w:trPr>
        <w:tc>
          <w:tcPr>
            <w:tcW w:w="675" w:type="dxa"/>
          </w:tcPr>
          <w:p w:rsidR="00B5449F" w:rsidRPr="00715461" w:rsidRDefault="00B5449F" w:rsidP="00B5449F">
            <w:pPr>
              <w:pStyle w:val="ConsPlusNormal"/>
              <w:contextualSpacing/>
              <w:jc w:val="center"/>
              <w:rPr>
                <w:rFonts w:ascii="Times New Roman" w:hAnsi="Times New Roman" w:cs="Times New Roman"/>
                <w:sz w:val="28"/>
                <w:szCs w:val="28"/>
              </w:rPr>
            </w:pPr>
            <w:r w:rsidRPr="00715461">
              <w:rPr>
                <w:rFonts w:ascii="Times New Roman" w:hAnsi="Times New Roman" w:cs="Times New Roman"/>
                <w:sz w:val="28"/>
                <w:szCs w:val="28"/>
              </w:rPr>
              <w:t>6</w:t>
            </w:r>
          </w:p>
        </w:tc>
        <w:tc>
          <w:tcPr>
            <w:tcW w:w="7757" w:type="dxa"/>
          </w:tcPr>
          <w:p w:rsidR="00B5449F" w:rsidRPr="00715461" w:rsidRDefault="00B5449F" w:rsidP="00B5449F">
            <w:pPr>
              <w:pStyle w:val="ConsPlusNormal"/>
              <w:contextualSpacing/>
              <w:jc w:val="center"/>
              <w:rPr>
                <w:rFonts w:ascii="Times New Roman" w:hAnsi="Times New Roman" w:cs="Times New Roman"/>
                <w:sz w:val="28"/>
                <w:szCs w:val="28"/>
              </w:rPr>
            </w:pPr>
            <w:r w:rsidRPr="00715461">
              <w:rPr>
                <w:rFonts w:ascii="Times New Roman" w:hAnsi="Times New Roman" w:cs="Times New Roman"/>
                <w:sz w:val="28"/>
                <w:szCs w:val="28"/>
              </w:rPr>
              <w:t>Двухрядная живая изгородь, м.</w:t>
            </w:r>
          </w:p>
        </w:tc>
        <w:tc>
          <w:tcPr>
            <w:tcW w:w="1507" w:type="dxa"/>
          </w:tcPr>
          <w:p w:rsidR="00B5449F" w:rsidRPr="00715461" w:rsidRDefault="00B5449F" w:rsidP="00B5449F">
            <w:pPr>
              <w:pStyle w:val="ConsPlusNormal"/>
              <w:contextualSpacing/>
              <w:jc w:val="center"/>
              <w:rPr>
                <w:rFonts w:ascii="Times New Roman" w:hAnsi="Times New Roman" w:cs="Times New Roman"/>
                <w:sz w:val="28"/>
                <w:szCs w:val="28"/>
              </w:rPr>
            </w:pPr>
            <w:r w:rsidRPr="00715461">
              <w:rPr>
                <w:rFonts w:ascii="Times New Roman" w:hAnsi="Times New Roman" w:cs="Times New Roman"/>
                <w:sz w:val="28"/>
                <w:szCs w:val="28"/>
              </w:rPr>
              <w:t>4,1</w:t>
            </w:r>
          </w:p>
        </w:tc>
      </w:tr>
      <w:tr w:rsidR="00B5449F" w:rsidRPr="00715461" w:rsidTr="00715461">
        <w:trPr>
          <w:trHeight w:val="215"/>
        </w:trPr>
        <w:tc>
          <w:tcPr>
            <w:tcW w:w="675" w:type="dxa"/>
          </w:tcPr>
          <w:p w:rsidR="00B5449F" w:rsidRPr="00715461" w:rsidRDefault="00B5449F" w:rsidP="00B5449F">
            <w:pPr>
              <w:pStyle w:val="ConsPlusNormal"/>
              <w:contextualSpacing/>
              <w:jc w:val="center"/>
              <w:rPr>
                <w:rFonts w:ascii="Times New Roman" w:hAnsi="Times New Roman" w:cs="Times New Roman"/>
                <w:sz w:val="28"/>
                <w:szCs w:val="28"/>
              </w:rPr>
            </w:pPr>
            <w:r w:rsidRPr="00715461">
              <w:rPr>
                <w:rFonts w:ascii="Times New Roman" w:hAnsi="Times New Roman" w:cs="Times New Roman"/>
                <w:sz w:val="28"/>
                <w:szCs w:val="28"/>
              </w:rPr>
              <w:t>7</w:t>
            </w:r>
          </w:p>
        </w:tc>
        <w:tc>
          <w:tcPr>
            <w:tcW w:w="7757" w:type="dxa"/>
          </w:tcPr>
          <w:p w:rsidR="00B5449F" w:rsidRPr="00715461" w:rsidRDefault="00B5449F" w:rsidP="00B5449F">
            <w:pPr>
              <w:pStyle w:val="ConsPlusNormal"/>
              <w:contextualSpacing/>
              <w:jc w:val="center"/>
              <w:rPr>
                <w:rFonts w:ascii="Times New Roman" w:hAnsi="Times New Roman" w:cs="Times New Roman"/>
                <w:sz w:val="28"/>
                <w:szCs w:val="28"/>
              </w:rPr>
            </w:pPr>
            <w:r w:rsidRPr="00715461">
              <w:rPr>
                <w:rFonts w:ascii="Times New Roman" w:hAnsi="Times New Roman" w:cs="Times New Roman"/>
                <w:sz w:val="28"/>
                <w:szCs w:val="28"/>
              </w:rPr>
              <w:t>Газон партерный, кв.м.</w:t>
            </w:r>
          </w:p>
        </w:tc>
        <w:tc>
          <w:tcPr>
            <w:tcW w:w="1507" w:type="dxa"/>
          </w:tcPr>
          <w:p w:rsidR="00B5449F" w:rsidRPr="00715461" w:rsidRDefault="00B5449F" w:rsidP="00B5449F">
            <w:pPr>
              <w:pStyle w:val="ConsPlusNormal"/>
              <w:contextualSpacing/>
              <w:jc w:val="center"/>
              <w:rPr>
                <w:rFonts w:ascii="Times New Roman" w:hAnsi="Times New Roman" w:cs="Times New Roman"/>
                <w:sz w:val="28"/>
                <w:szCs w:val="28"/>
              </w:rPr>
            </w:pPr>
            <w:r w:rsidRPr="00715461">
              <w:rPr>
                <w:rFonts w:ascii="Times New Roman" w:hAnsi="Times New Roman" w:cs="Times New Roman"/>
                <w:sz w:val="28"/>
                <w:szCs w:val="28"/>
              </w:rPr>
              <w:t>6,0</w:t>
            </w:r>
          </w:p>
        </w:tc>
      </w:tr>
      <w:tr w:rsidR="00B5449F" w:rsidRPr="00715461" w:rsidTr="00715461">
        <w:tc>
          <w:tcPr>
            <w:tcW w:w="675" w:type="dxa"/>
          </w:tcPr>
          <w:p w:rsidR="00B5449F" w:rsidRPr="00715461" w:rsidRDefault="00B5449F" w:rsidP="00B5449F">
            <w:pPr>
              <w:pStyle w:val="ConsPlusNormal"/>
              <w:contextualSpacing/>
              <w:jc w:val="center"/>
              <w:rPr>
                <w:rFonts w:ascii="Times New Roman" w:hAnsi="Times New Roman" w:cs="Times New Roman"/>
                <w:sz w:val="28"/>
                <w:szCs w:val="28"/>
              </w:rPr>
            </w:pPr>
            <w:r w:rsidRPr="00715461">
              <w:rPr>
                <w:rFonts w:ascii="Times New Roman" w:hAnsi="Times New Roman" w:cs="Times New Roman"/>
                <w:sz w:val="28"/>
                <w:szCs w:val="28"/>
              </w:rPr>
              <w:t>8</w:t>
            </w:r>
          </w:p>
        </w:tc>
        <w:tc>
          <w:tcPr>
            <w:tcW w:w="7757" w:type="dxa"/>
          </w:tcPr>
          <w:p w:rsidR="00B5449F" w:rsidRPr="00715461" w:rsidRDefault="00B5449F" w:rsidP="00B5449F">
            <w:pPr>
              <w:pStyle w:val="ConsPlusNormal"/>
              <w:contextualSpacing/>
              <w:jc w:val="center"/>
              <w:rPr>
                <w:rFonts w:ascii="Times New Roman" w:hAnsi="Times New Roman" w:cs="Times New Roman"/>
                <w:sz w:val="28"/>
                <w:szCs w:val="28"/>
              </w:rPr>
            </w:pPr>
            <w:r w:rsidRPr="00715461">
              <w:rPr>
                <w:rFonts w:ascii="Times New Roman" w:hAnsi="Times New Roman" w:cs="Times New Roman"/>
                <w:sz w:val="28"/>
                <w:szCs w:val="28"/>
              </w:rPr>
              <w:t>Естественный травяной покров, газон обыкновенный, луговой, кв.м</w:t>
            </w:r>
          </w:p>
        </w:tc>
        <w:tc>
          <w:tcPr>
            <w:tcW w:w="1507" w:type="dxa"/>
          </w:tcPr>
          <w:p w:rsidR="00B5449F" w:rsidRPr="00715461" w:rsidRDefault="00B5449F" w:rsidP="00B5449F">
            <w:pPr>
              <w:pStyle w:val="ConsPlusNormal"/>
              <w:contextualSpacing/>
              <w:jc w:val="center"/>
              <w:rPr>
                <w:rFonts w:ascii="Times New Roman" w:hAnsi="Times New Roman" w:cs="Times New Roman"/>
                <w:sz w:val="28"/>
                <w:szCs w:val="28"/>
              </w:rPr>
            </w:pPr>
            <w:r w:rsidRPr="00715461">
              <w:rPr>
                <w:rFonts w:ascii="Times New Roman" w:hAnsi="Times New Roman" w:cs="Times New Roman"/>
                <w:sz w:val="28"/>
                <w:szCs w:val="28"/>
              </w:rPr>
              <w:t>5,0</w:t>
            </w:r>
          </w:p>
        </w:tc>
      </w:tr>
      <w:tr w:rsidR="00B5449F" w:rsidRPr="00715461" w:rsidTr="00715461">
        <w:trPr>
          <w:trHeight w:val="210"/>
        </w:trPr>
        <w:tc>
          <w:tcPr>
            <w:tcW w:w="675" w:type="dxa"/>
          </w:tcPr>
          <w:p w:rsidR="00B5449F" w:rsidRPr="00715461" w:rsidRDefault="00B5449F" w:rsidP="00B5449F">
            <w:pPr>
              <w:pStyle w:val="ConsPlusNormal"/>
              <w:contextualSpacing/>
              <w:jc w:val="center"/>
              <w:rPr>
                <w:rFonts w:ascii="Times New Roman" w:hAnsi="Times New Roman" w:cs="Times New Roman"/>
                <w:sz w:val="28"/>
                <w:szCs w:val="28"/>
              </w:rPr>
            </w:pPr>
            <w:r w:rsidRPr="00715461">
              <w:rPr>
                <w:rFonts w:ascii="Times New Roman" w:hAnsi="Times New Roman" w:cs="Times New Roman"/>
                <w:sz w:val="28"/>
                <w:szCs w:val="28"/>
              </w:rPr>
              <w:t>9</w:t>
            </w:r>
          </w:p>
        </w:tc>
        <w:tc>
          <w:tcPr>
            <w:tcW w:w="7757" w:type="dxa"/>
          </w:tcPr>
          <w:p w:rsidR="00B5449F" w:rsidRPr="00715461" w:rsidRDefault="00B5449F" w:rsidP="00B5449F">
            <w:pPr>
              <w:pStyle w:val="ConsPlusNormal"/>
              <w:contextualSpacing/>
              <w:jc w:val="center"/>
              <w:rPr>
                <w:rFonts w:ascii="Times New Roman" w:hAnsi="Times New Roman" w:cs="Times New Roman"/>
                <w:sz w:val="28"/>
                <w:szCs w:val="28"/>
              </w:rPr>
            </w:pPr>
            <w:r w:rsidRPr="00715461">
              <w:rPr>
                <w:rFonts w:ascii="Times New Roman" w:hAnsi="Times New Roman" w:cs="Times New Roman"/>
                <w:sz w:val="28"/>
                <w:szCs w:val="28"/>
              </w:rPr>
              <w:t>Цветники, кв.м.</w:t>
            </w:r>
          </w:p>
        </w:tc>
        <w:tc>
          <w:tcPr>
            <w:tcW w:w="1507" w:type="dxa"/>
          </w:tcPr>
          <w:p w:rsidR="00B5449F" w:rsidRPr="00715461" w:rsidRDefault="00B5449F" w:rsidP="00B5449F">
            <w:pPr>
              <w:pStyle w:val="ConsPlusNormal"/>
              <w:contextualSpacing/>
              <w:jc w:val="center"/>
              <w:rPr>
                <w:rFonts w:ascii="Times New Roman" w:hAnsi="Times New Roman" w:cs="Times New Roman"/>
                <w:sz w:val="28"/>
                <w:szCs w:val="28"/>
              </w:rPr>
            </w:pPr>
            <w:r w:rsidRPr="00715461">
              <w:rPr>
                <w:rFonts w:ascii="Times New Roman" w:hAnsi="Times New Roman" w:cs="Times New Roman"/>
                <w:sz w:val="28"/>
                <w:szCs w:val="28"/>
              </w:rPr>
              <w:t>7,0</w:t>
            </w:r>
          </w:p>
        </w:tc>
      </w:tr>
    </w:tbl>
    <w:p w:rsidR="00B5449F" w:rsidRPr="00B5449F" w:rsidRDefault="00B5449F" w:rsidP="00B5449F">
      <w:pPr>
        <w:pStyle w:val="ConsPlusNormal"/>
        <w:ind w:firstLine="709"/>
        <w:contextualSpacing/>
        <w:jc w:val="both"/>
        <w:rPr>
          <w:szCs w:val="22"/>
        </w:rPr>
      </w:pPr>
    </w:p>
    <w:p w:rsidR="00B5449F" w:rsidRPr="00715461" w:rsidRDefault="00B5449F" w:rsidP="00B5449F">
      <w:pPr>
        <w:pStyle w:val="ConsPlusNormal"/>
        <w:ind w:firstLine="709"/>
        <w:jc w:val="both"/>
        <w:rPr>
          <w:sz w:val="28"/>
          <w:szCs w:val="28"/>
        </w:rPr>
      </w:pPr>
      <w:r w:rsidRPr="00715461">
        <w:rPr>
          <w:sz w:val="28"/>
          <w:szCs w:val="28"/>
        </w:rPr>
        <w:t>* Кустарники: акация желтая, барбарис, бересклет, боярышник, жимолость, калина, кизильник, роза (шиповник), сирень, чибушник.</w:t>
      </w:r>
    </w:p>
    <w:p w:rsidR="00B5449F" w:rsidRPr="00715461" w:rsidRDefault="00B5449F" w:rsidP="00B5449F">
      <w:pPr>
        <w:pStyle w:val="ConsPlusNormal"/>
        <w:ind w:firstLine="709"/>
        <w:jc w:val="both"/>
        <w:rPr>
          <w:sz w:val="28"/>
          <w:szCs w:val="28"/>
        </w:rPr>
      </w:pPr>
      <w:r w:rsidRPr="00715461">
        <w:rPr>
          <w:sz w:val="28"/>
          <w:szCs w:val="28"/>
        </w:rPr>
        <w:t>Примечания: МРОТ составляет 100 рублей в соответствии со статьей 5 Федерального закона от 19.06.2000 № 82-ФЗ «О минимальном размере оплаты труда».</w:t>
      </w:r>
    </w:p>
    <w:p w:rsidR="00604E46" w:rsidRPr="000F6AC2" w:rsidRDefault="00604E46" w:rsidP="00715461">
      <w:pPr>
        <w:spacing w:line="360" w:lineRule="exact"/>
        <w:rPr>
          <w:color w:val="000000" w:themeColor="text1"/>
          <w:sz w:val="28"/>
          <w:szCs w:val="28"/>
        </w:rPr>
      </w:pPr>
    </w:p>
    <w:p w:rsidR="004C481D" w:rsidRPr="000F6AC2" w:rsidRDefault="004C481D" w:rsidP="00604E46">
      <w:pPr>
        <w:rPr>
          <w:color w:val="000000" w:themeColor="text1"/>
        </w:rPr>
      </w:pPr>
    </w:p>
    <w:sectPr w:rsidR="004C481D" w:rsidRPr="000F6AC2" w:rsidSect="00613A9B">
      <w:headerReference w:type="even" r:id="rId12"/>
      <w:headerReference w:type="default" r:id="rId13"/>
      <w:pgSz w:w="11907" w:h="16840" w:code="9"/>
      <w:pgMar w:top="1134" w:right="709" w:bottom="1134" w:left="1418" w:header="567" w:footer="567"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6A4" w:rsidRDefault="007446A4">
      <w:r>
        <w:separator/>
      </w:r>
    </w:p>
  </w:endnote>
  <w:endnote w:type="continuationSeparator" w:id="1">
    <w:p w:rsidR="007446A4" w:rsidRDefault="007446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6A4" w:rsidRDefault="007446A4">
      <w:r>
        <w:separator/>
      </w:r>
    </w:p>
  </w:footnote>
  <w:footnote w:type="continuationSeparator" w:id="1">
    <w:p w:rsidR="007446A4" w:rsidRDefault="007446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6A4" w:rsidRDefault="00B31C90">
    <w:pPr>
      <w:pStyle w:val="a3"/>
      <w:framePr w:wrap="around" w:vAnchor="text" w:hAnchor="margin" w:xAlign="center" w:y="1"/>
      <w:rPr>
        <w:rStyle w:val="ac"/>
      </w:rPr>
    </w:pPr>
    <w:r>
      <w:rPr>
        <w:rStyle w:val="ac"/>
      </w:rPr>
      <w:fldChar w:fldCharType="begin"/>
    </w:r>
    <w:r w:rsidR="007446A4">
      <w:rPr>
        <w:rStyle w:val="ac"/>
      </w:rPr>
      <w:instrText xml:space="preserve">PAGE  </w:instrText>
    </w:r>
    <w:r>
      <w:rPr>
        <w:rStyle w:val="ac"/>
      </w:rPr>
      <w:fldChar w:fldCharType="separate"/>
    </w:r>
    <w:r w:rsidR="00CC3366">
      <w:rPr>
        <w:rStyle w:val="ac"/>
        <w:noProof/>
      </w:rPr>
      <w:t>2</w:t>
    </w:r>
    <w:r>
      <w:rPr>
        <w:rStyle w:val="ac"/>
      </w:rPr>
      <w:fldChar w:fldCharType="end"/>
    </w:r>
  </w:p>
  <w:p w:rsidR="007446A4" w:rsidRDefault="007446A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6A4" w:rsidRDefault="00B31C90">
    <w:pPr>
      <w:pStyle w:val="a3"/>
      <w:framePr w:wrap="around" w:vAnchor="text" w:hAnchor="margin" w:xAlign="center" w:y="1"/>
      <w:rPr>
        <w:rStyle w:val="ac"/>
      </w:rPr>
    </w:pPr>
    <w:r>
      <w:rPr>
        <w:rStyle w:val="ac"/>
      </w:rPr>
      <w:fldChar w:fldCharType="begin"/>
    </w:r>
    <w:r w:rsidR="007446A4">
      <w:rPr>
        <w:rStyle w:val="ac"/>
      </w:rPr>
      <w:instrText xml:space="preserve">PAGE  </w:instrText>
    </w:r>
    <w:r>
      <w:rPr>
        <w:rStyle w:val="ac"/>
      </w:rPr>
      <w:fldChar w:fldCharType="separate"/>
    </w:r>
    <w:r w:rsidR="00CC3366">
      <w:rPr>
        <w:rStyle w:val="ac"/>
        <w:noProof/>
      </w:rPr>
      <w:t>1</w:t>
    </w:r>
    <w:r>
      <w:rPr>
        <w:rStyle w:val="ac"/>
      </w:rPr>
      <w:fldChar w:fldCharType="end"/>
    </w:r>
  </w:p>
  <w:p w:rsidR="007446A4" w:rsidRDefault="007446A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1355"/>
    <w:multiLevelType w:val="hybridMultilevel"/>
    <w:tmpl w:val="1240A33E"/>
    <w:lvl w:ilvl="0" w:tplc="EEA0188A">
      <w:start w:val="1"/>
      <w:numFmt w:val="decimal"/>
      <w:lvlText w:val="5.%1."/>
      <w:lvlJc w:val="left"/>
      <w:pPr>
        <w:ind w:left="1287" w:hanging="360"/>
      </w:pPr>
      <w:rPr>
        <w:rFonts w:hint="default"/>
      </w:rPr>
    </w:lvl>
    <w:lvl w:ilvl="1" w:tplc="BF607D32" w:tentative="1">
      <w:start w:val="1"/>
      <w:numFmt w:val="lowerLetter"/>
      <w:lvlText w:val="%2."/>
      <w:lvlJc w:val="left"/>
      <w:pPr>
        <w:ind w:left="2007" w:hanging="360"/>
      </w:pPr>
    </w:lvl>
    <w:lvl w:ilvl="2" w:tplc="515C9AD0" w:tentative="1">
      <w:start w:val="1"/>
      <w:numFmt w:val="lowerRoman"/>
      <w:lvlText w:val="%3."/>
      <w:lvlJc w:val="right"/>
      <w:pPr>
        <w:ind w:left="2727" w:hanging="180"/>
      </w:pPr>
    </w:lvl>
    <w:lvl w:ilvl="3" w:tplc="9788E0E2" w:tentative="1">
      <w:start w:val="1"/>
      <w:numFmt w:val="decimal"/>
      <w:lvlText w:val="%4."/>
      <w:lvlJc w:val="left"/>
      <w:pPr>
        <w:ind w:left="3447" w:hanging="360"/>
      </w:pPr>
    </w:lvl>
    <w:lvl w:ilvl="4" w:tplc="E042C296" w:tentative="1">
      <w:start w:val="1"/>
      <w:numFmt w:val="lowerLetter"/>
      <w:lvlText w:val="%5."/>
      <w:lvlJc w:val="left"/>
      <w:pPr>
        <w:ind w:left="4167" w:hanging="360"/>
      </w:pPr>
    </w:lvl>
    <w:lvl w:ilvl="5" w:tplc="9CF4D89E" w:tentative="1">
      <w:start w:val="1"/>
      <w:numFmt w:val="lowerRoman"/>
      <w:lvlText w:val="%6."/>
      <w:lvlJc w:val="right"/>
      <w:pPr>
        <w:ind w:left="4887" w:hanging="180"/>
      </w:pPr>
    </w:lvl>
    <w:lvl w:ilvl="6" w:tplc="A4806172" w:tentative="1">
      <w:start w:val="1"/>
      <w:numFmt w:val="decimal"/>
      <w:lvlText w:val="%7."/>
      <w:lvlJc w:val="left"/>
      <w:pPr>
        <w:ind w:left="5607" w:hanging="360"/>
      </w:pPr>
    </w:lvl>
    <w:lvl w:ilvl="7" w:tplc="D9669BF8" w:tentative="1">
      <w:start w:val="1"/>
      <w:numFmt w:val="lowerLetter"/>
      <w:lvlText w:val="%8."/>
      <w:lvlJc w:val="left"/>
      <w:pPr>
        <w:ind w:left="6327" w:hanging="360"/>
      </w:pPr>
    </w:lvl>
    <w:lvl w:ilvl="8" w:tplc="1A0CA34A" w:tentative="1">
      <w:start w:val="1"/>
      <w:numFmt w:val="lowerRoman"/>
      <w:lvlText w:val="%9."/>
      <w:lvlJc w:val="right"/>
      <w:pPr>
        <w:ind w:left="7047" w:hanging="180"/>
      </w:pPr>
    </w:lvl>
  </w:abstractNum>
  <w:abstractNum w:abstractNumId="1">
    <w:nsid w:val="01CF0C97"/>
    <w:multiLevelType w:val="hybridMultilevel"/>
    <w:tmpl w:val="50649A5E"/>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7C6E86"/>
    <w:multiLevelType w:val="multilevel"/>
    <w:tmpl w:val="AA529C1E"/>
    <w:lvl w:ilvl="0">
      <w:start w:val="13"/>
      <w:numFmt w:val="decimal"/>
      <w:lvlText w:val="%1."/>
      <w:lvlJc w:val="left"/>
      <w:pPr>
        <w:ind w:left="825" w:hanging="825"/>
      </w:pPr>
      <w:rPr>
        <w:rFonts w:hint="default"/>
      </w:rPr>
    </w:lvl>
    <w:lvl w:ilvl="1">
      <w:start w:val="5"/>
      <w:numFmt w:val="decimal"/>
      <w:lvlText w:val="%1.%2."/>
      <w:lvlJc w:val="left"/>
      <w:pPr>
        <w:ind w:left="1463" w:hanging="825"/>
      </w:pPr>
      <w:rPr>
        <w:rFonts w:hint="default"/>
      </w:rPr>
    </w:lvl>
    <w:lvl w:ilvl="2">
      <w:start w:val="2"/>
      <w:numFmt w:val="decimal"/>
      <w:lvlText w:val="%1.%2.%3."/>
      <w:lvlJc w:val="left"/>
      <w:pPr>
        <w:ind w:left="2101" w:hanging="825"/>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3">
    <w:nsid w:val="02BC0683"/>
    <w:multiLevelType w:val="hybridMultilevel"/>
    <w:tmpl w:val="386A99A0"/>
    <w:lvl w:ilvl="0" w:tplc="AE069DF2">
      <w:start w:val="1"/>
      <w:numFmt w:val="decimal"/>
      <w:lvlText w:val="4.%1."/>
      <w:lvlJc w:val="left"/>
      <w:pPr>
        <w:ind w:left="1287" w:hanging="360"/>
      </w:pPr>
      <w:rPr>
        <w:rFonts w:hint="default"/>
      </w:rPr>
    </w:lvl>
    <w:lvl w:ilvl="1" w:tplc="D47C4368" w:tentative="1">
      <w:start w:val="1"/>
      <w:numFmt w:val="lowerLetter"/>
      <w:lvlText w:val="%2."/>
      <w:lvlJc w:val="left"/>
      <w:pPr>
        <w:ind w:left="2007" w:hanging="360"/>
      </w:pPr>
    </w:lvl>
    <w:lvl w:ilvl="2" w:tplc="6B40084C" w:tentative="1">
      <w:start w:val="1"/>
      <w:numFmt w:val="lowerRoman"/>
      <w:lvlText w:val="%3."/>
      <w:lvlJc w:val="right"/>
      <w:pPr>
        <w:ind w:left="2727" w:hanging="180"/>
      </w:pPr>
    </w:lvl>
    <w:lvl w:ilvl="3" w:tplc="D054B16A" w:tentative="1">
      <w:start w:val="1"/>
      <w:numFmt w:val="decimal"/>
      <w:lvlText w:val="%4."/>
      <w:lvlJc w:val="left"/>
      <w:pPr>
        <w:ind w:left="3447" w:hanging="360"/>
      </w:pPr>
    </w:lvl>
    <w:lvl w:ilvl="4" w:tplc="BD04C0EC" w:tentative="1">
      <w:start w:val="1"/>
      <w:numFmt w:val="lowerLetter"/>
      <w:lvlText w:val="%5."/>
      <w:lvlJc w:val="left"/>
      <w:pPr>
        <w:ind w:left="4167" w:hanging="360"/>
      </w:pPr>
    </w:lvl>
    <w:lvl w:ilvl="5" w:tplc="C1184C82" w:tentative="1">
      <w:start w:val="1"/>
      <w:numFmt w:val="lowerRoman"/>
      <w:lvlText w:val="%6."/>
      <w:lvlJc w:val="right"/>
      <w:pPr>
        <w:ind w:left="4887" w:hanging="180"/>
      </w:pPr>
    </w:lvl>
    <w:lvl w:ilvl="6" w:tplc="9B72CF40" w:tentative="1">
      <w:start w:val="1"/>
      <w:numFmt w:val="decimal"/>
      <w:lvlText w:val="%7."/>
      <w:lvlJc w:val="left"/>
      <w:pPr>
        <w:ind w:left="5607" w:hanging="360"/>
      </w:pPr>
    </w:lvl>
    <w:lvl w:ilvl="7" w:tplc="79203DE2" w:tentative="1">
      <w:start w:val="1"/>
      <w:numFmt w:val="lowerLetter"/>
      <w:lvlText w:val="%8."/>
      <w:lvlJc w:val="left"/>
      <w:pPr>
        <w:ind w:left="6327" w:hanging="360"/>
      </w:pPr>
    </w:lvl>
    <w:lvl w:ilvl="8" w:tplc="880A5C2E" w:tentative="1">
      <w:start w:val="1"/>
      <w:numFmt w:val="lowerRoman"/>
      <w:lvlText w:val="%9."/>
      <w:lvlJc w:val="right"/>
      <w:pPr>
        <w:ind w:left="7047" w:hanging="180"/>
      </w:pPr>
    </w:lvl>
  </w:abstractNum>
  <w:abstractNum w:abstractNumId="4">
    <w:nsid w:val="03AA3C89"/>
    <w:multiLevelType w:val="multilevel"/>
    <w:tmpl w:val="3458630A"/>
    <w:lvl w:ilvl="0">
      <w:start w:val="17"/>
      <w:numFmt w:val="decimal"/>
      <w:lvlText w:val="%1"/>
      <w:lvlJc w:val="left"/>
      <w:pPr>
        <w:ind w:left="750" w:hanging="750"/>
      </w:pPr>
      <w:rPr>
        <w:rFonts w:hint="default"/>
      </w:rPr>
    </w:lvl>
    <w:lvl w:ilvl="1">
      <w:start w:val="8"/>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8403B8C"/>
    <w:multiLevelType w:val="hybridMultilevel"/>
    <w:tmpl w:val="53E25804"/>
    <w:lvl w:ilvl="0" w:tplc="A4443F30">
      <w:start w:val="1"/>
      <w:numFmt w:val="decimal"/>
      <w:lvlText w:val="%1)"/>
      <w:lvlJc w:val="left"/>
      <w:pPr>
        <w:ind w:left="1287" w:hanging="360"/>
      </w:pPr>
      <w:rPr>
        <w:rFonts w:hint="default"/>
      </w:rPr>
    </w:lvl>
    <w:lvl w:ilvl="1" w:tplc="71B8F9F4" w:tentative="1">
      <w:start w:val="1"/>
      <w:numFmt w:val="lowerLetter"/>
      <w:lvlText w:val="%2."/>
      <w:lvlJc w:val="left"/>
      <w:pPr>
        <w:ind w:left="2007" w:hanging="360"/>
      </w:pPr>
    </w:lvl>
    <w:lvl w:ilvl="2" w:tplc="A9EC50D0" w:tentative="1">
      <w:start w:val="1"/>
      <w:numFmt w:val="lowerRoman"/>
      <w:lvlText w:val="%3."/>
      <w:lvlJc w:val="right"/>
      <w:pPr>
        <w:ind w:left="2727" w:hanging="180"/>
      </w:pPr>
    </w:lvl>
    <w:lvl w:ilvl="3" w:tplc="CB946870" w:tentative="1">
      <w:start w:val="1"/>
      <w:numFmt w:val="decimal"/>
      <w:lvlText w:val="%4."/>
      <w:lvlJc w:val="left"/>
      <w:pPr>
        <w:ind w:left="3447" w:hanging="360"/>
      </w:pPr>
    </w:lvl>
    <w:lvl w:ilvl="4" w:tplc="0F1C0174" w:tentative="1">
      <w:start w:val="1"/>
      <w:numFmt w:val="lowerLetter"/>
      <w:lvlText w:val="%5."/>
      <w:lvlJc w:val="left"/>
      <w:pPr>
        <w:ind w:left="4167" w:hanging="360"/>
      </w:pPr>
    </w:lvl>
    <w:lvl w:ilvl="5" w:tplc="0F5A3F9A" w:tentative="1">
      <w:start w:val="1"/>
      <w:numFmt w:val="lowerRoman"/>
      <w:lvlText w:val="%6."/>
      <w:lvlJc w:val="right"/>
      <w:pPr>
        <w:ind w:left="4887" w:hanging="180"/>
      </w:pPr>
    </w:lvl>
    <w:lvl w:ilvl="6" w:tplc="5D748FC0" w:tentative="1">
      <w:start w:val="1"/>
      <w:numFmt w:val="decimal"/>
      <w:lvlText w:val="%7."/>
      <w:lvlJc w:val="left"/>
      <w:pPr>
        <w:ind w:left="5607" w:hanging="360"/>
      </w:pPr>
    </w:lvl>
    <w:lvl w:ilvl="7" w:tplc="4DC2635A" w:tentative="1">
      <w:start w:val="1"/>
      <w:numFmt w:val="lowerLetter"/>
      <w:lvlText w:val="%8."/>
      <w:lvlJc w:val="left"/>
      <w:pPr>
        <w:ind w:left="6327" w:hanging="360"/>
      </w:pPr>
    </w:lvl>
    <w:lvl w:ilvl="8" w:tplc="DB9A56D4" w:tentative="1">
      <w:start w:val="1"/>
      <w:numFmt w:val="lowerRoman"/>
      <w:lvlText w:val="%9."/>
      <w:lvlJc w:val="right"/>
      <w:pPr>
        <w:ind w:left="7047" w:hanging="180"/>
      </w:pPr>
    </w:lvl>
  </w:abstractNum>
  <w:abstractNum w:abstractNumId="6">
    <w:nsid w:val="08420805"/>
    <w:multiLevelType w:val="multilevel"/>
    <w:tmpl w:val="60C00118"/>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08C06208"/>
    <w:multiLevelType w:val="hybridMultilevel"/>
    <w:tmpl w:val="565691A8"/>
    <w:lvl w:ilvl="0" w:tplc="0E0671CA">
      <w:start w:val="1"/>
      <w:numFmt w:val="decimal"/>
      <w:lvlText w:val="6.%1."/>
      <w:lvlJc w:val="left"/>
      <w:pPr>
        <w:ind w:left="360" w:hanging="360"/>
      </w:pPr>
      <w:rPr>
        <w:rFonts w:hint="default"/>
      </w:rPr>
    </w:lvl>
    <w:lvl w:ilvl="1" w:tplc="ED8491BA">
      <w:start w:val="1"/>
      <w:numFmt w:val="decimal"/>
      <w:lvlText w:val="%2)"/>
      <w:lvlJc w:val="left"/>
      <w:pPr>
        <w:ind w:left="2007" w:hanging="360"/>
      </w:pPr>
      <w:rPr>
        <w:rFonts w:cs="Times New Roman" w:hint="default"/>
      </w:rPr>
    </w:lvl>
    <w:lvl w:ilvl="2" w:tplc="25021630" w:tentative="1">
      <w:start w:val="1"/>
      <w:numFmt w:val="lowerRoman"/>
      <w:lvlText w:val="%3."/>
      <w:lvlJc w:val="right"/>
      <w:pPr>
        <w:ind w:left="2727" w:hanging="180"/>
      </w:pPr>
    </w:lvl>
    <w:lvl w:ilvl="3" w:tplc="77B4D606" w:tentative="1">
      <w:start w:val="1"/>
      <w:numFmt w:val="decimal"/>
      <w:lvlText w:val="%4."/>
      <w:lvlJc w:val="left"/>
      <w:pPr>
        <w:ind w:left="3447" w:hanging="360"/>
      </w:pPr>
    </w:lvl>
    <w:lvl w:ilvl="4" w:tplc="4DB6D84C" w:tentative="1">
      <w:start w:val="1"/>
      <w:numFmt w:val="lowerLetter"/>
      <w:lvlText w:val="%5."/>
      <w:lvlJc w:val="left"/>
      <w:pPr>
        <w:ind w:left="4167" w:hanging="360"/>
      </w:pPr>
    </w:lvl>
    <w:lvl w:ilvl="5" w:tplc="9C108F18" w:tentative="1">
      <w:start w:val="1"/>
      <w:numFmt w:val="lowerRoman"/>
      <w:lvlText w:val="%6."/>
      <w:lvlJc w:val="right"/>
      <w:pPr>
        <w:ind w:left="4887" w:hanging="180"/>
      </w:pPr>
    </w:lvl>
    <w:lvl w:ilvl="6" w:tplc="33D4A8D8" w:tentative="1">
      <w:start w:val="1"/>
      <w:numFmt w:val="decimal"/>
      <w:lvlText w:val="%7."/>
      <w:lvlJc w:val="left"/>
      <w:pPr>
        <w:ind w:left="5607" w:hanging="360"/>
      </w:pPr>
    </w:lvl>
    <w:lvl w:ilvl="7" w:tplc="E2EAAF7A" w:tentative="1">
      <w:start w:val="1"/>
      <w:numFmt w:val="lowerLetter"/>
      <w:lvlText w:val="%8."/>
      <w:lvlJc w:val="left"/>
      <w:pPr>
        <w:ind w:left="6327" w:hanging="360"/>
      </w:pPr>
    </w:lvl>
    <w:lvl w:ilvl="8" w:tplc="79FC5286" w:tentative="1">
      <w:start w:val="1"/>
      <w:numFmt w:val="lowerRoman"/>
      <w:lvlText w:val="%9."/>
      <w:lvlJc w:val="right"/>
      <w:pPr>
        <w:ind w:left="7047" w:hanging="180"/>
      </w:pPr>
    </w:lvl>
  </w:abstractNum>
  <w:abstractNum w:abstractNumId="8">
    <w:nsid w:val="0A120115"/>
    <w:multiLevelType w:val="multilevel"/>
    <w:tmpl w:val="5BD673A0"/>
    <w:lvl w:ilvl="0">
      <w:start w:val="20"/>
      <w:numFmt w:val="decimal"/>
      <w:lvlText w:val="%1."/>
      <w:lvlJc w:val="left"/>
      <w:pPr>
        <w:ind w:left="600" w:hanging="60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9">
    <w:nsid w:val="0A823FC5"/>
    <w:multiLevelType w:val="hybridMultilevel"/>
    <w:tmpl w:val="34B0A0E0"/>
    <w:lvl w:ilvl="0" w:tplc="EFDC8DC4">
      <w:start w:val="1"/>
      <w:numFmt w:val="decimal"/>
      <w:lvlText w:val="%1)"/>
      <w:lvlJc w:val="left"/>
      <w:pPr>
        <w:ind w:left="1287" w:hanging="360"/>
      </w:pPr>
    </w:lvl>
    <w:lvl w:ilvl="1" w:tplc="2F5E98BA" w:tentative="1">
      <w:start w:val="1"/>
      <w:numFmt w:val="lowerLetter"/>
      <w:lvlText w:val="%2."/>
      <w:lvlJc w:val="left"/>
      <w:pPr>
        <w:ind w:left="2007" w:hanging="360"/>
      </w:pPr>
    </w:lvl>
    <w:lvl w:ilvl="2" w:tplc="C4E2B442" w:tentative="1">
      <w:start w:val="1"/>
      <w:numFmt w:val="lowerRoman"/>
      <w:lvlText w:val="%3."/>
      <w:lvlJc w:val="right"/>
      <w:pPr>
        <w:ind w:left="2727" w:hanging="180"/>
      </w:pPr>
    </w:lvl>
    <w:lvl w:ilvl="3" w:tplc="C8749298" w:tentative="1">
      <w:start w:val="1"/>
      <w:numFmt w:val="decimal"/>
      <w:lvlText w:val="%4."/>
      <w:lvlJc w:val="left"/>
      <w:pPr>
        <w:ind w:left="3447" w:hanging="360"/>
      </w:pPr>
    </w:lvl>
    <w:lvl w:ilvl="4" w:tplc="438821A8" w:tentative="1">
      <w:start w:val="1"/>
      <w:numFmt w:val="lowerLetter"/>
      <w:lvlText w:val="%5."/>
      <w:lvlJc w:val="left"/>
      <w:pPr>
        <w:ind w:left="4167" w:hanging="360"/>
      </w:pPr>
    </w:lvl>
    <w:lvl w:ilvl="5" w:tplc="83E8BEC6" w:tentative="1">
      <w:start w:val="1"/>
      <w:numFmt w:val="lowerRoman"/>
      <w:lvlText w:val="%6."/>
      <w:lvlJc w:val="right"/>
      <w:pPr>
        <w:ind w:left="4887" w:hanging="180"/>
      </w:pPr>
    </w:lvl>
    <w:lvl w:ilvl="6" w:tplc="48A0A766" w:tentative="1">
      <w:start w:val="1"/>
      <w:numFmt w:val="decimal"/>
      <w:lvlText w:val="%7."/>
      <w:lvlJc w:val="left"/>
      <w:pPr>
        <w:ind w:left="5607" w:hanging="360"/>
      </w:pPr>
    </w:lvl>
    <w:lvl w:ilvl="7" w:tplc="93B066B2" w:tentative="1">
      <w:start w:val="1"/>
      <w:numFmt w:val="lowerLetter"/>
      <w:lvlText w:val="%8."/>
      <w:lvlJc w:val="left"/>
      <w:pPr>
        <w:ind w:left="6327" w:hanging="360"/>
      </w:pPr>
    </w:lvl>
    <w:lvl w:ilvl="8" w:tplc="3CD060CA" w:tentative="1">
      <w:start w:val="1"/>
      <w:numFmt w:val="lowerRoman"/>
      <w:lvlText w:val="%9."/>
      <w:lvlJc w:val="right"/>
      <w:pPr>
        <w:ind w:left="7047" w:hanging="180"/>
      </w:pPr>
    </w:lvl>
  </w:abstractNum>
  <w:abstractNum w:abstractNumId="10">
    <w:nsid w:val="0D43679D"/>
    <w:multiLevelType w:val="hybridMultilevel"/>
    <w:tmpl w:val="6268A352"/>
    <w:lvl w:ilvl="0" w:tplc="947AB6DA">
      <w:start w:val="1"/>
      <w:numFmt w:val="decimal"/>
      <w:lvlText w:val="9.%1."/>
      <w:lvlJc w:val="left"/>
      <w:pPr>
        <w:ind w:left="1287" w:hanging="360"/>
      </w:pPr>
      <w:rPr>
        <w:rFonts w:hint="default"/>
      </w:rPr>
    </w:lvl>
    <w:lvl w:ilvl="1" w:tplc="488465EC" w:tentative="1">
      <w:start w:val="1"/>
      <w:numFmt w:val="lowerLetter"/>
      <w:lvlText w:val="%2."/>
      <w:lvlJc w:val="left"/>
      <w:pPr>
        <w:ind w:left="2007" w:hanging="360"/>
      </w:pPr>
    </w:lvl>
    <w:lvl w:ilvl="2" w:tplc="768C3D98" w:tentative="1">
      <w:start w:val="1"/>
      <w:numFmt w:val="lowerRoman"/>
      <w:lvlText w:val="%3."/>
      <w:lvlJc w:val="right"/>
      <w:pPr>
        <w:ind w:left="2727" w:hanging="180"/>
      </w:pPr>
    </w:lvl>
    <w:lvl w:ilvl="3" w:tplc="3DC4E43A" w:tentative="1">
      <w:start w:val="1"/>
      <w:numFmt w:val="decimal"/>
      <w:lvlText w:val="%4."/>
      <w:lvlJc w:val="left"/>
      <w:pPr>
        <w:ind w:left="3447" w:hanging="360"/>
      </w:pPr>
    </w:lvl>
    <w:lvl w:ilvl="4" w:tplc="0B8E9F14" w:tentative="1">
      <w:start w:val="1"/>
      <w:numFmt w:val="lowerLetter"/>
      <w:lvlText w:val="%5."/>
      <w:lvlJc w:val="left"/>
      <w:pPr>
        <w:ind w:left="4167" w:hanging="360"/>
      </w:pPr>
    </w:lvl>
    <w:lvl w:ilvl="5" w:tplc="378EA77A" w:tentative="1">
      <w:start w:val="1"/>
      <w:numFmt w:val="lowerRoman"/>
      <w:lvlText w:val="%6."/>
      <w:lvlJc w:val="right"/>
      <w:pPr>
        <w:ind w:left="4887" w:hanging="180"/>
      </w:pPr>
    </w:lvl>
    <w:lvl w:ilvl="6" w:tplc="A30697A8" w:tentative="1">
      <w:start w:val="1"/>
      <w:numFmt w:val="decimal"/>
      <w:lvlText w:val="%7."/>
      <w:lvlJc w:val="left"/>
      <w:pPr>
        <w:ind w:left="5607" w:hanging="360"/>
      </w:pPr>
    </w:lvl>
    <w:lvl w:ilvl="7" w:tplc="B78A9686" w:tentative="1">
      <w:start w:val="1"/>
      <w:numFmt w:val="lowerLetter"/>
      <w:lvlText w:val="%8."/>
      <w:lvlJc w:val="left"/>
      <w:pPr>
        <w:ind w:left="6327" w:hanging="360"/>
      </w:pPr>
    </w:lvl>
    <w:lvl w:ilvl="8" w:tplc="04605246" w:tentative="1">
      <w:start w:val="1"/>
      <w:numFmt w:val="lowerRoman"/>
      <w:lvlText w:val="%9."/>
      <w:lvlJc w:val="right"/>
      <w:pPr>
        <w:ind w:left="7047" w:hanging="180"/>
      </w:pPr>
    </w:lvl>
  </w:abstractNum>
  <w:abstractNum w:abstractNumId="11">
    <w:nsid w:val="0EC5440E"/>
    <w:multiLevelType w:val="hybridMultilevel"/>
    <w:tmpl w:val="2D1E4E0A"/>
    <w:lvl w:ilvl="0" w:tplc="A36AA7A8">
      <w:start w:val="1"/>
      <w:numFmt w:val="decimal"/>
      <w:lvlText w:val="%1)"/>
      <w:lvlJc w:val="left"/>
      <w:pPr>
        <w:ind w:left="720" w:hanging="360"/>
      </w:pPr>
      <w:rPr>
        <w:rFonts w:cs="Times New Roman" w:hint="default"/>
      </w:rPr>
    </w:lvl>
    <w:lvl w:ilvl="1" w:tplc="66FC3946" w:tentative="1">
      <w:start w:val="1"/>
      <w:numFmt w:val="lowerLetter"/>
      <w:lvlText w:val="%2."/>
      <w:lvlJc w:val="left"/>
      <w:pPr>
        <w:ind w:left="1440" w:hanging="360"/>
      </w:pPr>
    </w:lvl>
    <w:lvl w:ilvl="2" w:tplc="856E5E64" w:tentative="1">
      <w:start w:val="1"/>
      <w:numFmt w:val="lowerRoman"/>
      <w:lvlText w:val="%3."/>
      <w:lvlJc w:val="right"/>
      <w:pPr>
        <w:ind w:left="2160" w:hanging="180"/>
      </w:pPr>
    </w:lvl>
    <w:lvl w:ilvl="3" w:tplc="7CFEBE28" w:tentative="1">
      <w:start w:val="1"/>
      <w:numFmt w:val="decimal"/>
      <w:lvlText w:val="%4."/>
      <w:lvlJc w:val="left"/>
      <w:pPr>
        <w:ind w:left="2880" w:hanging="360"/>
      </w:pPr>
    </w:lvl>
    <w:lvl w:ilvl="4" w:tplc="B99AD932" w:tentative="1">
      <w:start w:val="1"/>
      <w:numFmt w:val="lowerLetter"/>
      <w:lvlText w:val="%5."/>
      <w:lvlJc w:val="left"/>
      <w:pPr>
        <w:ind w:left="3600" w:hanging="360"/>
      </w:pPr>
    </w:lvl>
    <w:lvl w:ilvl="5" w:tplc="02C81844" w:tentative="1">
      <w:start w:val="1"/>
      <w:numFmt w:val="lowerRoman"/>
      <w:lvlText w:val="%6."/>
      <w:lvlJc w:val="right"/>
      <w:pPr>
        <w:ind w:left="4320" w:hanging="180"/>
      </w:pPr>
    </w:lvl>
    <w:lvl w:ilvl="6" w:tplc="6E7A9E14" w:tentative="1">
      <w:start w:val="1"/>
      <w:numFmt w:val="decimal"/>
      <w:lvlText w:val="%7."/>
      <w:lvlJc w:val="left"/>
      <w:pPr>
        <w:ind w:left="5040" w:hanging="360"/>
      </w:pPr>
    </w:lvl>
    <w:lvl w:ilvl="7" w:tplc="F33CD652" w:tentative="1">
      <w:start w:val="1"/>
      <w:numFmt w:val="lowerLetter"/>
      <w:lvlText w:val="%8."/>
      <w:lvlJc w:val="left"/>
      <w:pPr>
        <w:ind w:left="5760" w:hanging="360"/>
      </w:pPr>
    </w:lvl>
    <w:lvl w:ilvl="8" w:tplc="BD60C068" w:tentative="1">
      <w:start w:val="1"/>
      <w:numFmt w:val="lowerRoman"/>
      <w:lvlText w:val="%9."/>
      <w:lvlJc w:val="right"/>
      <w:pPr>
        <w:ind w:left="6480" w:hanging="180"/>
      </w:pPr>
    </w:lvl>
  </w:abstractNum>
  <w:abstractNum w:abstractNumId="12">
    <w:nsid w:val="0F05649B"/>
    <w:multiLevelType w:val="hybridMultilevel"/>
    <w:tmpl w:val="9502D212"/>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684901"/>
    <w:multiLevelType w:val="hybridMultilevel"/>
    <w:tmpl w:val="CD2CC15C"/>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F145B0"/>
    <w:multiLevelType w:val="hybridMultilevel"/>
    <w:tmpl w:val="6EA4E2E2"/>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22178A"/>
    <w:multiLevelType w:val="hybridMultilevel"/>
    <w:tmpl w:val="7E1C98EE"/>
    <w:lvl w:ilvl="0" w:tplc="455A212A">
      <w:start w:val="1"/>
      <w:numFmt w:val="decimal"/>
      <w:lvlText w:val="%1)"/>
      <w:lvlJc w:val="left"/>
      <w:pPr>
        <w:ind w:left="1777" w:hanging="360"/>
      </w:pPr>
    </w:lvl>
    <w:lvl w:ilvl="1" w:tplc="8D489B9C" w:tentative="1">
      <w:start w:val="1"/>
      <w:numFmt w:val="lowerLetter"/>
      <w:lvlText w:val="%2."/>
      <w:lvlJc w:val="left"/>
      <w:pPr>
        <w:ind w:left="2497" w:hanging="360"/>
      </w:pPr>
    </w:lvl>
    <w:lvl w:ilvl="2" w:tplc="459CF68C" w:tentative="1">
      <w:start w:val="1"/>
      <w:numFmt w:val="lowerRoman"/>
      <w:lvlText w:val="%3."/>
      <w:lvlJc w:val="right"/>
      <w:pPr>
        <w:ind w:left="3217" w:hanging="180"/>
      </w:pPr>
    </w:lvl>
    <w:lvl w:ilvl="3" w:tplc="F32A16D6" w:tentative="1">
      <w:start w:val="1"/>
      <w:numFmt w:val="decimal"/>
      <w:lvlText w:val="%4."/>
      <w:lvlJc w:val="left"/>
      <w:pPr>
        <w:ind w:left="3937" w:hanging="360"/>
      </w:pPr>
    </w:lvl>
    <w:lvl w:ilvl="4" w:tplc="57A01EDC" w:tentative="1">
      <w:start w:val="1"/>
      <w:numFmt w:val="lowerLetter"/>
      <w:lvlText w:val="%5."/>
      <w:lvlJc w:val="left"/>
      <w:pPr>
        <w:ind w:left="4657" w:hanging="360"/>
      </w:pPr>
    </w:lvl>
    <w:lvl w:ilvl="5" w:tplc="301C17A6" w:tentative="1">
      <w:start w:val="1"/>
      <w:numFmt w:val="lowerRoman"/>
      <w:lvlText w:val="%6."/>
      <w:lvlJc w:val="right"/>
      <w:pPr>
        <w:ind w:left="5377" w:hanging="180"/>
      </w:pPr>
    </w:lvl>
    <w:lvl w:ilvl="6" w:tplc="BCE4FAD8" w:tentative="1">
      <w:start w:val="1"/>
      <w:numFmt w:val="decimal"/>
      <w:lvlText w:val="%7."/>
      <w:lvlJc w:val="left"/>
      <w:pPr>
        <w:ind w:left="6097" w:hanging="360"/>
      </w:pPr>
    </w:lvl>
    <w:lvl w:ilvl="7" w:tplc="F0242E48" w:tentative="1">
      <w:start w:val="1"/>
      <w:numFmt w:val="lowerLetter"/>
      <w:lvlText w:val="%8."/>
      <w:lvlJc w:val="left"/>
      <w:pPr>
        <w:ind w:left="6817" w:hanging="360"/>
      </w:pPr>
    </w:lvl>
    <w:lvl w:ilvl="8" w:tplc="E2EC02D2" w:tentative="1">
      <w:start w:val="1"/>
      <w:numFmt w:val="lowerRoman"/>
      <w:lvlText w:val="%9."/>
      <w:lvlJc w:val="right"/>
      <w:pPr>
        <w:ind w:left="7537" w:hanging="180"/>
      </w:pPr>
    </w:lvl>
  </w:abstractNum>
  <w:abstractNum w:abstractNumId="16">
    <w:nsid w:val="172A4B39"/>
    <w:multiLevelType w:val="hybridMultilevel"/>
    <w:tmpl w:val="4F0CD1BE"/>
    <w:lvl w:ilvl="0" w:tplc="F788DB8E">
      <w:start w:val="1"/>
      <w:numFmt w:val="decimal"/>
      <w:lvlText w:val="%1)"/>
      <w:lvlJc w:val="left"/>
      <w:pPr>
        <w:ind w:left="1287" w:hanging="360"/>
      </w:pPr>
    </w:lvl>
    <w:lvl w:ilvl="1" w:tplc="5248218A" w:tentative="1">
      <w:start w:val="1"/>
      <w:numFmt w:val="lowerLetter"/>
      <w:lvlText w:val="%2."/>
      <w:lvlJc w:val="left"/>
      <w:pPr>
        <w:ind w:left="2007" w:hanging="360"/>
      </w:pPr>
    </w:lvl>
    <w:lvl w:ilvl="2" w:tplc="0652D116" w:tentative="1">
      <w:start w:val="1"/>
      <w:numFmt w:val="lowerRoman"/>
      <w:lvlText w:val="%3."/>
      <w:lvlJc w:val="right"/>
      <w:pPr>
        <w:ind w:left="2727" w:hanging="180"/>
      </w:pPr>
    </w:lvl>
    <w:lvl w:ilvl="3" w:tplc="ED626B1A" w:tentative="1">
      <w:start w:val="1"/>
      <w:numFmt w:val="decimal"/>
      <w:lvlText w:val="%4."/>
      <w:lvlJc w:val="left"/>
      <w:pPr>
        <w:ind w:left="3447" w:hanging="360"/>
      </w:pPr>
    </w:lvl>
    <w:lvl w:ilvl="4" w:tplc="1B26CF74" w:tentative="1">
      <w:start w:val="1"/>
      <w:numFmt w:val="lowerLetter"/>
      <w:lvlText w:val="%5."/>
      <w:lvlJc w:val="left"/>
      <w:pPr>
        <w:ind w:left="4167" w:hanging="360"/>
      </w:pPr>
    </w:lvl>
    <w:lvl w:ilvl="5" w:tplc="1696F8AA" w:tentative="1">
      <w:start w:val="1"/>
      <w:numFmt w:val="lowerRoman"/>
      <w:lvlText w:val="%6."/>
      <w:lvlJc w:val="right"/>
      <w:pPr>
        <w:ind w:left="4887" w:hanging="180"/>
      </w:pPr>
    </w:lvl>
    <w:lvl w:ilvl="6" w:tplc="4A1A1BF4" w:tentative="1">
      <w:start w:val="1"/>
      <w:numFmt w:val="decimal"/>
      <w:lvlText w:val="%7."/>
      <w:lvlJc w:val="left"/>
      <w:pPr>
        <w:ind w:left="5607" w:hanging="360"/>
      </w:pPr>
    </w:lvl>
    <w:lvl w:ilvl="7" w:tplc="D7CE80B6" w:tentative="1">
      <w:start w:val="1"/>
      <w:numFmt w:val="lowerLetter"/>
      <w:lvlText w:val="%8."/>
      <w:lvlJc w:val="left"/>
      <w:pPr>
        <w:ind w:left="6327" w:hanging="360"/>
      </w:pPr>
    </w:lvl>
    <w:lvl w:ilvl="8" w:tplc="4198F934" w:tentative="1">
      <w:start w:val="1"/>
      <w:numFmt w:val="lowerRoman"/>
      <w:lvlText w:val="%9."/>
      <w:lvlJc w:val="right"/>
      <w:pPr>
        <w:ind w:left="7047" w:hanging="180"/>
      </w:pPr>
    </w:lvl>
  </w:abstractNum>
  <w:abstractNum w:abstractNumId="17">
    <w:nsid w:val="17DD22F4"/>
    <w:multiLevelType w:val="hybridMultilevel"/>
    <w:tmpl w:val="BA468528"/>
    <w:lvl w:ilvl="0" w:tplc="DCCE7DC6">
      <w:start w:val="1"/>
      <w:numFmt w:val="decimal"/>
      <w:lvlText w:val="14.2.%1."/>
      <w:lvlJc w:val="left"/>
      <w:pPr>
        <w:ind w:left="720" w:hanging="360"/>
      </w:pPr>
      <w:rPr>
        <w:rFonts w:hint="default"/>
      </w:rPr>
    </w:lvl>
    <w:lvl w:ilvl="1" w:tplc="9930605A">
      <w:start w:val="1"/>
      <w:numFmt w:val="lowerLetter"/>
      <w:lvlText w:val="%2."/>
      <w:lvlJc w:val="left"/>
      <w:pPr>
        <w:ind w:left="1440" w:hanging="360"/>
      </w:pPr>
    </w:lvl>
    <w:lvl w:ilvl="2" w:tplc="B9F2FEDE" w:tentative="1">
      <w:start w:val="1"/>
      <w:numFmt w:val="lowerRoman"/>
      <w:lvlText w:val="%3."/>
      <w:lvlJc w:val="right"/>
      <w:pPr>
        <w:ind w:left="2160" w:hanging="180"/>
      </w:pPr>
    </w:lvl>
    <w:lvl w:ilvl="3" w:tplc="3BCC763E" w:tentative="1">
      <w:start w:val="1"/>
      <w:numFmt w:val="decimal"/>
      <w:lvlText w:val="%4."/>
      <w:lvlJc w:val="left"/>
      <w:pPr>
        <w:ind w:left="2880" w:hanging="360"/>
      </w:pPr>
    </w:lvl>
    <w:lvl w:ilvl="4" w:tplc="BFF81708" w:tentative="1">
      <w:start w:val="1"/>
      <w:numFmt w:val="lowerLetter"/>
      <w:lvlText w:val="%5."/>
      <w:lvlJc w:val="left"/>
      <w:pPr>
        <w:ind w:left="3600" w:hanging="360"/>
      </w:pPr>
    </w:lvl>
    <w:lvl w:ilvl="5" w:tplc="E68C0650" w:tentative="1">
      <w:start w:val="1"/>
      <w:numFmt w:val="lowerRoman"/>
      <w:lvlText w:val="%6."/>
      <w:lvlJc w:val="right"/>
      <w:pPr>
        <w:ind w:left="4320" w:hanging="180"/>
      </w:pPr>
    </w:lvl>
    <w:lvl w:ilvl="6" w:tplc="9B4418D6" w:tentative="1">
      <w:start w:val="1"/>
      <w:numFmt w:val="decimal"/>
      <w:lvlText w:val="%7."/>
      <w:lvlJc w:val="left"/>
      <w:pPr>
        <w:ind w:left="5040" w:hanging="360"/>
      </w:pPr>
    </w:lvl>
    <w:lvl w:ilvl="7" w:tplc="0BF62C70" w:tentative="1">
      <w:start w:val="1"/>
      <w:numFmt w:val="lowerLetter"/>
      <w:lvlText w:val="%8."/>
      <w:lvlJc w:val="left"/>
      <w:pPr>
        <w:ind w:left="5760" w:hanging="360"/>
      </w:pPr>
    </w:lvl>
    <w:lvl w:ilvl="8" w:tplc="18524A4E" w:tentative="1">
      <w:start w:val="1"/>
      <w:numFmt w:val="lowerRoman"/>
      <w:lvlText w:val="%9."/>
      <w:lvlJc w:val="right"/>
      <w:pPr>
        <w:ind w:left="6480" w:hanging="180"/>
      </w:pPr>
    </w:lvl>
  </w:abstractNum>
  <w:abstractNum w:abstractNumId="18">
    <w:nsid w:val="19492CEA"/>
    <w:multiLevelType w:val="hybridMultilevel"/>
    <w:tmpl w:val="CC52E590"/>
    <w:lvl w:ilvl="0" w:tplc="9D6E1B78">
      <w:start w:val="1"/>
      <w:numFmt w:val="decimal"/>
      <w:lvlText w:val="14.10.%1."/>
      <w:lvlJc w:val="left"/>
      <w:pPr>
        <w:ind w:left="928" w:hanging="360"/>
      </w:pPr>
      <w:rPr>
        <w:rFonts w:hint="default"/>
        <w:b w:val="0"/>
      </w:rPr>
    </w:lvl>
    <w:lvl w:ilvl="1" w:tplc="38487B2C">
      <w:start w:val="1"/>
      <w:numFmt w:val="lowerLetter"/>
      <w:lvlText w:val="%2."/>
      <w:lvlJc w:val="left"/>
      <w:pPr>
        <w:ind w:left="1648" w:hanging="360"/>
      </w:pPr>
    </w:lvl>
    <w:lvl w:ilvl="2" w:tplc="E63C2D40" w:tentative="1">
      <w:start w:val="1"/>
      <w:numFmt w:val="lowerRoman"/>
      <w:lvlText w:val="%3."/>
      <w:lvlJc w:val="right"/>
      <w:pPr>
        <w:ind w:left="2368" w:hanging="180"/>
      </w:pPr>
    </w:lvl>
    <w:lvl w:ilvl="3" w:tplc="61F43CEC" w:tentative="1">
      <w:start w:val="1"/>
      <w:numFmt w:val="decimal"/>
      <w:lvlText w:val="%4."/>
      <w:lvlJc w:val="left"/>
      <w:pPr>
        <w:ind w:left="3088" w:hanging="360"/>
      </w:pPr>
    </w:lvl>
    <w:lvl w:ilvl="4" w:tplc="BC86EAA0" w:tentative="1">
      <w:start w:val="1"/>
      <w:numFmt w:val="lowerLetter"/>
      <w:lvlText w:val="%5."/>
      <w:lvlJc w:val="left"/>
      <w:pPr>
        <w:ind w:left="3808" w:hanging="360"/>
      </w:pPr>
    </w:lvl>
    <w:lvl w:ilvl="5" w:tplc="B9E04D62" w:tentative="1">
      <w:start w:val="1"/>
      <w:numFmt w:val="lowerRoman"/>
      <w:lvlText w:val="%6."/>
      <w:lvlJc w:val="right"/>
      <w:pPr>
        <w:ind w:left="4528" w:hanging="180"/>
      </w:pPr>
    </w:lvl>
    <w:lvl w:ilvl="6" w:tplc="F8821F9E" w:tentative="1">
      <w:start w:val="1"/>
      <w:numFmt w:val="decimal"/>
      <w:lvlText w:val="%7."/>
      <w:lvlJc w:val="left"/>
      <w:pPr>
        <w:ind w:left="5248" w:hanging="360"/>
      </w:pPr>
    </w:lvl>
    <w:lvl w:ilvl="7" w:tplc="667E63A6" w:tentative="1">
      <w:start w:val="1"/>
      <w:numFmt w:val="lowerLetter"/>
      <w:lvlText w:val="%8."/>
      <w:lvlJc w:val="left"/>
      <w:pPr>
        <w:ind w:left="5968" w:hanging="360"/>
      </w:pPr>
    </w:lvl>
    <w:lvl w:ilvl="8" w:tplc="74A0B1E2" w:tentative="1">
      <w:start w:val="1"/>
      <w:numFmt w:val="lowerRoman"/>
      <w:lvlText w:val="%9."/>
      <w:lvlJc w:val="right"/>
      <w:pPr>
        <w:ind w:left="6688" w:hanging="180"/>
      </w:pPr>
    </w:lvl>
  </w:abstractNum>
  <w:abstractNum w:abstractNumId="19">
    <w:nsid w:val="19602584"/>
    <w:multiLevelType w:val="hybridMultilevel"/>
    <w:tmpl w:val="FA622108"/>
    <w:lvl w:ilvl="0" w:tplc="E164594C">
      <w:start w:val="1"/>
      <w:numFmt w:val="decimal"/>
      <w:lvlText w:val="%1)"/>
      <w:lvlJc w:val="left"/>
      <w:pPr>
        <w:ind w:left="1287" w:hanging="360"/>
      </w:pPr>
    </w:lvl>
    <w:lvl w:ilvl="1" w:tplc="52EA5F7E" w:tentative="1">
      <w:start w:val="1"/>
      <w:numFmt w:val="lowerLetter"/>
      <w:lvlText w:val="%2."/>
      <w:lvlJc w:val="left"/>
      <w:pPr>
        <w:ind w:left="2007" w:hanging="360"/>
      </w:pPr>
    </w:lvl>
    <w:lvl w:ilvl="2" w:tplc="D32606A6" w:tentative="1">
      <w:start w:val="1"/>
      <w:numFmt w:val="lowerRoman"/>
      <w:lvlText w:val="%3."/>
      <w:lvlJc w:val="right"/>
      <w:pPr>
        <w:ind w:left="2727" w:hanging="180"/>
      </w:pPr>
    </w:lvl>
    <w:lvl w:ilvl="3" w:tplc="83B0655A" w:tentative="1">
      <w:start w:val="1"/>
      <w:numFmt w:val="decimal"/>
      <w:lvlText w:val="%4."/>
      <w:lvlJc w:val="left"/>
      <w:pPr>
        <w:ind w:left="3447" w:hanging="360"/>
      </w:pPr>
    </w:lvl>
    <w:lvl w:ilvl="4" w:tplc="9FF03D0C" w:tentative="1">
      <w:start w:val="1"/>
      <w:numFmt w:val="lowerLetter"/>
      <w:lvlText w:val="%5."/>
      <w:lvlJc w:val="left"/>
      <w:pPr>
        <w:ind w:left="4167" w:hanging="360"/>
      </w:pPr>
    </w:lvl>
    <w:lvl w:ilvl="5" w:tplc="5596F258" w:tentative="1">
      <w:start w:val="1"/>
      <w:numFmt w:val="lowerRoman"/>
      <w:lvlText w:val="%6."/>
      <w:lvlJc w:val="right"/>
      <w:pPr>
        <w:ind w:left="4887" w:hanging="180"/>
      </w:pPr>
    </w:lvl>
    <w:lvl w:ilvl="6" w:tplc="9C5E6538" w:tentative="1">
      <w:start w:val="1"/>
      <w:numFmt w:val="decimal"/>
      <w:lvlText w:val="%7."/>
      <w:lvlJc w:val="left"/>
      <w:pPr>
        <w:ind w:left="5607" w:hanging="360"/>
      </w:pPr>
    </w:lvl>
    <w:lvl w:ilvl="7" w:tplc="959272A6" w:tentative="1">
      <w:start w:val="1"/>
      <w:numFmt w:val="lowerLetter"/>
      <w:lvlText w:val="%8."/>
      <w:lvlJc w:val="left"/>
      <w:pPr>
        <w:ind w:left="6327" w:hanging="360"/>
      </w:pPr>
    </w:lvl>
    <w:lvl w:ilvl="8" w:tplc="B46C2674" w:tentative="1">
      <w:start w:val="1"/>
      <w:numFmt w:val="lowerRoman"/>
      <w:lvlText w:val="%9."/>
      <w:lvlJc w:val="right"/>
      <w:pPr>
        <w:ind w:left="7047" w:hanging="180"/>
      </w:pPr>
    </w:lvl>
  </w:abstractNum>
  <w:abstractNum w:abstractNumId="20">
    <w:nsid w:val="1B721359"/>
    <w:multiLevelType w:val="hybridMultilevel"/>
    <w:tmpl w:val="C0D06972"/>
    <w:lvl w:ilvl="0" w:tplc="021A00F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1EE90A92"/>
    <w:multiLevelType w:val="hybridMultilevel"/>
    <w:tmpl w:val="E53A9AB2"/>
    <w:lvl w:ilvl="0" w:tplc="E516FD90">
      <w:start w:val="1"/>
      <w:numFmt w:val="decimal"/>
      <w:lvlText w:val="6.%1."/>
      <w:lvlJc w:val="left"/>
      <w:pPr>
        <w:ind w:left="2062" w:hanging="360"/>
      </w:pPr>
      <w:rPr>
        <w:rFonts w:hint="default"/>
      </w:rPr>
    </w:lvl>
    <w:lvl w:ilvl="1" w:tplc="002CF088">
      <w:start w:val="1"/>
      <w:numFmt w:val="decimal"/>
      <w:lvlText w:val="%2)"/>
      <w:lvlJc w:val="left"/>
      <w:pPr>
        <w:ind w:left="3709" w:hanging="360"/>
      </w:pPr>
      <w:rPr>
        <w:rFonts w:hint="default"/>
      </w:rPr>
    </w:lvl>
    <w:lvl w:ilvl="2" w:tplc="225C78A6" w:tentative="1">
      <w:start w:val="1"/>
      <w:numFmt w:val="lowerRoman"/>
      <w:lvlText w:val="%3."/>
      <w:lvlJc w:val="right"/>
      <w:pPr>
        <w:ind w:left="4429" w:hanging="180"/>
      </w:pPr>
    </w:lvl>
    <w:lvl w:ilvl="3" w:tplc="E752DB70" w:tentative="1">
      <w:start w:val="1"/>
      <w:numFmt w:val="decimal"/>
      <w:lvlText w:val="%4."/>
      <w:lvlJc w:val="left"/>
      <w:pPr>
        <w:ind w:left="5149" w:hanging="360"/>
      </w:pPr>
    </w:lvl>
    <w:lvl w:ilvl="4" w:tplc="F3D28590" w:tentative="1">
      <w:start w:val="1"/>
      <w:numFmt w:val="lowerLetter"/>
      <w:lvlText w:val="%5."/>
      <w:lvlJc w:val="left"/>
      <w:pPr>
        <w:ind w:left="5869" w:hanging="360"/>
      </w:pPr>
    </w:lvl>
    <w:lvl w:ilvl="5" w:tplc="4B0EEFE8" w:tentative="1">
      <w:start w:val="1"/>
      <w:numFmt w:val="lowerRoman"/>
      <w:lvlText w:val="%6."/>
      <w:lvlJc w:val="right"/>
      <w:pPr>
        <w:ind w:left="6589" w:hanging="180"/>
      </w:pPr>
    </w:lvl>
    <w:lvl w:ilvl="6" w:tplc="1D9074C4" w:tentative="1">
      <w:start w:val="1"/>
      <w:numFmt w:val="decimal"/>
      <w:lvlText w:val="%7."/>
      <w:lvlJc w:val="left"/>
      <w:pPr>
        <w:ind w:left="7309" w:hanging="360"/>
      </w:pPr>
    </w:lvl>
    <w:lvl w:ilvl="7" w:tplc="DD9421B0" w:tentative="1">
      <w:start w:val="1"/>
      <w:numFmt w:val="lowerLetter"/>
      <w:lvlText w:val="%8."/>
      <w:lvlJc w:val="left"/>
      <w:pPr>
        <w:ind w:left="8029" w:hanging="360"/>
      </w:pPr>
    </w:lvl>
    <w:lvl w:ilvl="8" w:tplc="D174DD8C" w:tentative="1">
      <w:start w:val="1"/>
      <w:numFmt w:val="lowerRoman"/>
      <w:lvlText w:val="%9."/>
      <w:lvlJc w:val="right"/>
      <w:pPr>
        <w:ind w:left="8749" w:hanging="180"/>
      </w:pPr>
    </w:lvl>
  </w:abstractNum>
  <w:abstractNum w:abstractNumId="22">
    <w:nsid w:val="1F2470A5"/>
    <w:multiLevelType w:val="multilevel"/>
    <w:tmpl w:val="836A1526"/>
    <w:lvl w:ilvl="0">
      <w:start w:val="1"/>
      <w:numFmt w:val="decimal"/>
      <w:lvlText w:val="1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257C41BE"/>
    <w:multiLevelType w:val="hybridMultilevel"/>
    <w:tmpl w:val="F2EAC248"/>
    <w:lvl w:ilvl="0" w:tplc="6D0AAED2">
      <w:start w:val="1"/>
      <w:numFmt w:val="decimal"/>
      <w:lvlText w:val="%1)"/>
      <w:lvlJc w:val="left"/>
      <w:pPr>
        <w:ind w:left="720" w:hanging="360"/>
      </w:pPr>
      <w:rPr>
        <w:rFonts w:hint="default"/>
      </w:rPr>
    </w:lvl>
    <w:lvl w:ilvl="1" w:tplc="491416EA" w:tentative="1">
      <w:start w:val="1"/>
      <w:numFmt w:val="lowerLetter"/>
      <w:lvlText w:val="%2."/>
      <w:lvlJc w:val="left"/>
      <w:pPr>
        <w:ind w:left="1440" w:hanging="360"/>
      </w:pPr>
    </w:lvl>
    <w:lvl w:ilvl="2" w:tplc="8A661730" w:tentative="1">
      <w:start w:val="1"/>
      <w:numFmt w:val="lowerRoman"/>
      <w:lvlText w:val="%3."/>
      <w:lvlJc w:val="right"/>
      <w:pPr>
        <w:ind w:left="2160" w:hanging="180"/>
      </w:pPr>
    </w:lvl>
    <w:lvl w:ilvl="3" w:tplc="0426694E" w:tentative="1">
      <w:start w:val="1"/>
      <w:numFmt w:val="decimal"/>
      <w:lvlText w:val="%4."/>
      <w:lvlJc w:val="left"/>
      <w:pPr>
        <w:ind w:left="2880" w:hanging="360"/>
      </w:pPr>
    </w:lvl>
    <w:lvl w:ilvl="4" w:tplc="50B0FA44" w:tentative="1">
      <w:start w:val="1"/>
      <w:numFmt w:val="lowerLetter"/>
      <w:lvlText w:val="%5."/>
      <w:lvlJc w:val="left"/>
      <w:pPr>
        <w:ind w:left="3600" w:hanging="360"/>
      </w:pPr>
    </w:lvl>
    <w:lvl w:ilvl="5" w:tplc="C59C73B4" w:tentative="1">
      <w:start w:val="1"/>
      <w:numFmt w:val="lowerRoman"/>
      <w:lvlText w:val="%6."/>
      <w:lvlJc w:val="right"/>
      <w:pPr>
        <w:ind w:left="4320" w:hanging="180"/>
      </w:pPr>
    </w:lvl>
    <w:lvl w:ilvl="6" w:tplc="632C22A4" w:tentative="1">
      <w:start w:val="1"/>
      <w:numFmt w:val="decimal"/>
      <w:lvlText w:val="%7."/>
      <w:lvlJc w:val="left"/>
      <w:pPr>
        <w:ind w:left="5040" w:hanging="360"/>
      </w:pPr>
    </w:lvl>
    <w:lvl w:ilvl="7" w:tplc="620029A0" w:tentative="1">
      <w:start w:val="1"/>
      <w:numFmt w:val="lowerLetter"/>
      <w:lvlText w:val="%8."/>
      <w:lvlJc w:val="left"/>
      <w:pPr>
        <w:ind w:left="5760" w:hanging="360"/>
      </w:pPr>
    </w:lvl>
    <w:lvl w:ilvl="8" w:tplc="4BA43F06" w:tentative="1">
      <w:start w:val="1"/>
      <w:numFmt w:val="lowerRoman"/>
      <w:lvlText w:val="%9."/>
      <w:lvlJc w:val="right"/>
      <w:pPr>
        <w:ind w:left="6480" w:hanging="180"/>
      </w:pPr>
    </w:lvl>
  </w:abstractNum>
  <w:abstractNum w:abstractNumId="24">
    <w:nsid w:val="27CF5962"/>
    <w:multiLevelType w:val="hybridMultilevel"/>
    <w:tmpl w:val="E9E45B1A"/>
    <w:lvl w:ilvl="0" w:tplc="23106502">
      <w:start w:val="1"/>
      <w:numFmt w:val="decimal"/>
      <w:lvlText w:val="10.%1."/>
      <w:lvlJc w:val="left"/>
      <w:pPr>
        <w:ind w:left="1854" w:hanging="360"/>
      </w:pPr>
      <w:rPr>
        <w:rFonts w:hint="default"/>
      </w:rPr>
    </w:lvl>
    <w:lvl w:ilvl="1" w:tplc="9A308BCA">
      <w:start w:val="1"/>
      <w:numFmt w:val="decimal"/>
      <w:lvlText w:val="%2)"/>
      <w:lvlJc w:val="left"/>
      <w:pPr>
        <w:ind w:left="1440" w:hanging="360"/>
      </w:pPr>
      <w:rPr>
        <w:rFonts w:hint="default"/>
      </w:rPr>
    </w:lvl>
    <w:lvl w:ilvl="2" w:tplc="3CFAC6CC" w:tentative="1">
      <w:start w:val="1"/>
      <w:numFmt w:val="lowerRoman"/>
      <w:lvlText w:val="%3."/>
      <w:lvlJc w:val="right"/>
      <w:pPr>
        <w:ind w:left="2160" w:hanging="180"/>
      </w:pPr>
    </w:lvl>
    <w:lvl w:ilvl="3" w:tplc="05FCE542" w:tentative="1">
      <w:start w:val="1"/>
      <w:numFmt w:val="decimal"/>
      <w:lvlText w:val="%4."/>
      <w:lvlJc w:val="left"/>
      <w:pPr>
        <w:ind w:left="2880" w:hanging="360"/>
      </w:pPr>
    </w:lvl>
    <w:lvl w:ilvl="4" w:tplc="D168FA2A" w:tentative="1">
      <w:start w:val="1"/>
      <w:numFmt w:val="lowerLetter"/>
      <w:lvlText w:val="%5."/>
      <w:lvlJc w:val="left"/>
      <w:pPr>
        <w:ind w:left="3600" w:hanging="360"/>
      </w:pPr>
    </w:lvl>
    <w:lvl w:ilvl="5" w:tplc="A76ED454" w:tentative="1">
      <w:start w:val="1"/>
      <w:numFmt w:val="lowerRoman"/>
      <w:lvlText w:val="%6."/>
      <w:lvlJc w:val="right"/>
      <w:pPr>
        <w:ind w:left="4320" w:hanging="180"/>
      </w:pPr>
    </w:lvl>
    <w:lvl w:ilvl="6" w:tplc="39A8749A" w:tentative="1">
      <w:start w:val="1"/>
      <w:numFmt w:val="decimal"/>
      <w:lvlText w:val="%7."/>
      <w:lvlJc w:val="left"/>
      <w:pPr>
        <w:ind w:left="5040" w:hanging="360"/>
      </w:pPr>
    </w:lvl>
    <w:lvl w:ilvl="7" w:tplc="C65093FA" w:tentative="1">
      <w:start w:val="1"/>
      <w:numFmt w:val="lowerLetter"/>
      <w:lvlText w:val="%8."/>
      <w:lvlJc w:val="left"/>
      <w:pPr>
        <w:ind w:left="5760" w:hanging="360"/>
      </w:pPr>
    </w:lvl>
    <w:lvl w:ilvl="8" w:tplc="69125812" w:tentative="1">
      <w:start w:val="1"/>
      <w:numFmt w:val="lowerRoman"/>
      <w:lvlText w:val="%9."/>
      <w:lvlJc w:val="right"/>
      <w:pPr>
        <w:ind w:left="6480" w:hanging="180"/>
      </w:pPr>
    </w:lvl>
  </w:abstractNum>
  <w:abstractNum w:abstractNumId="25">
    <w:nsid w:val="28406558"/>
    <w:multiLevelType w:val="hybridMultilevel"/>
    <w:tmpl w:val="67C4420E"/>
    <w:lvl w:ilvl="0" w:tplc="F52427F2">
      <w:start w:val="1"/>
      <w:numFmt w:val="decimal"/>
      <w:lvlText w:val="%1)"/>
      <w:lvlJc w:val="left"/>
      <w:pPr>
        <w:ind w:left="1440" w:hanging="360"/>
      </w:pPr>
      <w:rPr>
        <w:rFonts w:cs="Times New Roman" w:hint="default"/>
      </w:rPr>
    </w:lvl>
    <w:lvl w:ilvl="1" w:tplc="EE2EFD0E" w:tentative="1">
      <w:start w:val="1"/>
      <w:numFmt w:val="lowerLetter"/>
      <w:lvlText w:val="%2."/>
      <w:lvlJc w:val="left"/>
      <w:pPr>
        <w:ind w:left="2160" w:hanging="360"/>
      </w:pPr>
    </w:lvl>
    <w:lvl w:ilvl="2" w:tplc="96ACE9A6" w:tentative="1">
      <w:start w:val="1"/>
      <w:numFmt w:val="lowerRoman"/>
      <w:lvlText w:val="%3."/>
      <w:lvlJc w:val="right"/>
      <w:pPr>
        <w:ind w:left="2880" w:hanging="180"/>
      </w:pPr>
    </w:lvl>
    <w:lvl w:ilvl="3" w:tplc="28E8A114" w:tentative="1">
      <w:start w:val="1"/>
      <w:numFmt w:val="decimal"/>
      <w:lvlText w:val="%4."/>
      <w:lvlJc w:val="left"/>
      <w:pPr>
        <w:ind w:left="3600" w:hanging="360"/>
      </w:pPr>
    </w:lvl>
    <w:lvl w:ilvl="4" w:tplc="FEE2F040" w:tentative="1">
      <w:start w:val="1"/>
      <w:numFmt w:val="lowerLetter"/>
      <w:lvlText w:val="%5."/>
      <w:lvlJc w:val="left"/>
      <w:pPr>
        <w:ind w:left="4320" w:hanging="360"/>
      </w:pPr>
    </w:lvl>
    <w:lvl w:ilvl="5" w:tplc="4754CFD6" w:tentative="1">
      <w:start w:val="1"/>
      <w:numFmt w:val="lowerRoman"/>
      <w:lvlText w:val="%6."/>
      <w:lvlJc w:val="right"/>
      <w:pPr>
        <w:ind w:left="5040" w:hanging="180"/>
      </w:pPr>
    </w:lvl>
    <w:lvl w:ilvl="6" w:tplc="F9527B8C" w:tentative="1">
      <w:start w:val="1"/>
      <w:numFmt w:val="decimal"/>
      <w:lvlText w:val="%7."/>
      <w:lvlJc w:val="left"/>
      <w:pPr>
        <w:ind w:left="5760" w:hanging="360"/>
      </w:pPr>
    </w:lvl>
    <w:lvl w:ilvl="7" w:tplc="45427DDC" w:tentative="1">
      <w:start w:val="1"/>
      <w:numFmt w:val="lowerLetter"/>
      <w:lvlText w:val="%8."/>
      <w:lvlJc w:val="left"/>
      <w:pPr>
        <w:ind w:left="6480" w:hanging="360"/>
      </w:pPr>
    </w:lvl>
    <w:lvl w:ilvl="8" w:tplc="E360795E" w:tentative="1">
      <w:start w:val="1"/>
      <w:numFmt w:val="lowerRoman"/>
      <w:lvlText w:val="%9."/>
      <w:lvlJc w:val="right"/>
      <w:pPr>
        <w:ind w:left="7200" w:hanging="180"/>
      </w:pPr>
    </w:lvl>
  </w:abstractNum>
  <w:abstractNum w:abstractNumId="26">
    <w:nsid w:val="2CC12E4B"/>
    <w:multiLevelType w:val="hybridMultilevel"/>
    <w:tmpl w:val="BB64650C"/>
    <w:lvl w:ilvl="0" w:tplc="04102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3AE5F07"/>
    <w:multiLevelType w:val="multilevel"/>
    <w:tmpl w:val="00728A8A"/>
    <w:lvl w:ilvl="0">
      <w:start w:val="1"/>
      <w:numFmt w:val="decimal"/>
      <w:lvlText w:val="%1."/>
      <w:lvlJc w:val="left"/>
      <w:pPr>
        <w:ind w:left="720" w:hanging="360"/>
      </w:pPr>
      <w:rPr>
        <w:rFonts w:ascii="Times New Roman" w:hAnsi="Times New Roman" w:hint="default"/>
        <w:b/>
        <w:i w:val="0"/>
        <w:sz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nsid w:val="34351612"/>
    <w:multiLevelType w:val="hybridMultilevel"/>
    <w:tmpl w:val="AD925BA4"/>
    <w:lvl w:ilvl="0" w:tplc="34AC2E2E">
      <w:start w:val="1"/>
      <w:numFmt w:val="decimal"/>
      <w:lvlText w:val="10.%1."/>
      <w:lvlJc w:val="left"/>
      <w:pPr>
        <w:ind w:left="1854" w:hanging="360"/>
      </w:pPr>
      <w:rPr>
        <w:rFonts w:hint="default"/>
      </w:rPr>
    </w:lvl>
    <w:lvl w:ilvl="1" w:tplc="163EC8B0">
      <w:start w:val="1"/>
      <w:numFmt w:val="decimal"/>
      <w:lvlText w:val="%2)"/>
      <w:lvlJc w:val="left"/>
      <w:pPr>
        <w:ind w:left="1440" w:hanging="360"/>
      </w:pPr>
      <w:rPr>
        <w:rFonts w:cs="Times New Roman" w:hint="default"/>
      </w:rPr>
    </w:lvl>
    <w:lvl w:ilvl="2" w:tplc="965CEC04" w:tentative="1">
      <w:start w:val="1"/>
      <w:numFmt w:val="lowerRoman"/>
      <w:lvlText w:val="%3."/>
      <w:lvlJc w:val="right"/>
      <w:pPr>
        <w:ind w:left="2160" w:hanging="180"/>
      </w:pPr>
    </w:lvl>
    <w:lvl w:ilvl="3" w:tplc="083C2038" w:tentative="1">
      <w:start w:val="1"/>
      <w:numFmt w:val="decimal"/>
      <w:lvlText w:val="%4."/>
      <w:lvlJc w:val="left"/>
      <w:pPr>
        <w:ind w:left="2880" w:hanging="360"/>
      </w:pPr>
    </w:lvl>
    <w:lvl w:ilvl="4" w:tplc="85C67B5C" w:tentative="1">
      <w:start w:val="1"/>
      <w:numFmt w:val="lowerLetter"/>
      <w:lvlText w:val="%5."/>
      <w:lvlJc w:val="left"/>
      <w:pPr>
        <w:ind w:left="3600" w:hanging="360"/>
      </w:pPr>
    </w:lvl>
    <w:lvl w:ilvl="5" w:tplc="0024D5A4" w:tentative="1">
      <w:start w:val="1"/>
      <w:numFmt w:val="lowerRoman"/>
      <w:lvlText w:val="%6."/>
      <w:lvlJc w:val="right"/>
      <w:pPr>
        <w:ind w:left="4320" w:hanging="180"/>
      </w:pPr>
    </w:lvl>
    <w:lvl w:ilvl="6" w:tplc="AD10C5FC" w:tentative="1">
      <w:start w:val="1"/>
      <w:numFmt w:val="decimal"/>
      <w:lvlText w:val="%7."/>
      <w:lvlJc w:val="left"/>
      <w:pPr>
        <w:ind w:left="5040" w:hanging="360"/>
      </w:pPr>
    </w:lvl>
    <w:lvl w:ilvl="7" w:tplc="F0D6E40E" w:tentative="1">
      <w:start w:val="1"/>
      <w:numFmt w:val="lowerLetter"/>
      <w:lvlText w:val="%8."/>
      <w:lvlJc w:val="left"/>
      <w:pPr>
        <w:ind w:left="5760" w:hanging="360"/>
      </w:pPr>
    </w:lvl>
    <w:lvl w:ilvl="8" w:tplc="98EE4E84" w:tentative="1">
      <w:start w:val="1"/>
      <w:numFmt w:val="lowerRoman"/>
      <w:lvlText w:val="%9."/>
      <w:lvlJc w:val="right"/>
      <w:pPr>
        <w:ind w:left="6480" w:hanging="180"/>
      </w:pPr>
    </w:lvl>
  </w:abstractNum>
  <w:abstractNum w:abstractNumId="29">
    <w:nsid w:val="3570418E"/>
    <w:multiLevelType w:val="hybridMultilevel"/>
    <w:tmpl w:val="D4288568"/>
    <w:lvl w:ilvl="0" w:tplc="875EA2EC">
      <w:start w:val="1"/>
      <w:numFmt w:val="decimal"/>
      <w:lvlText w:val="14.11.%1."/>
      <w:lvlJc w:val="left"/>
      <w:pPr>
        <w:ind w:left="1287" w:hanging="360"/>
      </w:pPr>
      <w:rPr>
        <w:rFonts w:hint="default"/>
        <w:b w:val="0"/>
        <w:sz w:val="28"/>
        <w:szCs w:val="28"/>
      </w:rPr>
    </w:lvl>
    <w:lvl w:ilvl="1" w:tplc="AAC60C1C" w:tentative="1">
      <w:start w:val="1"/>
      <w:numFmt w:val="lowerLetter"/>
      <w:lvlText w:val="%2."/>
      <w:lvlJc w:val="left"/>
      <w:pPr>
        <w:ind w:left="2007" w:hanging="360"/>
      </w:pPr>
    </w:lvl>
    <w:lvl w:ilvl="2" w:tplc="D5AA71AC" w:tentative="1">
      <w:start w:val="1"/>
      <w:numFmt w:val="lowerRoman"/>
      <w:lvlText w:val="%3."/>
      <w:lvlJc w:val="right"/>
      <w:pPr>
        <w:ind w:left="2727" w:hanging="180"/>
      </w:pPr>
    </w:lvl>
    <w:lvl w:ilvl="3" w:tplc="42B2F35A" w:tentative="1">
      <w:start w:val="1"/>
      <w:numFmt w:val="decimal"/>
      <w:lvlText w:val="%4."/>
      <w:lvlJc w:val="left"/>
      <w:pPr>
        <w:ind w:left="3447" w:hanging="360"/>
      </w:pPr>
    </w:lvl>
    <w:lvl w:ilvl="4" w:tplc="4C92DB48" w:tentative="1">
      <w:start w:val="1"/>
      <w:numFmt w:val="lowerLetter"/>
      <w:lvlText w:val="%5."/>
      <w:lvlJc w:val="left"/>
      <w:pPr>
        <w:ind w:left="4167" w:hanging="360"/>
      </w:pPr>
    </w:lvl>
    <w:lvl w:ilvl="5" w:tplc="0562B9E4" w:tentative="1">
      <w:start w:val="1"/>
      <w:numFmt w:val="lowerRoman"/>
      <w:lvlText w:val="%6."/>
      <w:lvlJc w:val="right"/>
      <w:pPr>
        <w:ind w:left="4887" w:hanging="180"/>
      </w:pPr>
    </w:lvl>
    <w:lvl w:ilvl="6" w:tplc="FECA11E0" w:tentative="1">
      <w:start w:val="1"/>
      <w:numFmt w:val="decimal"/>
      <w:lvlText w:val="%7."/>
      <w:lvlJc w:val="left"/>
      <w:pPr>
        <w:ind w:left="5607" w:hanging="360"/>
      </w:pPr>
    </w:lvl>
    <w:lvl w:ilvl="7" w:tplc="049AC844" w:tentative="1">
      <w:start w:val="1"/>
      <w:numFmt w:val="lowerLetter"/>
      <w:lvlText w:val="%8."/>
      <w:lvlJc w:val="left"/>
      <w:pPr>
        <w:ind w:left="6327" w:hanging="360"/>
      </w:pPr>
    </w:lvl>
    <w:lvl w:ilvl="8" w:tplc="7C66BE98" w:tentative="1">
      <w:start w:val="1"/>
      <w:numFmt w:val="lowerRoman"/>
      <w:lvlText w:val="%9."/>
      <w:lvlJc w:val="right"/>
      <w:pPr>
        <w:ind w:left="7047" w:hanging="180"/>
      </w:pPr>
    </w:lvl>
  </w:abstractNum>
  <w:abstractNum w:abstractNumId="30">
    <w:nsid w:val="363A0062"/>
    <w:multiLevelType w:val="multilevel"/>
    <w:tmpl w:val="DD08F91E"/>
    <w:lvl w:ilvl="0">
      <w:start w:val="18"/>
      <w:numFmt w:val="decimal"/>
      <w:lvlText w:val="%1"/>
      <w:lvlJc w:val="left"/>
      <w:pPr>
        <w:ind w:left="750" w:hanging="750"/>
      </w:pPr>
      <w:rPr>
        <w:rFonts w:hint="default"/>
      </w:rPr>
    </w:lvl>
    <w:lvl w:ilvl="1">
      <w:start w:val="4"/>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37092281"/>
    <w:multiLevelType w:val="hybridMultilevel"/>
    <w:tmpl w:val="A8A448D0"/>
    <w:lvl w:ilvl="0" w:tplc="2EBC3D7E">
      <w:start w:val="1"/>
      <w:numFmt w:val="decimal"/>
      <w:lvlText w:val="%1)"/>
      <w:lvlJc w:val="left"/>
      <w:pPr>
        <w:ind w:left="1287" w:hanging="360"/>
      </w:pPr>
      <w:rPr>
        <w:rFonts w:cs="Times New Roman" w:hint="default"/>
      </w:rPr>
    </w:lvl>
    <w:lvl w:ilvl="1" w:tplc="93B2814E" w:tentative="1">
      <w:start w:val="1"/>
      <w:numFmt w:val="lowerLetter"/>
      <w:lvlText w:val="%2."/>
      <w:lvlJc w:val="left"/>
      <w:pPr>
        <w:ind w:left="2007" w:hanging="360"/>
      </w:pPr>
    </w:lvl>
    <w:lvl w:ilvl="2" w:tplc="FA10BD2E" w:tentative="1">
      <w:start w:val="1"/>
      <w:numFmt w:val="lowerRoman"/>
      <w:lvlText w:val="%3."/>
      <w:lvlJc w:val="right"/>
      <w:pPr>
        <w:ind w:left="2727" w:hanging="180"/>
      </w:pPr>
    </w:lvl>
    <w:lvl w:ilvl="3" w:tplc="14042F34" w:tentative="1">
      <w:start w:val="1"/>
      <w:numFmt w:val="decimal"/>
      <w:lvlText w:val="%4."/>
      <w:lvlJc w:val="left"/>
      <w:pPr>
        <w:ind w:left="3447" w:hanging="360"/>
      </w:pPr>
    </w:lvl>
    <w:lvl w:ilvl="4" w:tplc="5ACA94E0" w:tentative="1">
      <w:start w:val="1"/>
      <w:numFmt w:val="lowerLetter"/>
      <w:lvlText w:val="%5."/>
      <w:lvlJc w:val="left"/>
      <w:pPr>
        <w:ind w:left="4167" w:hanging="360"/>
      </w:pPr>
    </w:lvl>
    <w:lvl w:ilvl="5" w:tplc="DD5CAE12" w:tentative="1">
      <w:start w:val="1"/>
      <w:numFmt w:val="lowerRoman"/>
      <w:lvlText w:val="%6."/>
      <w:lvlJc w:val="right"/>
      <w:pPr>
        <w:ind w:left="4887" w:hanging="180"/>
      </w:pPr>
    </w:lvl>
    <w:lvl w:ilvl="6" w:tplc="9EDE499A" w:tentative="1">
      <w:start w:val="1"/>
      <w:numFmt w:val="decimal"/>
      <w:lvlText w:val="%7."/>
      <w:lvlJc w:val="left"/>
      <w:pPr>
        <w:ind w:left="5607" w:hanging="360"/>
      </w:pPr>
    </w:lvl>
    <w:lvl w:ilvl="7" w:tplc="F4DC5C6C" w:tentative="1">
      <w:start w:val="1"/>
      <w:numFmt w:val="lowerLetter"/>
      <w:lvlText w:val="%8."/>
      <w:lvlJc w:val="left"/>
      <w:pPr>
        <w:ind w:left="6327" w:hanging="360"/>
      </w:pPr>
    </w:lvl>
    <w:lvl w:ilvl="8" w:tplc="F27C13E6" w:tentative="1">
      <w:start w:val="1"/>
      <w:numFmt w:val="lowerRoman"/>
      <w:lvlText w:val="%9."/>
      <w:lvlJc w:val="right"/>
      <w:pPr>
        <w:ind w:left="7047" w:hanging="180"/>
      </w:pPr>
    </w:lvl>
  </w:abstractNum>
  <w:abstractNum w:abstractNumId="32">
    <w:nsid w:val="37447115"/>
    <w:multiLevelType w:val="hybridMultilevel"/>
    <w:tmpl w:val="0FEADEFA"/>
    <w:lvl w:ilvl="0" w:tplc="28907A1C">
      <w:start w:val="1"/>
      <w:numFmt w:val="decimal"/>
      <w:lvlText w:val="%1)"/>
      <w:lvlJc w:val="left"/>
      <w:pPr>
        <w:ind w:left="927" w:hanging="360"/>
      </w:pPr>
      <w:rPr>
        <w:rFonts w:cs="Times New Roman" w:hint="default"/>
      </w:rPr>
    </w:lvl>
    <w:lvl w:ilvl="1" w:tplc="1A581E9C" w:tentative="1">
      <w:start w:val="1"/>
      <w:numFmt w:val="lowerLetter"/>
      <w:lvlText w:val="%2."/>
      <w:lvlJc w:val="left"/>
      <w:pPr>
        <w:ind w:left="1647" w:hanging="360"/>
      </w:pPr>
    </w:lvl>
    <w:lvl w:ilvl="2" w:tplc="9698C996" w:tentative="1">
      <w:start w:val="1"/>
      <w:numFmt w:val="lowerRoman"/>
      <w:lvlText w:val="%3."/>
      <w:lvlJc w:val="right"/>
      <w:pPr>
        <w:ind w:left="2367" w:hanging="180"/>
      </w:pPr>
    </w:lvl>
    <w:lvl w:ilvl="3" w:tplc="071E66F4" w:tentative="1">
      <w:start w:val="1"/>
      <w:numFmt w:val="decimal"/>
      <w:lvlText w:val="%4."/>
      <w:lvlJc w:val="left"/>
      <w:pPr>
        <w:ind w:left="3087" w:hanging="360"/>
      </w:pPr>
    </w:lvl>
    <w:lvl w:ilvl="4" w:tplc="3C562FBE" w:tentative="1">
      <w:start w:val="1"/>
      <w:numFmt w:val="lowerLetter"/>
      <w:lvlText w:val="%5."/>
      <w:lvlJc w:val="left"/>
      <w:pPr>
        <w:ind w:left="3807" w:hanging="360"/>
      </w:pPr>
    </w:lvl>
    <w:lvl w:ilvl="5" w:tplc="DE38B974" w:tentative="1">
      <w:start w:val="1"/>
      <w:numFmt w:val="lowerRoman"/>
      <w:lvlText w:val="%6."/>
      <w:lvlJc w:val="right"/>
      <w:pPr>
        <w:ind w:left="4527" w:hanging="180"/>
      </w:pPr>
    </w:lvl>
    <w:lvl w:ilvl="6" w:tplc="2098DA6E" w:tentative="1">
      <w:start w:val="1"/>
      <w:numFmt w:val="decimal"/>
      <w:lvlText w:val="%7."/>
      <w:lvlJc w:val="left"/>
      <w:pPr>
        <w:ind w:left="5247" w:hanging="360"/>
      </w:pPr>
    </w:lvl>
    <w:lvl w:ilvl="7" w:tplc="37FE96DC" w:tentative="1">
      <w:start w:val="1"/>
      <w:numFmt w:val="lowerLetter"/>
      <w:lvlText w:val="%8."/>
      <w:lvlJc w:val="left"/>
      <w:pPr>
        <w:ind w:left="5967" w:hanging="360"/>
      </w:pPr>
    </w:lvl>
    <w:lvl w:ilvl="8" w:tplc="24A6686E" w:tentative="1">
      <w:start w:val="1"/>
      <w:numFmt w:val="lowerRoman"/>
      <w:lvlText w:val="%9."/>
      <w:lvlJc w:val="right"/>
      <w:pPr>
        <w:ind w:left="6687" w:hanging="180"/>
      </w:pPr>
    </w:lvl>
  </w:abstractNum>
  <w:abstractNum w:abstractNumId="33">
    <w:nsid w:val="379876D1"/>
    <w:multiLevelType w:val="hybridMultilevel"/>
    <w:tmpl w:val="E42CEC68"/>
    <w:lvl w:ilvl="0" w:tplc="83C6C35E">
      <w:start w:val="1"/>
      <w:numFmt w:val="decimal"/>
      <w:lvlText w:val="%1)"/>
      <w:lvlJc w:val="left"/>
      <w:pPr>
        <w:ind w:left="720" w:hanging="360"/>
      </w:pPr>
    </w:lvl>
    <w:lvl w:ilvl="1" w:tplc="A9188108" w:tentative="1">
      <w:start w:val="1"/>
      <w:numFmt w:val="lowerLetter"/>
      <w:lvlText w:val="%2."/>
      <w:lvlJc w:val="left"/>
      <w:pPr>
        <w:ind w:left="1440" w:hanging="360"/>
      </w:pPr>
    </w:lvl>
    <w:lvl w:ilvl="2" w:tplc="92A8B066" w:tentative="1">
      <w:start w:val="1"/>
      <w:numFmt w:val="lowerRoman"/>
      <w:lvlText w:val="%3."/>
      <w:lvlJc w:val="right"/>
      <w:pPr>
        <w:ind w:left="2160" w:hanging="180"/>
      </w:pPr>
    </w:lvl>
    <w:lvl w:ilvl="3" w:tplc="BAB068CA" w:tentative="1">
      <w:start w:val="1"/>
      <w:numFmt w:val="decimal"/>
      <w:lvlText w:val="%4."/>
      <w:lvlJc w:val="left"/>
      <w:pPr>
        <w:ind w:left="2880" w:hanging="360"/>
      </w:pPr>
    </w:lvl>
    <w:lvl w:ilvl="4" w:tplc="722A391C" w:tentative="1">
      <w:start w:val="1"/>
      <w:numFmt w:val="lowerLetter"/>
      <w:lvlText w:val="%5."/>
      <w:lvlJc w:val="left"/>
      <w:pPr>
        <w:ind w:left="3600" w:hanging="360"/>
      </w:pPr>
    </w:lvl>
    <w:lvl w:ilvl="5" w:tplc="76C845D4" w:tentative="1">
      <w:start w:val="1"/>
      <w:numFmt w:val="lowerRoman"/>
      <w:lvlText w:val="%6."/>
      <w:lvlJc w:val="right"/>
      <w:pPr>
        <w:ind w:left="4320" w:hanging="180"/>
      </w:pPr>
    </w:lvl>
    <w:lvl w:ilvl="6" w:tplc="309C252A" w:tentative="1">
      <w:start w:val="1"/>
      <w:numFmt w:val="decimal"/>
      <w:lvlText w:val="%7."/>
      <w:lvlJc w:val="left"/>
      <w:pPr>
        <w:ind w:left="5040" w:hanging="360"/>
      </w:pPr>
    </w:lvl>
    <w:lvl w:ilvl="7" w:tplc="135AC010" w:tentative="1">
      <w:start w:val="1"/>
      <w:numFmt w:val="lowerLetter"/>
      <w:lvlText w:val="%8."/>
      <w:lvlJc w:val="left"/>
      <w:pPr>
        <w:ind w:left="5760" w:hanging="360"/>
      </w:pPr>
    </w:lvl>
    <w:lvl w:ilvl="8" w:tplc="BBB6BA72" w:tentative="1">
      <w:start w:val="1"/>
      <w:numFmt w:val="lowerRoman"/>
      <w:lvlText w:val="%9."/>
      <w:lvlJc w:val="right"/>
      <w:pPr>
        <w:ind w:left="6480" w:hanging="180"/>
      </w:pPr>
    </w:lvl>
  </w:abstractNum>
  <w:abstractNum w:abstractNumId="34">
    <w:nsid w:val="386F47F5"/>
    <w:multiLevelType w:val="hybridMultilevel"/>
    <w:tmpl w:val="B5E8F622"/>
    <w:lvl w:ilvl="0" w:tplc="B218E1B0">
      <w:start w:val="1"/>
      <w:numFmt w:val="decimal"/>
      <w:lvlText w:val="14.8.%1."/>
      <w:lvlJc w:val="left"/>
      <w:pPr>
        <w:ind w:left="1287" w:hanging="360"/>
      </w:pPr>
      <w:rPr>
        <w:rFonts w:hint="default"/>
        <w:b w:val="0"/>
      </w:rPr>
    </w:lvl>
    <w:lvl w:ilvl="1" w:tplc="CE5E863C" w:tentative="1">
      <w:start w:val="1"/>
      <w:numFmt w:val="lowerLetter"/>
      <w:lvlText w:val="%2."/>
      <w:lvlJc w:val="left"/>
      <w:pPr>
        <w:ind w:left="2007" w:hanging="360"/>
      </w:pPr>
    </w:lvl>
    <w:lvl w:ilvl="2" w:tplc="290638E2" w:tentative="1">
      <w:start w:val="1"/>
      <w:numFmt w:val="lowerRoman"/>
      <w:lvlText w:val="%3."/>
      <w:lvlJc w:val="right"/>
      <w:pPr>
        <w:ind w:left="2727" w:hanging="180"/>
      </w:pPr>
    </w:lvl>
    <w:lvl w:ilvl="3" w:tplc="94868576" w:tentative="1">
      <w:start w:val="1"/>
      <w:numFmt w:val="decimal"/>
      <w:lvlText w:val="%4."/>
      <w:lvlJc w:val="left"/>
      <w:pPr>
        <w:ind w:left="3447" w:hanging="360"/>
      </w:pPr>
    </w:lvl>
    <w:lvl w:ilvl="4" w:tplc="A5AE8768" w:tentative="1">
      <w:start w:val="1"/>
      <w:numFmt w:val="lowerLetter"/>
      <w:lvlText w:val="%5."/>
      <w:lvlJc w:val="left"/>
      <w:pPr>
        <w:ind w:left="4167" w:hanging="360"/>
      </w:pPr>
    </w:lvl>
    <w:lvl w:ilvl="5" w:tplc="2354D1F8" w:tentative="1">
      <w:start w:val="1"/>
      <w:numFmt w:val="lowerRoman"/>
      <w:lvlText w:val="%6."/>
      <w:lvlJc w:val="right"/>
      <w:pPr>
        <w:ind w:left="4887" w:hanging="180"/>
      </w:pPr>
    </w:lvl>
    <w:lvl w:ilvl="6" w:tplc="8F401642" w:tentative="1">
      <w:start w:val="1"/>
      <w:numFmt w:val="decimal"/>
      <w:lvlText w:val="%7."/>
      <w:lvlJc w:val="left"/>
      <w:pPr>
        <w:ind w:left="5607" w:hanging="360"/>
      </w:pPr>
    </w:lvl>
    <w:lvl w:ilvl="7" w:tplc="65F009C6" w:tentative="1">
      <w:start w:val="1"/>
      <w:numFmt w:val="lowerLetter"/>
      <w:lvlText w:val="%8."/>
      <w:lvlJc w:val="left"/>
      <w:pPr>
        <w:ind w:left="6327" w:hanging="360"/>
      </w:pPr>
    </w:lvl>
    <w:lvl w:ilvl="8" w:tplc="5FD279EA" w:tentative="1">
      <w:start w:val="1"/>
      <w:numFmt w:val="lowerRoman"/>
      <w:lvlText w:val="%9."/>
      <w:lvlJc w:val="right"/>
      <w:pPr>
        <w:ind w:left="7047" w:hanging="180"/>
      </w:pPr>
    </w:lvl>
  </w:abstractNum>
  <w:abstractNum w:abstractNumId="35">
    <w:nsid w:val="38DE5C96"/>
    <w:multiLevelType w:val="hybridMultilevel"/>
    <w:tmpl w:val="0E588E9E"/>
    <w:lvl w:ilvl="0" w:tplc="D786EADC">
      <w:start w:val="1"/>
      <w:numFmt w:val="decimal"/>
      <w:lvlText w:val="%1)"/>
      <w:lvlJc w:val="left"/>
      <w:pPr>
        <w:ind w:left="1069" w:hanging="360"/>
      </w:pPr>
      <w:rPr>
        <w:rFonts w:ascii="Times New Roman" w:eastAsia="Times New Roman" w:hAnsi="Times New Roman" w:cs="Times New Roman"/>
      </w:rPr>
    </w:lvl>
    <w:lvl w:ilvl="1" w:tplc="35C4145A" w:tentative="1">
      <w:start w:val="1"/>
      <w:numFmt w:val="lowerLetter"/>
      <w:lvlText w:val="%2."/>
      <w:lvlJc w:val="left"/>
      <w:pPr>
        <w:ind w:left="1789" w:hanging="360"/>
      </w:pPr>
    </w:lvl>
    <w:lvl w:ilvl="2" w:tplc="1E1C6AF0" w:tentative="1">
      <w:start w:val="1"/>
      <w:numFmt w:val="lowerRoman"/>
      <w:lvlText w:val="%3."/>
      <w:lvlJc w:val="right"/>
      <w:pPr>
        <w:ind w:left="2509" w:hanging="180"/>
      </w:pPr>
    </w:lvl>
    <w:lvl w:ilvl="3" w:tplc="F324617E" w:tentative="1">
      <w:start w:val="1"/>
      <w:numFmt w:val="decimal"/>
      <w:lvlText w:val="%4."/>
      <w:lvlJc w:val="left"/>
      <w:pPr>
        <w:ind w:left="3229" w:hanging="360"/>
      </w:pPr>
    </w:lvl>
    <w:lvl w:ilvl="4" w:tplc="BCC8EA72" w:tentative="1">
      <w:start w:val="1"/>
      <w:numFmt w:val="lowerLetter"/>
      <w:lvlText w:val="%5."/>
      <w:lvlJc w:val="left"/>
      <w:pPr>
        <w:ind w:left="3949" w:hanging="360"/>
      </w:pPr>
    </w:lvl>
    <w:lvl w:ilvl="5" w:tplc="DC66ED26" w:tentative="1">
      <w:start w:val="1"/>
      <w:numFmt w:val="lowerRoman"/>
      <w:lvlText w:val="%6."/>
      <w:lvlJc w:val="right"/>
      <w:pPr>
        <w:ind w:left="4669" w:hanging="180"/>
      </w:pPr>
    </w:lvl>
    <w:lvl w:ilvl="6" w:tplc="5DC6CCA0" w:tentative="1">
      <w:start w:val="1"/>
      <w:numFmt w:val="decimal"/>
      <w:lvlText w:val="%7."/>
      <w:lvlJc w:val="left"/>
      <w:pPr>
        <w:ind w:left="5389" w:hanging="360"/>
      </w:pPr>
    </w:lvl>
    <w:lvl w:ilvl="7" w:tplc="A85C7B64" w:tentative="1">
      <w:start w:val="1"/>
      <w:numFmt w:val="lowerLetter"/>
      <w:lvlText w:val="%8."/>
      <w:lvlJc w:val="left"/>
      <w:pPr>
        <w:ind w:left="6109" w:hanging="360"/>
      </w:pPr>
    </w:lvl>
    <w:lvl w:ilvl="8" w:tplc="188E667E" w:tentative="1">
      <w:start w:val="1"/>
      <w:numFmt w:val="lowerRoman"/>
      <w:lvlText w:val="%9."/>
      <w:lvlJc w:val="right"/>
      <w:pPr>
        <w:ind w:left="6829" w:hanging="180"/>
      </w:pPr>
    </w:lvl>
  </w:abstractNum>
  <w:abstractNum w:abstractNumId="36">
    <w:nsid w:val="3AC37813"/>
    <w:multiLevelType w:val="hybridMultilevel"/>
    <w:tmpl w:val="018233DA"/>
    <w:lvl w:ilvl="0" w:tplc="095EA3D8">
      <w:start w:val="1"/>
      <w:numFmt w:val="decimal"/>
      <w:lvlText w:val="15.%1."/>
      <w:lvlJc w:val="left"/>
      <w:pPr>
        <w:ind w:left="720" w:hanging="360"/>
      </w:pPr>
      <w:rPr>
        <w:rFonts w:hint="default"/>
        <w:b w:val="0"/>
      </w:rPr>
    </w:lvl>
    <w:lvl w:ilvl="1" w:tplc="3646A56C">
      <w:start w:val="1"/>
      <w:numFmt w:val="lowerLetter"/>
      <w:lvlText w:val="%2."/>
      <w:lvlJc w:val="left"/>
      <w:pPr>
        <w:ind w:left="1440" w:hanging="360"/>
      </w:pPr>
    </w:lvl>
    <w:lvl w:ilvl="2" w:tplc="C6146572" w:tentative="1">
      <w:start w:val="1"/>
      <w:numFmt w:val="lowerRoman"/>
      <w:lvlText w:val="%3."/>
      <w:lvlJc w:val="right"/>
      <w:pPr>
        <w:ind w:left="2160" w:hanging="180"/>
      </w:pPr>
    </w:lvl>
    <w:lvl w:ilvl="3" w:tplc="6356634E" w:tentative="1">
      <w:start w:val="1"/>
      <w:numFmt w:val="decimal"/>
      <w:lvlText w:val="%4."/>
      <w:lvlJc w:val="left"/>
      <w:pPr>
        <w:ind w:left="2880" w:hanging="360"/>
      </w:pPr>
    </w:lvl>
    <w:lvl w:ilvl="4" w:tplc="1A98B3CE" w:tentative="1">
      <w:start w:val="1"/>
      <w:numFmt w:val="lowerLetter"/>
      <w:lvlText w:val="%5."/>
      <w:lvlJc w:val="left"/>
      <w:pPr>
        <w:ind w:left="3600" w:hanging="360"/>
      </w:pPr>
    </w:lvl>
    <w:lvl w:ilvl="5" w:tplc="97205114" w:tentative="1">
      <w:start w:val="1"/>
      <w:numFmt w:val="lowerRoman"/>
      <w:lvlText w:val="%6."/>
      <w:lvlJc w:val="right"/>
      <w:pPr>
        <w:ind w:left="4320" w:hanging="180"/>
      </w:pPr>
    </w:lvl>
    <w:lvl w:ilvl="6" w:tplc="E5964958" w:tentative="1">
      <w:start w:val="1"/>
      <w:numFmt w:val="decimal"/>
      <w:lvlText w:val="%7."/>
      <w:lvlJc w:val="left"/>
      <w:pPr>
        <w:ind w:left="5040" w:hanging="360"/>
      </w:pPr>
    </w:lvl>
    <w:lvl w:ilvl="7" w:tplc="333289BA" w:tentative="1">
      <w:start w:val="1"/>
      <w:numFmt w:val="lowerLetter"/>
      <w:lvlText w:val="%8."/>
      <w:lvlJc w:val="left"/>
      <w:pPr>
        <w:ind w:left="5760" w:hanging="360"/>
      </w:pPr>
    </w:lvl>
    <w:lvl w:ilvl="8" w:tplc="376C985E" w:tentative="1">
      <w:start w:val="1"/>
      <w:numFmt w:val="lowerRoman"/>
      <w:lvlText w:val="%9."/>
      <w:lvlJc w:val="right"/>
      <w:pPr>
        <w:ind w:left="6480" w:hanging="180"/>
      </w:pPr>
    </w:lvl>
  </w:abstractNum>
  <w:abstractNum w:abstractNumId="37">
    <w:nsid w:val="3BB13F47"/>
    <w:multiLevelType w:val="hybridMultilevel"/>
    <w:tmpl w:val="453C98AA"/>
    <w:lvl w:ilvl="0" w:tplc="9834721E">
      <w:start w:val="1"/>
      <w:numFmt w:val="decimal"/>
      <w:lvlText w:val="16.1.%1"/>
      <w:lvlJc w:val="left"/>
      <w:pPr>
        <w:ind w:left="720" w:hanging="360"/>
      </w:pPr>
      <w:rPr>
        <w:rFonts w:hint="default"/>
      </w:rPr>
    </w:lvl>
    <w:lvl w:ilvl="1" w:tplc="79006386">
      <w:start w:val="1"/>
      <w:numFmt w:val="lowerLetter"/>
      <w:lvlText w:val="%2."/>
      <w:lvlJc w:val="left"/>
      <w:pPr>
        <w:ind w:left="1440" w:hanging="360"/>
      </w:pPr>
    </w:lvl>
    <w:lvl w:ilvl="2" w:tplc="71ECDBA6">
      <w:start w:val="1"/>
      <w:numFmt w:val="lowerRoman"/>
      <w:lvlText w:val="%3."/>
      <w:lvlJc w:val="right"/>
      <w:pPr>
        <w:ind w:left="2160" w:hanging="180"/>
      </w:pPr>
    </w:lvl>
    <w:lvl w:ilvl="3" w:tplc="01FA25BE">
      <w:start w:val="1"/>
      <w:numFmt w:val="decimal"/>
      <w:lvlText w:val="%4."/>
      <w:lvlJc w:val="left"/>
      <w:pPr>
        <w:ind w:left="2880" w:hanging="360"/>
      </w:pPr>
    </w:lvl>
    <w:lvl w:ilvl="4" w:tplc="669CCBBC">
      <w:start w:val="1"/>
      <w:numFmt w:val="lowerLetter"/>
      <w:lvlText w:val="%5."/>
      <w:lvlJc w:val="left"/>
      <w:pPr>
        <w:ind w:left="3600" w:hanging="360"/>
      </w:pPr>
    </w:lvl>
    <w:lvl w:ilvl="5" w:tplc="7F7E75F2">
      <w:start w:val="1"/>
      <w:numFmt w:val="lowerRoman"/>
      <w:lvlText w:val="%6."/>
      <w:lvlJc w:val="right"/>
      <w:pPr>
        <w:ind w:left="4320" w:hanging="180"/>
      </w:pPr>
    </w:lvl>
    <w:lvl w:ilvl="6" w:tplc="27CC3E62">
      <w:start w:val="1"/>
      <w:numFmt w:val="decimal"/>
      <w:lvlText w:val="%7."/>
      <w:lvlJc w:val="left"/>
      <w:pPr>
        <w:ind w:left="5040" w:hanging="360"/>
      </w:pPr>
    </w:lvl>
    <w:lvl w:ilvl="7" w:tplc="80280168">
      <w:start w:val="1"/>
      <w:numFmt w:val="lowerLetter"/>
      <w:lvlText w:val="%8."/>
      <w:lvlJc w:val="left"/>
      <w:pPr>
        <w:ind w:left="5760" w:hanging="360"/>
      </w:pPr>
    </w:lvl>
    <w:lvl w:ilvl="8" w:tplc="60E24A48">
      <w:start w:val="1"/>
      <w:numFmt w:val="lowerRoman"/>
      <w:lvlText w:val="%9."/>
      <w:lvlJc w:val="right"/>
      <w:pPr>
        <w:ind w:left="6480" w:hanging="180"/>
      </w:pPr>
    </w:lvl>
  </w:abstractNum>
  <w:abstractNum w:abstractNumId="38">
    <w:nsid w:val="3C5A1930"/>
    <w:multiLevelType w:val="hybridMultilevel"/>
    <w:tmpl w:val="5D922216"/>
    <w:lvl w:ilvl="0" w:tplc="AA343DAC">
      <w:start w:val="1"/>
      <w:numFmt w:val="decimal"/>
      <w:lvlText w:val="14.5.%1."/>
      <w:lvlJc w:val="left"/>
      <w:pPr>
        <w:ind w:left="1571" w:hanging="360"/>
      </w:pPr>
      <w:rPr>
        <w:rFonts w:hint="default"/>
        <w:b w:val="0"/>
      </w:rPr>
    </w:lvl>
    <w:lvl w:ilvl="1" w:tplc="4D0C2EEA" w:tentative="1">
      <w:start w:val="1"/>
      <w:numFmt w:val="lowerLetter"/>
      <w:lvlText w:val="%2."/>
      <w:lvlJc w:val="left"/>
      <w:pPr>
        <w:ind w:left="2291" w:hanging="360"/>
      </w:pPr>
    </w:lvl>
    <w:lvl w:ilvl="2" w:tplc="1646E2BE" w:tentative="1">
      <w:start w:val="1"/>
      <w:numFmt w:val="lowerRoman"/>
      <w:lvlText w:val="%3."/>
      <w:lvlJc w:val="right"/>
      <w:pPr>
        <w:ind w:left="3011" w:hanging="180"/>
      </w:pPr>
    </w:lvl>
    <w:lvl w:ilvl="3" w:tplc="4B88F406" w:tentative="1">
      <w:start w:val="1"/>
      <w:numFmt w:val="decimal"/>
      <w:lvlText w:val="%4."/>
      <w:lvlJc w:val="left"/>
      <w:pPr>
        <w:ind w:left="3731" w:hanging="360"/>
      </w:pPr>
    </w:lvl>
    <w:lvl w:ilvl="4" w:tplc="0DC47938" w:tentative="1">
      <w:start w:val="1"/>
      <w:numFmt w:val="lowerLetter"/>
      <w:lvlText w:val="%5."/>
      <w:lvlJc w:val="left"/>
      <w:pPr>
        <w:ind w:left="4451" w:hanging="360"/>
      </w:pPr>
    </w:lvl>
    <w:lvl w:ilvl="5" w:tplc="F71EDA82" w:tentative="1">
      <w:start w:val="1"/>
      <w:numFmt w:val="lowerRoman"/>
      <w:lvlText w:val="%6."/>
      <w:lvlJc w:val="right"/>
      <w:pPr>
        <w:ind w:left="5171" w:hanging="180"/>
      </w:pPr>
    </w:lvl>
    <w:lvl w:ilvl="6" w:tplc="27262D3E" w:tentative="1">
      <w:start w:val="1"/>
      <w:numFmt w:val="decimal"/>
      <w:lvlText w:val="%7."/>
      <w:lvlJc w:val="left"/>
      <w:pPr>
        <w:ind w:left="5891" w:hanging="360"/>
      </w:pPr>
    </w:lvl>
    <w:lvl w:ilvl="7" w:tplc="1F149C70" w:tentative="1">
      <w:start w:val="1"/>
      <w:numFmt w:val="lowerLetter"/>
      <w:lvlText w:val="%8."/>
      <w:lvlJc w:val="left"/>
      <w:pPr>
        <w:ind w:left="6611" w:hanging="360"/>
      </w:pPr>
    </w:lvl>
    <w:lvl w:ilvl="8" w:tplc="FD7C1A58" w:tentative="1">
      <w:start w:val="1"/>
      <w:numFmt w:val="lowerRoman"/>
      <w:lvlText w:val="%9."/>
      <w:lvlJc w:val="right"/>
      <w:pPr>
        <w:ind w:left="7331" w:hanging="180"/>
      </w:pPr>
    </w:lvl>
  </w:abstractNum>
  <w:abstractNum w:abstractNumId="39">
    <w:nsid w:val="3CCE7514"/>
    <w:multiLevelType w:val="hybridMultilevel"/>
    <w:tmpl w:val="CC9AAFB8"/>
    <w:lvl w:ilvl="0" w:tplc="5DF63DFA">
      <w:start w:val="1"/>
      <w:numFmt w:val="decimal"/>
      <w:lvlText w:val="13.%1."/>
      <w:lvlJc w:val="left"/>
      <w:pPr>
        <w:ind w:left="1212" w:hanging="360"/>
      </w:pPr>
      <w:rPr>
        <w:rFonts w:hint="default"/>
      </w:rPr>
    </w:lvl>
    <w:lvl w:ilvl="1" w:tplc="EE18951A">
      <w:start w:val="1"/>
      <w:numFmt w:val="lowerLetter"/>
      <w:lvlText w:val="%2."/>
      <w:lvlJc w:val="left"/>
      <w:pPr>
        <w:ind w:left="1440" w:hanging="360"/>
      </w:pPr>
    </w:lvl>
    <w:lvl w:ilvl="2" w:tplc="7C0413BA" w:tentative="1">
      <w:start w:val="1"/>
      <w:numFmt w:val="lowerRoman"/>
      <w:lvlText w:val="%3."/>
      <w:lvlJc w:val="right"/>
      <w:pPr>
        <w:ind w:left="2160" w:hanging="180"/>
      </w:pPr>
    </w:lvl>
    <w:lvl w:ilvl="3" w:tplc="188AD248" w:tentative="1">
      <w:start w:val="1"/>
      <w:numFmt w:val="decimal"/>
      <w:lvlText w:val="%4."/>
      <w:lvlJc w:val="left"/>
      <w:pPr>
        <w:ind w:left="2880" w:hanging="360"/>
      </w:pPr>
    </w:lvl>
    <w:lvl w:ilvl="4" w:tplc="BEFE936E" w:tentative="1">
      <w:start w:val="1"/>
      <w:numFmt w:val="lowerLetter"/>
      <w:lvlText w:val="%5."/>
      <w:lvlJc w:val="left"/>
      <w:pPr>
        <w:ind w:left="3600" w:hanging="360"/>
      </w:pPr>
    </w:lvl>
    <w:lvl w:ilvl="5" w:tplc="4E2EA008" w:tentative="1">
      <w:start w:val="1"/>
      <w:numFmt w:val="lowerRoman"/>
      <w:lvlText w:val="%6."/>
      <w:lvlJc w:val="right"/>
      <w:pPr>
        <w:ind w:left="4320" w:hanging="180"/>
      </w:pPr>
    </w:lvl>
    <w:lvl w:ilvl="6" w:tplc="C3309F74" w:tentative="1">
      <w:start w:val="1"/>
      <w:numFmt w:val="decimal"/>
      <w:lvlText w:val="%7."/>
      <w:lvlJc w:val="left"/>
      <w:pPr>
        <w:ind w:left="5040" w:hanging="360"/>
      </w:pPr>
    </w:lvl>
    <w:lvl w:ilvl="7" w:tplc="A3C69666" w:tentative="1">
      <w:start w:val="1"/>
      <w:numFmt w:val="lowerLetter"/>
      <w:lvlText w:val="%8."/>
      <w:lvlJc w:val="left"/>
      <w:pPr>
        <w:ind w:left="5760" w:hanging="360"/>
      </w:pPr>
    </w:lvl>
    <w:lvl w:ilvl="8" w:tplc="68B8B8EE" w:tentative="1">
      <w:start w:val="1"/>
      <w:numFmt w:val="lowerRoman"/>
      <w:lvlText w:val="%9."/>
      <w:lvlJc w:val="right"/>
      <w:pPr>
        <w:ind w:left="6480" w:hanging="180"/>
      </w:pPr>
    </w:lvl>
  </w:abstractNum>
  <w:abstractNum w:abstractNumId="40">
    <w:nsid w:val="3D1A4F4A"/>
    <w:multiLevelType w:val="hybridMultilevel"/>
    <w:tmpl w:val="269ED984"/>
    <w:lvl w:ilvl="0" w:tplc="90D4A700">
      <w:start w:val="1"/>
      <w:numFmt w:val="decimal"/>
      <w:lvlText w:val="%1)"/>
      <w:lvlJc w:val="left"/>
      <w:pPr>
        <w:ind w:left="720" w:hanging="360"/>
      </w:pPr>
      <w:rPr>
        <w:rFonts w:cs="Times New Roman" w:hint="default"/>
      </w:rPr>
    </w:lvl>
    <w:lvl w:ilvl="1" w:tplc="3E06CFA8">
      <w:start w:val="1"/>
      <w:numFmt w:val="decimal"/>
      <w:lvlText w:val="%2)"/>
      <w:lvlJc w:val="left"/>
      <w:pPr>
        <w:ind w:left="1440" w:hanging="360"/>
      </w:pPr>
    </w:lvl>
    <w:lvl w:ilvl="2" w:tplc="1AC2D17A" w:tentative="1">
      <w:start w:val="1"/>
      <w:numFmt w:val="lowerRoman"/>
      <w:lvlText w:val="%3."/>
      <w:lvlJc w:val="right"/>
      <w:pPr>
        <w:ind w:left="2160" w:hanging="180"/>
      </w:pPr>
    </w:lvl>
    <w:lvl w:ilvl="3" w:tplc="DCAAF5D8" w:tentative="1">
      <w:start w:val="1"/>
      <w:numFmt w:val="decimal"/>
      <w:lvlText w:val="%4."/>
      <w:lvlJc w:val="left"/>
      <w:pPr>
        <w:ind w:left="2880" w:hanging="360"/>
      </w:pPr>
    </w:lvl>
    <w:lvl w:ilvl="4" w:tplc="2834D992" w:tentative="1">
      <w:start w:val="1"/>
      <w:numFmt w:val="lowerLetter"/>
      <w:lvlText w:val="%5."/>
      <w:lvlJc w:val="left"/>
      <w:pPr>
        <w:ind w:left="3600" w:hanging="360"/>
      </w:pPr>
    </w:lvl>
    <w:lvl w:ilvl="5" w:tplc="79A08638" w:tentative="1">
      <w:start w:val="1"/>
      <w:numFmt w:val="lowerRoman"/>
      <w:lvlText w:val="%6."/>
      <w:lvlJc w:val="right"/>
      <w:pPr>
        <w:ind w:left="4320" w:hanging="180"/>
      </w:pPr>
    </w:lvl>
    <w:lvl w:ilvl="6" w:tplc="97842D9C" w:tentative="1">
      <w:start w:val="1"/>
      <w:numFmt w:val="decimal"/>
      <w:lvlText w:val="%7."/>
      <w:lvlJc w:val="left"/>
      <w:pPr>
        <w:ind w:left="5040" w:hanging="360"/>
      </w:pPr>
    </w:lvl>
    <w:lvl w:ilvl="7" w:tplc="3F562C58" w:tentative="1">
      <w:start w:val="1"/>
      <w:numFmt w:val="lowerLetter"/>
      <w:lvlText w:val="%8."/>
      <w:lvlJc w:val="left"/>
      <w:pPr>
        <w:ind w:left="5760" w:hanging="360"/>
      </w:pPr>
    </w:lvl>
    <w:lvl w:ilvl="8" w:tplc="A4F03B86" w:tentative="1">
      <w:start w:val="1"/>
      <w:numFmt w:val="lowerRoman"/>
      <w:lvlText w:val="%9."/>
      <w:lvlJc w:val="right"/>
      <w:pPr>
        <w:ind w:left="6480" w:hanging="180"/>
      </w:pPr>
    </w:lvl>
  </w:abstractNum>
  <w:abstractNum w:abstractNumId="41">
    <w:nsid w:val="3D6E776E"/>
    <w:multiLevelType w:val="hybridMultilevel"/>
    <w:tmpl w:val="D4D6CCFE"/>
    <w:lvl w:ilvl="0" w:tplc="58BA3DE0">
      <w:start w:val="1"/>
      <w:numFmt w:val="decimal"/>
      <w:lvlText w:val="3.%1."/>
      <w:lvlJc w:val="left"/>
      <w:pPr>
        <w:ind w:left="1287" w:hanging="360"/>
      </w:pPr>
      <w:rPr>
        <w:rFonts w:hint="default"/>
      </w:rPr>
    </w:lvl>
    <w:lvl w:ilvl="1" w:tplc="4D1EE882" w:tentative="1">
      <w:start w:val="1"/>
      <w:numFmt w:val="lowerLetter"/>
      <w:lvlText w:val="%2."/>
      <w:lvlJc w:val="left"/>
      <w:pPr>
        <w:ind w:left="2007" w:hanging="360"/>
      </w:pPr>
    </w:lvl>
    <w:lvl w:ilvl="2" w:tplc="54F0FA04" w:tentative="1">
      <w:start w:val="1"/>
      <w:numFmt w:val="lowerRoman"/>
      <w:lvlText w:val="%3."/>
      <w:lvlJc w:val="right"/>
      <w:pPr>
        <w:ind w:left="2727" w:hanging="180"/>
      </w:pPr>
    </w:lvl>
    <w:lvl w:ilvl="3" w:tplc="1140387A" w:tentative="1">
      <w:start w:val="1"/>
      <w:numFmt w:val="decimal"/>
      <w:lvlText w:val="%4."/>
      <w:lvlJc w:val="left"/>
      <w:pPr>
        <w:ind w:left="3447" w:hanging="360"/>
      </w:pPr>
    </w:lvl>
    <w:lvl w:ilvl="4" w:tplc="EC589584" w:tentative="1">
      <w:start w:val="1"/>
      <w:numFmt w:val="lowerLetter"/>
      <w:lvlText w:val="%5."/>
      <w:lvlJc w:val="left"/>
      <w:pPr>
        <w:ind w:left="4167" w:hanging="360"/>
      </w:pPr>
    </w:lvl>
    <w:lvl w:ilvl="5" w:tplc="6B9CCAC8" w:tentative="1">
      <w:start w:val="1"/>
      <w:numFmt w:val="lowerRoman"/>
      <w:lvlText w:val="%6."/>
      <w:lvlJc w:val="right"/>
      <w:pPr>
        <w:ind w:left="4887" w:hanging="180"/>
      </w:pPr>
    </w:lvl>
    <w:lvl w:ilvl="6" w:tplc="FDDEFB82" w:tentative="1">
      <w:start w:val="1"/>
      <w:numFmt w:val="decimal"/>
      <w:lvlText w:val="%7."/>
      <w:lvlJc w:val="left"/>
      <w:pPr>
        <w:ind w:left="5607" w:hanging="360"/>
      </w:pPr>
    </w:lvl>
    <w:lvl w:ilvl="7" w:tplc="4F70ED9E" w:tentative="1">
      <w:start w:val="1"/>
      <w:numFmt w:val="lowerLetter"/>
      <w:lvlText w:val="%8."/>
      <w:lvlJc w:val="left"/>
      <w:pPr>
        <w:ind w:left="6327" w:hanging="360"/>
      </w:pPr>
    </w:lvl>
    <w:lvl w:ilvl="8" w:tplc="55A27F5E" w:tentative="1">
      <w:start w:val="1"/>
      <w:numFmt w:val="lowerRoman"/>
      <w:lvlText w:val="%9."/>
      <w:lvlJc w:val="right"/>
      <w:pPr>
        <w:ind w:left="7047" w:hanging="180"/>
      </w:pPr>
    </w:lvl>
  </w:abstractNum>
  <w:abstractNum w:abstractNumId="42">
    <w:nsid w:val="3EF177B7"/>
    <w:multiLevelType w:val="hybridMultilevel"/>
    <w:tmpl w:val="327E9A3C"/>
    <w:lvl w:ilvl="0" w:tplc="D798660E">
      <w:start w:val="1"/>
      <w:numFmt w:val="decimal"/>
      <w:lvlText w:val="14.4.%1."/>
      <w:lvlJc w:val="left"/>
      <w:pPr>
        <w:ind w:left="3054" w:hanging="360"/>
      </w:pPr>
      <w:rPr>
        <w:rFonts w:hint="default"/>
        <w:b w:val="0"/>
      </w:rPr>
    </w:lvl>
    <w:lvl w:ilvl="1" w:tplc="890AEBC0">
      <w:start w:val="1"/>
      <w:numFmt w:val="lowerLetter"/>
      <w:lvlText w:val="%2."/>
      <w:lvlJc w:val="left"/>
      <w:pPr>
        <w:ind w:left="1440" w:hanging="360"/>
      </w:pPr>
    </w:lvl>
    <w:lvl w:ilvl="2" w:tplc="AC12BDD2">
      <w:start w:val="1"/>
      <w:numFmt w:val="lowerRoman"/>
      <w:lvlText w:val="%3."/>
      <w:lvlJc w:val="right"/>
      <w:pPr>
        <w:ind w:left="2160" w:hanging="180"/>
      </w:pPr>
    </w:lvl>
    <w:lvl w:ilvl="3" w:tplc="9D2C2822" w:tentative="1">
      <w:start w:val="1"/>
      <w:numFmt w:val="decimal"/>
      <w:lvlText w:val="%4."/>
      <w:lvlJc w:val="left"/>
      <w:pPr>
        <w:ind w:left="2880" w:hanging="360"/>
      </w:pPr>
    </w:lvl>
    <w:lvl w:ilvl="4" w:tplc="28E2B1EC" w:tentative="1">
      <w:start w:val="1"/>
      <w:numFmt w:val="lowerLetter"/>
      <w:lvlText w:val="%5."/>
      <w:lvlJc w:val="left"/>
      <w:pPr>
        <w:ind w:left="3600" w:hanging="360"/>
      </w:pPr>
    </w:lvl>
    <w:lvl w:ilvl="5" w:tplc="1C1CCEC2" w:tentative="1">
      <w:start w:val="1"/>
      <w:numFmt w:val="lowerRoman"/>
      <w:lvlText w:val="%6."/>
      <w:lvlJc w:val="right"/>
      <w:pPr>
        <w:ind w:left="4320" w:hanging="180"/>
      </w:pPr>
    </w:lvl>
    <w:lvl w:ilvl="6" w:tplc="95288710" w:tentative="1">
      <w:start w:val="1"/>
      <w:numFmt w:val="decimal"/>
      <w:lvlText w:val="%7."/>
      <w:lvlJc w:val="left"/>
      <w:pPr>
        <w:ind w:left="5040" w:hanging="360"/>
      </w:pPr>
    </w:lvl>
    <w:lvl w:ilvl="7" w:tplc="179AEE58" w:tentative="1">
      <w:start w:val="1"/>
      <w:numFmt w:val="lowerLetter"/>
      <w:lvlText w:val="%8."/>
      <w:lvlJc w:val="left"/>
      <w:pPr>
        <w:ind w:left="5760" w:hanging="360"/>
      </w:pPr>
    </w:lvl>
    <w:lvl w:ilvl="8" w:tplc="2F1EEB06" w:tentative="1">
      <w:start w:val="1"/>
      <w:numFmt w:val="lowerRoman"/>
      <w:lvlText w:val="%9."/>
      <w:lvlJc w:val="right"/>
      <w:pPr>
        <w:ind w:left="6480" w:hanging="180"/>
      </w:pPr>
    </w:lvl>
  </w:abstractNum>
  <w:abstractNum w:abstractNumId="43">
    <w:nsid w:val="3F316F4D"/>
    <w:multiLevelType w:val="hybridMultilevel"/>
    <w:tmpl w:val="16D692CE"/>
    <w:lvl w:ilvl="0" w:tplc="6E484426">
      <w:start w:val="1"/>
      <w:numFmt w:val="decimal"/>
      <w:lvlText w:val="18.%1."/>
      <w:lvlJc w:val="left"/>
      <w:pPr>
        <w:ind w:left="1287" w:hanging="360"/>
      </w:pPr>
      <w:rPr>
        <w:rFonts w:hint="default"/>
      </w:rPr>
    </w:lvl>
    <w:lvl w:ilvl="1" w:tplc="EF60BD6E" w:tentative="1">
      <w:start w:val="1"/>
      <w:numFmt w:val="lowerLetter"/>
      <w:lvlText w:val="%2."/>
      <w:lvlJc w:val="left"/>
      <w:pPr>
        <w:ind w:left="2007" w:hanging="360"/>
      </w:pPr>
    </w:lvl>
    <w:lvl w:ilvl="2" w:tplc="C44648E4" w:tentative="1">
      <w:start w:val="1"/>
      <w:numFmt w:val="lowerRoman"/>
      <w:lvlText w:val="%3."/>
      <w:lvlJc w:val="right"/>
      <w:pPr>
        <w:ind w:left="2727" w:hanging="180"/>
      </w:pPr>
    </w:lvl>
    <w:lvl w:ilvl="3" w:tplc="E480B15E" w:tentative="1">
      <w:start w:val="1"/>
      <w:numFmt w:val="decimal"/>
      <w:lvlText w:val="%4."/>
      <w:lvlJc w:val="left"/>
      <w:pPr>
        <w:ind w:left="3447" w:hanging="360"/>
      </w:pPr>
    </w:lvl>
    <w:lvl w:ilvl="4" w:tplc="E6586C66" w:tentative="1">
      <w:start w:val="1"/>
      <w:numFmt w:val="lowerLetter"/>
      <w:lvlText w:val="%5."/>
      <w:lvlJc w:val="left"/>
      <w:pPr>
        <w:ind w:left="4167" w:hanging="360"/>
      </w:pPr>
    </w:lvl>
    <w:lvl w:ilvl="5" w:tplc="F75042F4" w:tentative="1">
      <w:start w:val="1"/>
      <w:numFmt w:val="lowerRoman"/>
      <w:lvlText w:val="%6."/>
      <w:lvlJc w:val="right"/>
      <w:pPr>
        <w:ind w:left="4887" w:hanging="180"/>
      </w:pPr>
    </w:lvl>
    <w:lvl w:ilvl="6" w:tplc="10A4D070" w:tentative="1">
      <w:start w:val="1"/>
      <w:numFmt w:val="decimal"/>
      <w:lvlText w:val="%7."/>
      <w:lvlJc w:val="left"/>
      <w:pPr>
        <w:ind w:left="5607" w:hanging="360"/>
      </w:pPr>
    </w:lvl>
    <w:lvl w:ilvl="7" w:tplc="0B984398" w:tentative="1">
      <w:start w:val="1"/>
      <w:numFmt w:val="lowerLetter"/>
      <w:lvlText w:val="%8."/>
      <w:lvlJc w:val="left"/>
      <w:pPr>
        <w:ind w:left="6327" w:hanging="360"/>
      </w:pPr>
    </w:lvl>
    <w:lvl w:ilvl="8" w:tplc="9FD40D70" w:tentative="1">
      <w:start w:val="1"/>
      <w:numFmt w:val="lowerRoman"/>
      <w:lvlText w:val="%9."/>
      <w:lvlJc w:val="right"/>
      <w:pPr>
        <w:ind w:left="7047" w:hanging="180"/>
      </w:pPr>
    </w:lvl>
  </w:abstractNum>
  <w:abstractNum w:abstractNumId="44">
    <w:nsid w:val="40F81D71"/>
    <w:multiLevelType w:val="hybridMultilevel"/>
    <w:tmpl w:val="39222F18"/>
    <w:lvl w:ilvl="0" w:tplc="CB063E5A">
      <w:start w:val="1"/>
      <w:numFmt w:val="decimal"/>
      <w:lvlText w:val="11.%1."/>
      <w:lvlJc w:val="left"/>
      <w:pPr>
        <w:ind w:left="786" w:hanging="360"/>
      </w:pPr>
      <w:rPr>
        <w:rFonts w:hint="default"/>
      </w:rPr>
    </w:lvl>
    <w:lvl w:ilvl="1" w:tplc="9086CE00" w:tentative="1">
      <w:start w:val="1"/>
      <w:numFmt w:val="lowerLetter"/>
      <w:lvlText w:val="%2."/>
      <w:lvlJc w:val="left"/>
      <w:pPr>
        <w:ind w:left="2007" w:hanging="360"/>
      </w:pPr>
    </w:lvl>
    <w:lvl w:ilvl="2" w:tplc="930E08CA" w:tentative="1">
      <w:start w:val="1"/>
      <w:numFmt w:val="lowerRoman"/>
      <w:lvlText w:val="%3."/>
      <w:lvlJc w:val="right"/>
      <w:pPr>
        <w:ind w:left="2727" w:hanging="180"/>
      </w:pPr>
    </w:lvl>
    <w:lvl w:ilvl="3" w:tplc="6FE07B2E" w:tentative="1">
      <w:start w:val="1"/>
      <w:numFmt w:val="decimal"/>
      <w:lvlText w:val="%4."/>
      <w:lvlJc w:val="left"/>
      <w:pPr>
        <w:ind w:left="3447" w:hanging="360"/>
      </w:pPr>
    </w:lvl>
    <w:lvl w:ilvl="4" w:tplc="1736B270" w:tentative="1">
      <w:start w:val="1"/>
      <w:numFmt w:val="lowerLetter"/>
      <w:lvlText w:val="%5."/>
      <w:lvlJc w:val="left"/>
      <w:pPr>
        <w:ind w:left="4167" w:hanging="360"/>
      </w:pPr>
    </w:lvl>
    <w:lvl w:ilvl="5" w:tplc="DF241AFE" w:tentative="1">
      <w:start w:val="1"/>
      <w:numFmt w:val="lowerRoman"/>
      <w:lvlText w:val="%6."/>
      <w:lvlJc w:val="right"/>
      <w:pPr>
        <w:ind w:left="4887" w:hanging="180"/>
      </w:pPr>
    </w:lvl>
    <w:lvl w:ilvl="6" w:tplc="E3000F2C" w:tentative="1">
      <w:start w:val="1"/>
      <w:numFmt w:val="decimal"/>
      <w:lvlText w:val="%7."/>
      <w:lvlJc w:val="left"/>
      <w:pPr>
        <w:ind w:left="5607" w:hanging="360"/>
      </w:pPr>
    </w:lvl>
    <w:lvl w:ilvl="7" w:tplc="5DF29CC4" w:tentative="1">
      <w:start w:val="1"/>
      <w:numFmt w:val="lowerLetter"/>
      <w:lvlText w:val="%8."/>
      <w:lvlJc w:val="left"/>
      <w:pPr>
        <w:ind w:left="6327" w:hanging="360"/>
      </w:pPr>
    </w:lvl>
    <w:lvl w:ilvl="8" w:tplc="A282F05A" w:tentative="1">
      <w:start w:val="1"/>
      <w:numFmt w:val="lowerRoman"/>
      <w:lvlText w:val="%9."/>
      <w:lvlJc w:val="right"/>
      <w:pPr>
        <w:ind w:left="7047" w:hanging="180"/>
      </w:pPr>
    </w:lvl>
  </w:abstractNum>
  <w:abstractNum w:abstractNumId="45">
    <w:nsid w:val="42BF6B68"/>
    <w:multiLevelType w:val="hybridMultilevel"/>
    <w:tmpl w:val="ABE06446"/>
    <w:lvl w:ilvl="0" w:tplc="B5ECBFD4">
      <w:start w:val="1"/>
      <w:numFmt w:val="decimal"/>
      <w:lvlText w:val="12.%1."/>
      <w:lvlJc w:val="left"/>
      <w:pPr>
        <w:ind w:left="1287" w:hanging="360"/>
      </w:pPr>
      <w:rPr>
        <w:rFonts w:hint="default"/>
      </w:rPr>
    </w:lvl>
    <w:lvl w:ilvl="1" w:tplc="A552AAD2" w:tentative="1">
      <w:start w:val="1"/>
      <w:numFmt w:val="lowerLetter"/>
      <w:lvlText w:val="%2."/>
      <w:lvlJc w:val="left"/>
      <w:pPr>
        <w:ind w:left="2007" w:hanging="360"/>
      </w:pPr>
    </w:lvl>
    <w:lvl w:ilvl="2" w:tplc="E0A4B640" w:tentative="1">
      <w:start w:val="1"/>
      <w:numFmt w:val="lowerRoman"/>
      <w:lvlText w:val="%3."/>
      <w:lvlJc w:val="right"/>
      <w:pPr>
        <w:ind w:left="2727" w:hanging="180"/>
      </w:pPr>
    </w:lvl>
    <w:lvl w:ilvl="3" w:tplc="36247A26" w:tentative="1">
      <w:start w:val="1"/>
      <w:numFmt w:val="decimal"/>
      <w:lvlText w:val="%4."/>
      <w:lvlJc w:val="left"/>
      <w:pPr>
        <w:ind w:left="3447" w:hanging="360"/>
      </w:pPr>
    </w:lvl>
    <w:lvl w:ilvl="4" w:tplc="A8FECA06" w:tentative="1">
      <w:start w:val="1"/>
      <w:numFmt w:val="lowerLetter"/>
      <w:lvlText w:val="%5."/>
      <w:lvlJc w:val="left"/>
      <w:pPr>
        <w:ind w:left="4167" w:hanging="360"/>
      </w:pPr>
    </w:lvl>
    <w:lvl w:ilvl="5" w:tplc="C39E2214" w:tentative="1">
      <w:start w:val="1"/>
      <w:numFmt w:val="lowerRoman"/>
      <w:lvlText w:val="%6."/>
      <w:lvlJc w:val="right"/>
      <w:pPr>
        <w:ind w:left="4887" w:hanging="180"/>
      </w:pPr>
    </w:lvl>
    <w:lvl w:ilvl="6" w:tplc="CE9A8544" w:tentative="1">
      <w:start w:val="1"/>
      <w:numFmt w:val="decimal"/>
      <w:lvlText w:val="%7."/>
      <w:lvlJc w:val="left"/>
      <w:pPr>
        <w:ind w:left="5607" w:hanging="360"/>
      </w:pPr>
    </w:lvl>
    <w:lvl w:ilvl="7" w:tplc="E81C2F4C" w:tentative="1">
      <w:start w:val="1"/>
      <w:numFmt w:val="lowerLetter"/>
      <w:lvlText w:val="%8."/>
      <w:lvlJc w:val="left"/>
      <w:pPr>
        <w:ind w:left="6327" w:hanging="360"/>
      </w:pPr>
    </w:lvl>
    <w:lvl w:ilvl="8" w:tplc="06F41B18" w:tentative="1">
      <w:start w:val="1"/>
      <w:numFmt w:val="lowerRoman"/>
      <w:lvlText w:val="%9."/>
      <w:lvlJc w:val="right"/>
      <w:pPr>
        <w:ind w:left="7047" w:hanging="180"/>
      </w:pPr>
    </w:lvl>
  </w:abstractNum>
  <w:abstractNum w:abstractNumId="46">
    <w:nsid w:val="433D4A3C"/>
    <w:multiLevelType w:val="hybridMultilevel"/>
    <w:tmpl w:val="9398DB3E"/>
    <w:lvl w:ilvl="0" w:tplc="E3E46562">
      <w:start w:val="1"/>
      <w:numFmt w:val="decimal"/>
      <w:lvlText w:val="14.6.%1."/>
      <w:lvlJc w:val="left"/>
      <w:pPr>
        <w:ind w:left="1777" w:hanging="360"/>
      </w:pPr>
      <w:rPr>
        <w:rFonts w:hint="default"/>
        <w:b w:val="0"/>
      </w:rPr>
    </w:lvl>
    <w:lvl w:ilvl="1" w:tplc="D12AE56C" w:tentative="1">
      <w:start w:val="1"/>
      <w:numFmt w:val="lowerLetter"/>
      <w:lvlText w:val="%2."/>
      <w:lvlJc w:val="left"/>
      <w:pPr>
        <w:ind w:left="2007" w:hanging="360"/>
      </w:pPr>
    </w:lvl>
    <w:lvl w:ilvl="2" w:tplc="FAF089D8" w:tentative="1">
      <w:start w:val="1"/>
      <w:numFmt w:val="lowerRoman"/>
      <w:lvlText w:val="%3."/>
      <w:lvlJc w:val="right"/>
      <w:pPr>
        <w:ind w:left="2727" w:hanging="180"/>
      </w:pPr>
    </w:lvl>
    <w:lvl w:ilvl="3" w:tplc="87F2E832" w:tentative="1">
      <w:start w:val="1"/>
      <w:numFmt w:val="decimal"/>
      <w:lvlText w:val="%4."/>
      <w:lvlJc w:val="left"/>
      <w:pPr>
        <w:ind w:left="3447" w:hanging="360"/>
      </w:pPr>
    </w:lvl>
    <w:lvl w:ilvl="4" w:tplc="78D02D7C" w:tentative="1">
      <w:start w:val="1"/>
      <w:numFmt w:val="lowerLetter"/>
      <w:lvlText w:val="%5."/>
      <w:lvlJc w:val="left"/>
      <w:pPr>
        <w:ind w:left="4167" w:hanging="360"/>
      </w:pPr>
    </w:lvl>
    <w:lvl w:ilvl="5" w:tplc="7AD6F0F8" w:tentative="1">
      <w:start w:val="1"/>
      <w:numFmt w:val="lowerRoman"/>
      <w:lvlText w:val="%6."/>
      <w:lvlJc w:val="right"/>
      <w:pPr>
        <w:ind w:left="4887" w:hanging="180"/>
      </w:pPr>
    </w:lvl>
    <w:lvl w:ilvl="6" w:tplc="0D8AAFE8" w:tentative="1">
      <w:start w:val="1"/>
      <w:numFmt w:val="decimal"/>
      <w:lvlText w:val="%7."/>
      <w:lvlJc w:val="left"/>
      <w:pPr>
        <w:ind w:left="5607" w:hanging="360"/>
      </w:pPr>
    </w:lvl>
    <w:lvl w:ilvl="7" w:tplc="C30048C6" w:tentative="1">
      <w:start w:val="1"/>
      <w:numFmt w:val="lowerLetter"/>
      <w:lvlText w:val="%8."/>
      <w:lvlJc w:val="left"/>
      <w:pPr>
        <w:ind w:left="6327" w:hanging="360"/>
      </w:pPr>
    </w:lvl>
    <w:lvl w:ilvl="8" w:tplc="4E4663B4" w:tentative="1">
      <w:start w:val="1"/>
      <w:numFmt w:val="lowerRoman"/>
      <w:lvlText w:val="%9."/>
      <w:lvlJc w:val="right"/>
      <w:pPr>
        <w:ind w:left="7047" w:hanging="180"/>
      </w:pPr>
    </w:lvl>
  </w:abstractNum>
  <w:abstractNum w:abstractNumId="47">
    <w:nsid w:val="43E43BD8"/>
    <w:multiLevelType w:val="hybridMultilevel"/>
    <w:tmpl w:val="048CB750"/>
    <w:lvl w:ilvl="0" w:tplc="8DBE4482">
      <w:start w:val="1"/>
      <w:numFmt w:val="decimal"/>
      <w:lvlText w:val="%1)"/>
      <w:lvlJc w:val="left"/>
      <w:pPr>
        <w:ind w:left="720" w:hanging="360"/>
      </w:pPr>
    </w:lvl>
    <w:lvl w:ilvl="1" w:tplc="C34A957A" w:tentative="1">
      <w:start w:val="1"/>
      <w:numFmt w:val="lowerLetter"/>
      <w:lvlText w:val="%2."/>
      <w:lvlJc w:val="left"/>
      <w:pPr>
        <w:ind w:left="1440" w:hanging="360"/>
      </w:pPr>
    </w:lvl>
    <w:lvl w:ilvl="2" w:tplc="139451D6" w:tentative="1">
      <w:start w:val="1"/>
      <w:numFmt w:val="lowerRoman"/>
      <w:lvlText w:val="%3."/>
      <w:lvlJc w:val="right"/>
      <w:pPr>
        <w:ind w:left="2160" w:hanging="180"/>
      </w:pPr>
    </w:lvl>
    <w:lvl w:ilvl="3" w:tplc="09D218DC" w:tentative="1">
      <w:start w:val="1"/>
      <w:numFmt w:val="decimal"/>
      <w:lvlText w:val="%4."/>
      <w:lvlJc w:val="left"/>
      <w:pPr>
        <w:ind w:left="2880" w:hanging="360"/>
      </w:pPr>
    </w:lvl>
    <w:lvl w:ilvl="4" w:tplc="158042B0" w:tentative="1">
      <w:start w:val="1"/>
      <w:numFmt w:val="lowerLetter"/>
      <w:lvlText w:val="%5."/>
      <w:lvlJc w:val="left"/>
      <w:pPr>
        <w:ind w:left="3600" w:hanging="360"/>
      </w:pPr>
    </w:lvl>
    <w:lvl w:ilvl="5" w:tplc="BF3A8CD4" w:tentative="1">
      <w:start w:val="1"/>
      <w:numFmt w:val="lowerRoman"/>
      <w:lvlText w:val="%6."/>
      <w:lvlJc w:val="right"/>
      <w:pPr>
        <w:ind w:left="4320" w:hanging="180"/>
      </w:pPr>
    </w:lvl>
    <w:lvl w:ilvl="6" w:tplc="2BA0270C" w:tentative="1">
      <w:start w:val="1"/>
      <w:numFmt w:val="decimal"/>
      <w:lvlText w:val="%7."/>
      <w:lvlJc w:val="left"/>
      <w:pPr>
        <w:ind w:left="5040" w:hanging="360"/>
      </w:pPr>
    </w:lvl>
    <w:lvl w:ilvl="7" w:tplc="442A609C" w:tentative="1">
      <w:start w:val="1"/>
      <w:numFmt w:val="lowerLetter"/>
      <w:lvlText w:val="%8."/>
      <w:lvlJc w:val="left"/>
      <w:pPr>
        <w:ind w:left="5760" w:hanging="360"/>
      </w:pPr>
    </w:lvl>
    <w:lvl w:ilvl="8" w:tplc="9544D00C" w:tentative="1">
      <w:start w:val="1"/>
      <w:numFmt w:val="lowerRoman"/>
      <w:lvlText w:val="%9."/>
      <w:lvlJc w:val="right"/>
      <w:pPr>
        <w:ind w:left="6480" w:hanging="180"/>
      </w:pPr>
    </w:lvl>
  </w:abstractNum>
  <w:abstractNum w:abstractNumId="48">
    <w:nsid w:val="440A6670"/>
    <w:multiLevelType w:val="multilevel"/>
    <w:tmpl w:val="674A0DEA"/>
    <w:lvl w:ilvl="0">
      <w:start w:val="14"/>
      <w:numFmt w:val="decimal"/>
      <w:lvlText w:val="%1."/>
      <w:lvlJc w:val="left"/>
      <w:pPr>
        <w:ind w:left="600" w:hanging="600"/>
      </w:pPr>
      <w:rPr>
        <w:rFonts w:hint="default"/>
        <w:b/>
      </w:rPr>
    </w:lvl>
    <w:lvl w:ilvl="1">
      <w:start w:val="8"/>
      <w:numFmt w:val="decimal"/>
      <w:lvlText w:val="%1.%2."/>
      <w:lvlJc w:val="left"/>
      <w:pPr>
        <w:ind w:left="1647" w:hanging="720"/>
      </w:pPr>
      <w:rPr>
        <w:rFonts w:hint="default"/>
        <w:b/>
      </w:rPr>
    </w:lvl>
    <w:lvl w:ilvl="2">
      <w:start w:val="1"/>
      <w:numFmt w:val="decimal"/>
      <w:lvlText w:val="%1.%2.%3."/>
      <w:lvlJc w:val="left"/>
      <w:pPr>
        <w:ind w:left="2574" w:hanging="720"/>
      </w:pPr>
      <w:rPr>
        <w:rFonts w:hint="default"/>
        <w:b/>
      </w:rPr>
    </w:lvl>
    <w:lvl w:ilvl="3">
      <w:start w:val="1"/>
      <w:numFmt w:val="decimal"/>
      <w:lvlText w:val="%1.%2.%3.%4."/>
      <w:lvlJc w:val="left"/>
      <w:pPr>
        <w:ind w:left="3861" w:hanging="1080"/>
      </w:pPr>
      <w:rPr>
        <w:rFonts w:hint="default"/>
        <w:b/>
      </w:rPr>
    </w:lvl>
    <w:lvl w:ilvl="4">
      <w:start w:val="1"/>
      <w:numFmt w:val="decimal"/>
      <w:lvlText w:val="%1.%2.%3.%4.%5."/>
      <w:lvlJc w:val="left"/>
      <w:pPr>
        <w:ind w:left="4788" w:hanging="1080"/>
      </w:pPr>
      <w:rPr>
        <w:rFonts w:hint="default"/>
        <w:b/>
      </w:rPr>
    </w:lvl>
    <w:lvl w:ilvl="5">
      <w:start w:val="1"/>
      <w:numFmt w:val="decimal"/>
      <w:lvlText w:val="%1.%2.%3.%4.%5.%6."/>
      <w:lvlJc w:val="left"/>
      <w:pPr>
        <w:ind w:left="6075" w:hanging="1440"/>
      </w:pPr>
      <w:rPr>
        <w:rFonts w:hint="default"/>
        <w:b/>
      </w:rPr>
    </w:lvl>
    <w:lvl w:ilvl="6">
      <w:start w:val="1"/>
      <w:numFmt w:val="decimal"/>
      <w:lvlText w:val="%1.%2.%3.%4.%5.%6.%7."/>
      <w:lvlJc w:val="left"/>
      <w:pPr>
        <w:ind w:left="7362" w:hanging="1800"/>
      </w:pPr>
      <w:rPr>
        <w:rFonts w:hint="default"/>
        <w:b/>
      </w:rPr>
    </w:lvl>
    <w:lvl w:ilvl="7">
      <w:start w:val="1"/>
      <w:numFmt w:val="decimal"/>
      <w:lvlText w:val="%1.%2.%3.%4.%5.%6.%7.%8."/>
      <w:lvlJc w:val="left"/>
      <w:pPr>
        <w:ind w:left="8289" w:hanging="1800"/>
      </w:pPr>
      <w:rPr>
        <w:rFonts w:hint="default"/>
        <w:b/>
      </w:rPr>
    </w:lvl>
    <w:lvl w:ilvl="8">
      <w:start w:val="1"/>
      <w:numFmt w:val="decimal"/>
      <w:lvlText w:val="%1.%2.%3.%4.%5.%6.%7.%8.%9."/>
      <w:lvlJc w:val="left"/>
      <w:pPr>
        <w:ind w:left="9576" w:hanging="2160"/>
      </w:pPr>
      <w:rPr>
        <w:rFonts w:hint="default"/>
        <w:b/>
      </w:rPr>
    </w:lvl>
  </w:abstractNum>
  <w:abstractNum w:abstractNumId="49">
    <w:nsid w:val="44D44CB8"/>
    <w:multiLevelType w:val="hybridMultilevel"/>
    <w:tmpl w:val="D6D43EF4"/>
    <w:lvl w:ilvl="0" w:tplc="B2DC1C2A">
      <w:start w:val="1"/>
      <w:numFmt w:val="decimal"/>
      <w:lvlText w:val="%1)"/>
      <w:lvlJc w:val="left"/>
      <w:pPr>
        <w:ind w:left="1287" w:hanging="360"/>
      </w:pPr>
      <w:rPr>
        <w:rFonts w:cs="Times New Roman" w:hint="default"/>
      </w:rPr>
    </w:lvl>
    <w:lvl w:ilvl="1" w:tplc="C2722F90" w:tentative="1">
      <w:start w:val="1"/>
      <w:numFmt w:val="lowerLetter"/>
      <w:lvlText w:val="%2."/>
      <w:lvlJc w:val="left"/>
      <w:pPr>
        <w:ind w:left="2007" w:hanging="360"/>
      </w:pPr>
    </w:lvl>
    <w:lvl w:ilvl="2" w:tplc="F1CE1E1E" w:tentative="1">
      <w:start w:val="1"/>
      <w:numFmt w:val="lowerRoman"/>
      <w:lvlText w:val="%3."/>
      <w:lvlJc w:val="right"/>
      <w:pPr>
        <w:ind w:left="2727" w:hanging="180"/>
      </w:pPr>
    </w:lvl>
    <w:lvl w:ilvl="3" w:tplc="ABFED18A" w:tentative="1">
      <w:start w:val="1"/>
      <w:numFmt w:val="decimal"/>
      <w:lvlText w:val="%4."/>
      <w:lvlJc w:val="left"/>
      <w:pPr>
        <w:ind w:left="3447" w:hanging="360"/>
      </w:pPr>
    </w:lvl>
    <w:lvl w:ilvl="4" w:tplc="28ACC6FE" w:tentative="1">
      <w:start w:val="1"/>
      <w:numFmt w:val="lowerLetter"/>
      <w:lvlText w:val="%5."/>
      <w:lvlJc w:val="left"/>
      <w:pPr>
        <w:ind w:left="4167" w:hanging="360"/>
      </w:pPr>
    </w:lvl>
    <w:lvl w:ilvl="5" w:tplc="A9B2B246" w:tentative="1">
      <w:start w:val="1"/>
      <w:numFmt w:val="lowerRoman"/>
      <w:lvlText w:val="%6."/>
      <w:lvlJc w:val="right"/>
      <w:pPr>
        <w:ind w:left="4887" w:hanging="180"/>
      </w:pPr>
    </w:lvl>
    <w:lvl w:ilvl="6" w:tplc="CC64D4AA" w:tentative="1">
      <w:start w:val="1"/>
      <w:numFmt w:val="decimal"/>
      <w:lvlText w:val="%7."/>
      <w:lvlJc w:val="left"/>
      <w:pPr>
        <w:ind w:left="5607" w:hanging="360"/>
      </w:pPr>
    </w:lvl>
    <w:lvl w:ilvl="7" w:tplc="FE3C012A" w:tentative="1">
      <w:start w:val="1"/>
      <w:numFmt w:val="lowerLetter"/>
      <w:lvlText w:val="%8."/>
      <w:lvlJc w:val="left"/>
      <w:pPr>
        <w:ind w:left="6327" w:hanging="360"/>
      </w:pPr>
    </w:lvl>
    <w:lvl w:ilvl="8" w:tplc="E59C2340" w:tentative="1">
      <w:start w:val="1"/>
      <w:numFmt w:val="lowerRoman"/>
      <w:lvlText w:val="%9."/>
      <w:lvlJc w:val="right"/>
      <w:pPr>
        <w:ind w:left="7047" w:hanging="180"/>
      </w:pPr>
    </w:lvl>
  </w:abstractNum>
  <w:abstractNum w:abstractNumId="50">
    <w:nsid w:val="461C5A55"/>
    <w:multiLevelType w:val="hybridMultilevel"/>
    <w:tmpl w:val="4D5A0462"/>
    <w:lvl w:ilvl="0" w:tplc="46547AC0">
      <w:start w:val="1"/>
      <w:numFmt w:val="decimal"/>
      <w:lvlText w:val="14.%1."/>
      <w:lvlJc w:val="left"/>
      <w:pPr>
        <w:ind w:left="1287" w:hanging="360"/>
      </w:pPr>
      <w:rPr>
        <w:rFonts w:hint="default"/>
        <w:b/>
      </w:rPr>
    </w:lvl>
    <w:lvl w:ilvl="1" w:tplc="7A34B64C" w:tentative="1">
      <w:start w:val="1"/>
      <w:numFmt w:val="lowerLetter"/>
      <w:lvlText w:val="%2."/>
      <w:lvlJc w:val="left"/>
      <w:pPr>
        <w:ind w:left="2007" w:hanging="360"/>
      </w:pPr>
    </w:lvl>
    <w:lvl w:ilvl="2" w:tplc="2362AB38" w:tentative="1">
      <w:start w:val="1"/>
      <w:numFmt w:val="lowerRoman"/>
      <w:lvlText w:val="%3."/>
      <w:lvlJc w:val="right"/>
      <w:pPr>
        <w:ind w:left="2727" w:hanging="180"/>
      </w:pPr>
    </w:lvl>
    <w:lvl w:ilvl="3" w:tplc="FC18AE60" w:tentative="1">
      <w:start w:val="1"/>
      <w:numFmt w:val="decimal"/>
      <w:lvlText w:val="%4."/>
      <w:lvlJc w:val="left"/>
      <w:pPr>
        <w:ind w:left="3447" w:hanging="360"/>
      </w:pPr>
    </w:lvl>
    <w:lvl w:ilvl="4" w:tplc="30300054" w:tentative="1">
      <w:start w:val="1"/>
      <w:numFmt w:val="lowerLetter"/>
      <w:lvlText w:val="%5."/>
      <w:lvlJc w:val="left"/>
      <w:pPr>
        <w:ind w:left="4167" w:hanging="360"/>
      </w:pPr>
    </w:lvl>
    <w:lvl w:ilvl="5" w:tplc="FD5E92CE" w:tentative="1">
      <w:start w:val="1"/>
      <w:numFmt w:val="lowerRoman"/>
      <w:lvlText w:val="%6."/>
      <w:lvlJc w:val="right"/>
      <w:pPr>
        <w:ind w:left="4887" w:hanging="180"/>
      </w:pPr>
    </w:lvl>
    <w:lvl w:ilvl="6" w:tplc="95A68A3A" w:tentative="1">
      <w:start w:val="1"/>
      <w:numFmt w:val="decimal"/>
      <w:lvlText w:val="%7."/>
      <w:lvlJc w:val="left"/>
      <w:pPr>
        <w:ind w:left="5607" w:hanging="360"/>
      </w:pPr>
    </w:lvl>
    <w:lvl w:ilvl="7" w:tplc="6922B108" w:tentative="1">
      <w:start w:val="1"/>
      <w:numFmt w:val="lowerLetter"/>
      <w:lvlText w:val="%8."/>
      <w:lvlJc w:val="left"/>
      <w:pPr>
        <w:ind w:left="6327" w:hanging="360"/>
      </w:pPr>
    </w:lvl>
    <w:lvl w:ilvl="8" w:tplc="2EFE46E0" w:tentative="1">
      <w:start w:val="1"/>
      <w:numFmt w:val="lowerRoman"/>
      <w:lvlText w:val="%9."/>
      <w:lvlJc w:val="right"/>
      <w:pPr>
        <w:ind w:left="7047" w:hanging="180"/>
      </w:pPr>
    </w:lvl>
  </w:abstractNum>
  <w:abstractNum w:abstractNumId="51">
    <w:nsid w:val="47DD22A2"/>
    <w:multiLevelType w:val="hybridMultilevel"/>
    <w:tmpl w:val="275E8866"/>
    <w:lvl w:ilvl="0" w:tplc="4BE03604">
      <w:start w:val="1"/>
      <w:numFmt w:val="decimal"/>
      <w:lvlText w:val="14.9.%1."/>
      <w:lvlJc w:val="left"/>
      <w:pPr>
        <w:ind w:left="1287" w:hanging="360"/>
      </w:pPr>
      <w:rPr>
        <w:rFonts w:hint="default"/>
        <w:b w:val="0"/>
      </w:rPr>
    </w:lvl>
    <w:lvl w:ilvl="1" w:tplc="80A0FD1C" w:tentative="1">
      <w:start w:val="1"/>
      <w:numFmt w:val="lowerLetter"/>
      <w:lvlText w:val="%2."/>
      <w:lvlJc w:val="left"/>
      <w:pPr>
        <w:ind w:left="2007" w:hanging="360"/>
      </w:pPr>
    </w:lvl>
    <w:lvl w:ilvl="2" w:tplc="DF7AD92E" w:tentative="1">
      <w:start w:val="1"/>
      <w:numFmt w:val="lowerRoman"/>
      <w:lvlText w:val="%3."/>
      <w:lvlJc w:val="right"/>
      <w:pPr>
        <w:ind w:left="2727" w:hanging="180"/>
      </w:pPr>
    </w:lvl>
    <w:lvl w:ilvl="3" w:tplc="38743344" w:tentative="1">
      <w:start w:val="1"/>
      <w:numFmt w:val="decimal"/>
      <w:lvlText w:val="%4."/>
      <w:lvlJc w:val="left"/>
      <w:pPr>
        <w:ind w:left="3447" w:hanging="360"/>
      </w:pPr>
    </w:lvl>
    <w:lvl w:ilvl="4" w:tplc="04E410BE" w:tentative="1">
      <w:start w:val="1"/>
      <w:numFmt w:val="lowerLetter"/>
      <w:lvlText w:val="%5."/>
      <w:lvlJc w:val="left"/>
      <w:pPr>
        <w:ind w:left="4167" w:hanging="360"/>
      </w:pPr>
    </w:lvl>
    <w:lvl w:ilvl="5" w:tplc="AB52F6FE" w:tentative="1">
      <w:start w:val="1"/>
      <w:numFmt w:val="lowerRoman"/>
      <w:lvlText w:val="%6."/>
      <w:lvlJc w:val="right"/>
      <w:pPr>
        <w:ind w:left="4887" w:hanging="180"/>
      </w:pPr>
    </w:lvl>
    <w:lvl w:ilvl="6" w:tplc="FBD82C04" w:tentative="1">
      <w:start w:val="1"/>
      <w:numFmt w:val="decimal"/>
      <w:lvlText w:val="%7."/>
      <w:lvlJc w:val="left"/>
      <w:pPr>
        <w:ind w:left="5607" w:hanging="360"/>
      </w:pPr>
    </w:lvl>
    <w:lvl w:ilvl="7" w:tplc="06A09426" w:tentative="1">
      <w:start w:val="1"/>
      <w:numFmt w:val="lowerLetter"/>
      <w:lvlText w:val="%8."/>
      <w:lvlJc w:val="left"/>
      <w:pPr>
        <w:ind w:left="6327" w:hanging="360"/>
      </w:pPr>
    </w:lvl>
    <w:lvl w:ilvl="8" w:tplc="F0E2C034" w:tentative="1">
      <w:start w:val="1"/>
      <w:numFmt w:val="lowerRoman"/>
      <w:lvlText w:val="%9."/>
      <w:lvlJc w:val="right"/>
      <w:pPr>
        <w:ind w:left="7047" w:hanging="180"/>
      </w:pPr>
    </w:lvl>
  </w:abstractNum>
  <w:abstractNum w:abstractNumId="52">
    <w:nsid w:val="48714DF3"/>
    <w:multiLevelType w:val="hybridMultilevel"/>
    <w:tmpl w:val="62B65ED2"/>
    <w:lvl w:ilvl="0" w:tplc="021A00F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nsid w:val="4A49226E"/>
    <w:multiLevelType w:val="multilevel"/>
    <w:tmpl w:val="19425B50"/>
    <w:lvl w:ilvl="0">
      <w:start w:val="17"/>
      <w:numFmt w:val="decimal"/>
      <w:lvlText w:val="%1"/>
      <w:lvlJc w:val="left"/>
      <w:pPr>
        <w:ind w:left="885" w:hanging="885"/>
      </w:pPr>
      <w:rPr>
        <w:rFonts w:hint="default"/>
      </w:rPr>
    </w:lvl>
    <w:lvl w:ilvl="1">
      <w:start w:val="10"/>
      <w:numFmt w:val="decimal"/>
      <w:lvlText w:val="%1.%2"/>
      <w:lvlJc w:val="left"/>
      <w:pPr>
        <w:ind w:left="1239" w:hanging="885"/>
      </w:pPr>
      <w:rPr>
        <w:rFonts w:hint="default"/>
      </w:rPr>
    </w:lvl>
    <w:lvl w:ilvl="2">
      <w:start w:val="1"/>
      <w:numFmt w:val="decimal"/>
      <w:lvlText w:val="%1.%2.%3"/>
      <w:lvlJc w:val="left"/>
      <w:pPr>
        <w:ind w:left="1593" w:hanging="88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4">
    <w:nsid w:val="4BDE41A9"/>
    <w:multiLevelType w:val="hybridMultilevel"/>
    <w:tmpl w:val="4A3C49A8"/>
    <w:lvl w:ilvl="0" w:tplc="ECD656D6">
      <w:start w:val="1"/>
      <w:numFmt w:val="decimal"/>
      <w:lvlText w:val="%1)"/>
      <w:lvlJc w:val="left"/>
      <w:pPr>
        <w:ind w:left="720" w:hanging="360"/>
      </w:pPr>
      <w:rPr>
        <w:rFonts w:cs="Times New Roman" w:hint="default"/>
      </w:rPr>
    </w:lvl>
    <w:lvl w:ilvl="1" w:tplc="E71E2A3C" w:tentative="1">
      <w:start w:val="1"/>
      <w:numFmt w:val="lowerLetter"/>
      <w:lvlText w:val="%2."/>
      <w:lvlJc w:val="left"/>
      <w:pPr>
        <w:ind w:left="1440" w:hanging="360"/>
      </w:pPr>
    </w:lvl>
    <w:lvl w:ilvl="2" w:tplc="A6A6A7F6" w:tentative="1">
      <w:start w:val="1"/>
      <w:numFmt w:val="lowerRoman"/>
      <w:lvlText w:val="%3."/>
      <w:lvlJc w:val="right"/>
      <w:pPr>
        <w:ind w:left="2160" w:hanging="180"/>
      </w:pPr>
    </w:lvl>
    <w:lvl w:ilvl="3" w:tplc="022A3DEE" w:tentative="1">
      <w:start w:val="1"/>
      <w:numFmt w:val="decimal"/>
      <w:lvlText w:val="%4."/>
      <w:lvlJc w:val="left"/>
      <w:pPr>
        <w:ind w:left="2880" w:hanging="360"/>
      </w:pPr>
    </w:lvl>
    <w:lvl w:ilvl="4" w:tplc="342E5914" w:tentative="1">
      <w:start w:val="1"/>
      <w:numFmt w:val="lowerLetter"/>
      <w:lvlText w:val="%5."/>
      <w:lvlJc w:val="left"/>
      <w:pPr>
        <w:ind w:left="3600" w:hanging="360"/>
      </w:pPr>
    </w:lvl>
    <w:lvl w:ilvl="5" w:tplc="C97AF502" w:tentative="1">
      <w:start w:val="1"/>
      <w:numFmt w:val="lowerRoman"/>
      <w:lvlText w:val="%6."/>
      <w:lvlJc w:val="right"/>
      <w:pPr>
        <w:ind w:left="4320" w:hanging="180"/>
      </w:pPr>
    </w:lvl>
    <w:lvl w:ilvl="6" w:tplc="0C60405A" w:tentative="1">
      <w:start w:val="1"/>
      <w:numFmt w:val="decimal"/>
      <w:lvlText w:val="%7."/>
      <w:lvlJc w:val="left"/>
      <w:pPr>
        <w:ind w:left="5040" w:hanging="360"/>
      </w:pPr>
    </w:lvl>
    <w:lvl w:ilvl="7" w:tplc="46EE66EA" w:tentative="1">
      <w:start w:val="1"/>
      <w:numFmt w:val="lowerLetter"/>
      <w:lvlText w:val="%8."/>
      <w:lvlJc w:val="left"/>
      <w:pPr>
        <w:ind w:left="5760" w:hanging="360"/>
      </w:pPr>
    </w:lvl>
    <w:lvl w:ilvl="8" w:tplc="775C6D88" w:tentative="1">
      <w:start w:val="1"/>
      <w:numFmt w:val="lowerRoman"/>
      <w:lvlText w:val="%9."/>
      <w:lvlJc w:val="right"/>
      <w:pPr>
        <w:ind w:left="6480" w:hanging="180"/>
      </w:pPr>
    </w:lvl>
  </w:abstractNum>
  <w:abstractNum w:abstractNumId="55">
    <w:nsid w:val="4C0D6056"/>
    <w:multiLevelType w:val="multilevel"/>
    <w:tmpl w:val="264A30A6"/>
    <w:lvl w:ilvl="0">
      <w:start w:val="16"/>
      <w:numFmt w:val="decimal"/>
      <w:lvlText w:val="%1"/>
      <w:lvlJc w:val="left"/>
      <w:pPr>
        <w:ind w:left="750" w:hanging="750"/>
      </w:pPr>
      <w:rPr>
        <w:rFonts w:hint="default"/>
      </w:rPr>
    </w:lvl>
    <w:lvl w:ilvl="1">
      <w:start w:val="6"/>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6">
    <w:nsid w:val="4F3F5CE4"/>
    <w:multiLevelType w:val="hybridMultilevel"/>
    <w:tmpl w:val="C02CD394"/>
    <w:lvl w:ilvl="0" w:tplc="08D2B5EC">
      <w:start w:val="1"/>
      <w:numFmt w:val="decimal"/>
      <w:lvlText w:val="16.%1."/>
      <w:lvlJc w:val="left"/>
      <w:pPr>
        <w:ind w:left="2204" w:hanging="360"/>
      </w:pPr>
      <w:rPr>
        <w:rFonts w:hint="default"/>
        <w:b w:val="0"/>
      </w:rPr>
    </w:lvl>
    <w:lvl w:ilvl="1" w:tplc="A9584568" w:tentative="1">
      <w:start w:val="1"/>
      <w:numFmt w:val="lowerLetter"/>
      <w:lvlText w:val="%2."/>
      <w:lvlJc w:val="left"/>
      <w:pPr>
        <w:ind w:left="2007" w:hanging="360"/>
      </w:pPr>
    </w:lvl>
    <w:lvl w:ilvl="2" w:tplc="FB242F8E" w:tentative="1">
      <w:start w:val="1"/>
      <w:numFmt w:val="lowerRoman"/>
      <w:lvlText w:val="%3."/>
      <w:lvlJc w:val="right"/>
      <w:pPr>
        <w:ind w:left="2727" w:hanging="180"/>
      </w:pPr>
    </w:lvl>
    <w:lvl w:ilvl="3" w:tplc="D7D6AF5A" w:tentative="1">
      <w:start w:val="1"/>
      <w:numFmt w:val="decimal"/>
      <w:lvlText w:val="%4."/>
      <w:lvlJc w:val="left"/>
      <w:pPr>
        <w:ind w:left="3447" w:hanging="360"/>
      </w:pPr>
    </w:lvl>
    <w:lvl w:ilvl="4" w:tplc="A5DED78A" w:tentative="1">
      <w:start w:val="1"/>
      <w:numFmt w:val="lowerLetter"/>
      <w:lvlText w:val="%5."/>
      <w:lvlJc w:val="left"/>
      <w:pPr>
        <w:ind w:left="4167" w:hanging="360"/>
      </w:pPr>
    </w:lvl>
    <w:lvl w:ilvl="5" w:tplc="556EF24A" w:tentative="1">
      <w:start w:val="1"/>
      <w:numFmt w:val="lowerRoman"/>
      <w:lvlText w:val="%6."/>
      <w:lvlJc w:val="right"/>
      <w:pPr>
        <w:ind w:left="4887" w:hanging="180"/>
      </w:pPr>
    </w:lvl>
    <w:lvl w:ilvl="6" w:tplc="C23033F8" w:tentative="1">
      <w:start w:val="1"/>
      <w:numFmt w:val="decimal"/>
      <w:lvlText w:val="%7."/>
      <w:lvlJc w:val="left"/>
      <w:pPr>
        <w:ind w:left="5607" w:hanging="360"/>
      </w:pPr>
    </w:lvl>
    <w:lvl w:ilvl="7" w:tplc="01F8E626" w:tentative="1">
      <w:start w:val="1"/>
      <w:numFmt w:val="lowerLetter"/>
      <w:lvlText w:val="%8."/>
      <w:lvlJc w:val="left"/>
      <w:pPr>
        <w:ind w:left="6327" w:hanging="360"/>
      </w:pPr>
    </w:lvl>
    <w:lvl w:ilvl="8" w:tplc="025822D8" w:tentative="1">
      <w:start w:val="1"/>
      <w:numFmt w:val="lowerRoman"/>
      <w:lvlText w:val="%9."/>
      <w:lvlJc w:val="right"/>
      <w:pPr>
        <w:ind w:left="7047" w:hanging="180"/>
      </w:pPr>
    </w:lvl>
  </w:abstractNum>
  <w:abstractNum w:abstractNumId="57">
    <w:nsid w:val="4FE53D40"/>
    <w:multiLevelType w:val="hybridMultilevel"/>
    <w:tmpl w:val="15E0AB7E"/>
    <w:lvl w:ilvl="0" w:tplc="8DF6C332">
      <w:start w:val="1"/>
      <w:numFmt w:val="decimal"/>
      <w:lvlText w:val="%1)"/>
      <w:lvlJc w:val="left"/>
      <w:pPr>
        <w:ind w:left="720" w:hanging="360"/>
      </w:pPr>
    </w:lvl>
    <w:lvl w:ilvl="1" w:tplc="FCAE2F54" w:tentative="1">
      <w:start w:val="1"/>
      <w:numFmt w:val="lowerLetter"/>
      <w:lvlText w:val="%2."/>
      <w:lvlJc w:val="left"/>
      <w:pPr>
        <w:ind w:left="1440" w:hanging="360"/>
      </w:pPr>
    </w:lvl>
    <w:lvl w:ilvl="2" w:tplc="EE1AFA94" w:tentative="1">
      <w:start w:val="1"/>
      <w:numFmt w:val="lowerRoman"/>
      <w:lvlText w:val="%3."/>
      <w:lvlJc w:val="right"/>
      <w:pPr>
        <w:ind w:left="2160" w:hanging="180"/>
      </w:pPr>
    </w:lvl>
    <w:lvl w:ilvl="3" w:tplc="BC7A3812" w:tentative="1">
      <w:start w:val="1"/>
      <w:numFmt w:val="decimal"/>
      <w:lvlText w:val="%4."/>
      <w:lvlJc w:val="left"/>
      <w:pPr>
        <w:ind w:left="2880" w:hanging="360"/>
      </w:pPr>
    </w:lvl>
    <w:lvl w:ilvl="4" w:tplc="539CD7FE" w:tentative="1">
      <w:start w:val="1"/>
      <w:numFmt w:val="lowerLetter"/>
      <w:lvlText w:val="%5."/>
      <w:lvlJc w:val="left"/>
      <w:pPr>
        <w:ind w:left="3600" w:hanging="360"/>
      </w:pPr>
    </w:lvl>
    <w:lvl w:ilvl="5" w:tplc="CF2E96E0" w:tentative="1">
      <w:start w:val="1"/>
      <w:numFmt w:val="lowerRoman"/>
      <w:lvlText w:val="%6."/>
      <w:lvlJc w:val="right"/>
      <w:pPr>
        <w:ind w:left="4320" w:hanging="180"/>
      </w:pPr>
    </w:lvl>
    <w:lvl w:ilvl="6" w:tplc="90A81F90" w:tentative="1">
      <w:start w:val="1"/>
      <w:numFmt w:val="decimal"/>
      <w:lvlText w:val="%7."/>
      <w:lvlJc w:val="left"/>
      <w:pPr>
        <w:ind w:left="5040" w:hanging="360"/>
      </w:pPr>
    </w:lvl>
    <w:lvl w:ilvl="7" w:tplc="374814BA" w:tentative="1">
      <w:start w:val="1"/>
      <w:numFmt w:val="lowerLetter"/>
      <w:lvlText w:val="%8."/>
      <w:lvlJc w:val="left"/>
      <w:pPr>
        <w:ind w:left="5760" w:hanging="360"/>
      </w:pPr>
    </w:lvl>
    <w:lvl w:ilvl="8" w:tplc="97808A90" w:tentative="1">
      <w:start w:val="1"/>
      <w:numFmt w:val="lowerRoman"/>
      <w:lvlText w:val="%9."/>
      <w:lvlJc w:val="right"/>
      <w:pPr>
        <w:ind w:left="6480" w:hanging="180"/>
      </w:pPr>
    </w:lvl>
  </w:abstractNum>
  <w:abstractNum w:abstractNumId="58">
    <w:nsid w:val="50627D06"/>
    <w:multiLevelType w:val="hybridMultilevel"/>
    <w:tmpl w:val="D9925120"/>
    <w:lvl w:ilvl="0" w:tplc="D0A87B1C">
      <w:start w:val="1"/>
      <w:numFmt w:val="decimal"/>
      <w:lvlText w:val="%1)"/>
      <w:lvlJc w:val="left"/>
      <w:pPr>
        <w:ind w:left="1070" w:hanging="360"/>
      </w:pPr>
      <w:rPr>
        <w:rFonts w:hint="default"/>
      </w:rPr>
    </w:lvl>
    <w:lvl w:ilvl="1" w:tplc="6D72428E" w:tentative="1">
      <w:start w:val="1"/>
      <w:numFmt w:val="lowerLetter"/>
      <w:lvlText w:val="%2."/>
      <w:lvlJc w:val="left"/>
      <w:pPr>
        <w:ind w:left="1790" w:hanging="360"/>
      </w:pPr>
    </w:lvl>
    <w:lvl w:ilvl="2" w:tplc="BC4426FC" w:tentative="1">
      <w:start w:val="1"/>
      <w:numFmt w:val="lowerRoman"/>
      <w:lvlText w:val="%3."/>
      <w:lvlJc w:val="right"/>
      <w:pPr>
        <w:ind w:left="2510" w:hanging="180"/>
      </w:pPr>
    </w:lvl>
    <w:lvl w:ilvl="3" w:tplc="1B12DAEA" w:tentative="1">
      <w:start w:val="1"/>
      <w:numFmt w:val="decimal"/>
      <w:lvlText w:val="%4."/>
      <w:lvlJc w:val="left"/>
      <w:pPr>
        <w:ind w:left="3230" w:hanging="360"/>
      </w:pPr>
    </w:lvl>
    <w:lvl w:ilvl="4" w:tplc="DA4063C0" w:tentative="1">
      <w:start w:val="1"/>
      <w:numFmt w:val="lowerLetter"/>
      <w:lvlText w:val="%5."/>
      <w:lvlJc w:val="left"/>
      <w:pPr>
        <w:ind w:left="3950" w:hanging="360"/>
      </w:pPr>
    </w:lvl>
    <w:lvl w:ilvl="5" w:tplc="28D28D52" w:tentative="1">
      <w:start w:val="1"/>
      <w:numFmt w:val="lowerRoman"/>
      <w:lvlText w:val="%6."/>
      <w:lvlJc w:val="right"/>
      <w:pPr>
        <w:ind w:left="4670" w:hanging="180"/>
      </w:pPr>
    </w:lvl>
    <w:lvl w:ilvl="6" w:tplc="2A8EE86C" w:tentative="1">
      <w:start w:val="1"/>
      <w:numFmt w:val="decimal"/>
      <w:lvlText w:val="%7."/>
      <w:lvlJc w:val="left"/>
      <w:pPr>
        <w:ind w:left="5390" w:hanging="360"/>
      </w:pPr>
    </w:lvl>
    <w:lvl w:ilvl="7" w:tplc="F57E6782" w:tentative="1">
      <w:start w:val="1"/>
      <w:numFmt w:val="lowerLetter"/>
      <w:lvlText w:val="%8."/>
      <w:lvlJc w:val="left"/>
      <w:pPr>
        <w:ind w:left="6110" w:hanging="360"/>
      </w:pPr>
    </w:lvl>
    <w:lvl w:ilvl="8" w:tplc="6CFEB4AC" w:tentative="1">
      <w:start w:val="1"/>
      <w:numFmt w:val="lowerRoman"/>
      <w:lvlText w:val="%9."/>
      <w:lvlJc w:val="right"/>
      <w:pPr>
        <w:ind w:left="6830" w:hanging="180"/>
      </w:pPr>
    </w:lvl>
  </w:abstractNum>
  <w:abstractNum w:abstractNumId="59">
    <w:nsid w:val="51D46A40"/>
    <w:multiLevelType w:val="hybridMultilevel"/>
    <w:tmpl w:val="CCE6089C"/>
    <w:lvl w:ilvl="0" w:tplc="F3A48B3E">
      <w:start w:val="1"/>
      <w:numFmt w:val="decimal"/>
      <w:lvlText w:val="%1)"/>
      <w:lvlJc w:val="left"/>
      <w:pPr>
        <w:ind w:left="1287" w:hanging="360"/>
      </w:pPr>
    </w:lvl>
    <w:lvl w:ilvl="1" w:tplc="36221A4E" w:tentative="1">
      <w:start w:val="1"/>
      <w:numFmt w:val="lowerLetter"/>
      <w:lvlText w:val="%2."/>
      <w:lvlJc w:val="left"/>
      <w:pPr>
        <w:ind w:left="2007" w:hanging="360"/>
      </w:pPr>
    </w:lvl>
    <w:lvl w:ilvl="2" w:tplc="96BA0472" w:tentative="1">
      <w:start w:val="1"/>
      <w:numFmt w:val="lowerRoman"/>
      <w:lvlText w:val="%3."/>
      <w:lvlJc w:val="right"/>
      <w:pPr>
        <w:ind w:left="2727" w:hanging="180"/>
      </w:pPr>
    </w:lvl>
    <w:lvl w:ilvl="3" w:tplc="0992623E" w:tentative="1">
      <w:start w:val="1"/>
      <w:numFmt w:val="decimal"/>
      <w:lvlText w:val="%4."/>
      <w:lvlJc w:val="left"/>
      <w:pPr>
        <w:ind w:left="3447" w:hanging="360"/>
      </w:pPr>
    </w:lvl>
    <w:lvl w:ilvl="4" w:tplc="556213B0" w:tentative="1">
      <w:start w:val="1"/>
      <w:numFmt w:val="lowerLetter"/>
      <w:lvlText w:val="%5."/>
      <w:lvlJc w:val="left"/>
      <w:pPr>
        <w:ind w:left="4167" w:hanging="360"/>
      </w:pPr>
    </w:lvl>
    <w:lvl w:ilvl="5" w:tplc="B1A8F5D8" w:tentative="1">
      <w:start w:val="1"/>
      <w:numFmt w:val="lowerRoman"/>
      <w:lvlText w:val="%6."/>
      <w:lvlJc w:val="right"/>
      <w:pPr>
        <w:ind w:left="4887" w:hanging="180"/>
      </w:pPr>
    </w:lvl>
    <w:lvl w:ilvl="6" w:tplc="1E060FAA" w:tentative="1">
      <w:start w:val="1"/>
      <w:numFmt w:val="decimal"/>
      <w:lvlText w:val="%7."/>
      <w:lvlJc w:val="left"/>
      <w:pPr>
        <w:ind w:left="5607" w:hanging="360"/>
      </w:pPr>
    </w:lvl>
    <w:lvl w:ilvl="7" w:tplc="3272A604" w:tentative="1">
      <w:start w:val="1"/>
      <w:numFmt w:val="lowerLetter"/>
      <w:lvlText w:val="%8."/>
      <w:lvlJc w:val="left"/>
      <w:pPr>
        <w:ind w:left="6327" w:hanging="360"/>
      </w:pPr>
    </w:lvl>
    <w:lvl w:ilvl="8" w:tplc="59DCD1D4" w:tentative="1">
      <w:start w:val="1"/>
      <w:numFmt w:val="lowerRoman"/>
      <w:lvlText w:val="%9."/>
      <w:lvlJc w:val="right"/>
      <w:pPr>
        <w:ind w:left="7047" w:hanging="180"/>
      </w:pPr>
    </w:lvl>
  </w:abstractNum>
  <w:abstractNum w:abstractNumId="60">
    <w:nsid w:val="522526BE"/>
    <w:multiLevelType w:val="hybridMultilevel"/>
    <w:tmpl w:val="267CC1A2"/>
    <w:lvl w:ilvl="0" w:tplc="71EC0802">
      <w:start w:val="1"/>
      <w:numFmt w:val="decimal"/>
      <w:lvlText w:val="%1)"/>
      <w:lvlJc w:val="left"/>
      <w:pPr>
        <w:ind w:left="1287" w:hanging="360"/>
      </w:pPr>
    </w:lvl>
    <w:lvl w:ilvl="1" w:tplc="97CAAB6C" w:tentative="1">
      <w:start w:val="1"/>
      <w:numFmt w:val="lowerLetter"/>
      <w:lvlText w:val="%2."/>
      <w:lvlJc w:val="left"/>
      <w:pPr>
        <w:ind w:left="2007" w:hanging="360"/>
      </w:pPr>
    </w:lvl>
    <w:lvl w:ilvl="2" w:tplc="E23CAC36" w:tentative="1">
      <w:start w:val="1"/>
      <w:numFmt w:val="lowerRoman"/>
      <w:lvlText w:val="%3."/>
      <w:lvlJc w:val="right"/>
      <w:pPr>
        <w:ind w:left="2727" w:hanging="180"/>
      </w:pPr>
    </w:lvl>
    <w:lvl w:ilvl="3" w:tplc="204A35E2" w:tentative="1">
      <w:start w:val="1"/>
      <w:numFmt w:val="decimal"/>
      <w:lvlText w:val="%4."/>
      <w:lvlJc w:val="left"/>
      <w:pPr>
        <w:ind w:left="3447" w:hanging="360"/>
      </w:pPr>
    </w:lvl>
    <w:lvl w:ilvl="4" w:tplc="65FE253E" w:tentative="1">
      <w:start w:val="1"/>
      <w:numFmt w:val="lowerLetter"/>
      <w:lvlText w:val="%5."/>
      <w:lvlJc w:val="left"/>
      <w:pPr>
        <w:ind w:left="4167" w:hanging="360"/>
      </w:pPr>
    </w:lvl>
    <w:lvl w:ilvl="5" w:tplc="FE70AEBC" w:tentative="1">
      <w:start w:val="1"/>
      <w:numFmt w:val="lowerRoman"/>
      <w:lvlText w:val="%6."/>
      <w:lvlJc w:val="right"/>
      <w:pPr>
        <w:ind w:left="4887" w:hanging="180"/>
      </w:pPr>
    </w:lvl>
    <w:lvl w:ilvl="6" w:tplc="EC9002E4" w:tentative="1">
      <w:start w:val="1"/>
      <w:numFmt w:val="decimal"/>
      <w:lvlText w:val="%7."/>
      <w:lvlJc w:val="left"/>
      <w:pPr>
        <w:ind w:left="5607" w:hanging="360"/>
      </w:pPr>
    </w:lvl>
    <w:lvl w:ilvl="7" w:tplc="4DF4FDAA" w:tentative="1">
      <w:start w:val="1"/>
      <w:numFmt w:val="lowerLetter"/>
      <w:lvlText w:val="%8."/>
      <w:lvlJc w:val="left"/>
      <w:pPr>
        <w:ind w:left="6327" w:hanging="360"/>
      </w:pPr>
    </w:lvl>
    <w:lvl w:ilvl="8" w:tplc="F8520304" w:tentative="1">
      <w:start w:val="1"/>
      <w:numFmt w:val="lowerRoman"/>
      <w:lvlText w:val="%9."/>
      <w:lvlJc w:val="right"/>
      <w:pPr>
        <w:ind w:left="7047" w:hanging="180"/>
      </w:pPr>
    </w:lvl>
  </w:abstractNum>
  <w:abstractNum w:abstractNumId="61">
    <w:nsid w:val="52F368F0"/>
    <w:multiLevelType w:val="multilevel"/>
    <w:tmpl w:val="30B88142"/>
    <w:lvl w:ilvl="0">
      <w:start w:val="16"/>
      <w:numFmt w:val="decimal"/>
      <w:lvlText w:val="%1"/>
      <w:lvlJc w:val="left"/>
      <w:pPr>
        <w:ind w:left="750" w:hanging="750"/>
      </w:pPr>
      <w:rPr>
        <w:rFonts w:hint="default"/>
      </w:rPr>
    </w:lvl>
    <w:lvl w:ilvl="1">
      <w:start w:val="2"/>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2">
    <w:nsid w:val="53AC3FDF"/>
    <w:multiLevelType w:val="hybridMultilevel"/>
    <w:tmpl w:val="2D9C13D0"/>
    <w:lvl w:ilvl="0" w:tplc="D74E5040">
      <w:start w:val="1"/>
      <w:numFmt w:val="decimal"/>
      <w:lvlText w:val="8.%1."/>
      <w:lvlJc w:val="left"/>
      <w:pPr>
        <w:ind w:left="1287" w:hanging="360"/>
      </w:pPr>
      <w:rPr>
        <w:rFonts w:hint="default"/>
      </w:rPr>
    </w:lvl>
    <w:lvl w:ilvl="1" w:tplc="1278CB3E">
      <w:start w:val="1"/>
      <w:numFmt w:val="decimal"/>
      <w:lvlText w:val="%2)"/>
      <w:lvlJc w:val="left"/>
      <w:pPr>
        <w:ind w:left="2037" w:hanging="390"/>
      </w:pPr>
      <w:rPr>
        <w:rFonts w:hint="default"/>
      </w:rPr>
    </w:lvl>
    <w:lvl w:ilvl="2" w:tplc="C3A4F042" w:tentative="1">
      <w:start w:val="1"/>
      <w:numFmt w:val="lowerRoman"/>
      <w:lvlText w:val="%3."/>
      <w:lvlJc w:val="right"/>
      <w:pPr>
        <w:ind w:left="2727" w:hanging="180"/>
      </w:pPr>
    </w:lvl>
    <w:lvl w:ilvl="3" w:tplc="A66C2070" w:tentative="1">
      <w:start w:val="1"/>
      <w:numFmt w:val="decimal"/>
      <w:lvlText w:val="%4."/>
      <w:lvlJc w:val="left"/>
      <w:pPr>
        <w:ind w:left="3447" w:hanging="360"/>
      </w:pPr>
    </w:lvl>
    <w:lvl w:ilvl="4" w:tplc="E362ACE2" w:tentative="1">
      <w:start w:val="1"/>
      <w:numFmt w:val="lowerLetter"/>
      <w:lvlText w:val="%5."/>
      <w:lvlJc w:val="left"/>
      <w:pPr>
        <w:ind w:left="4167" w:hanging="360"/>
      </w:pPr>
    </w:lvl>
    <w:lvl w:ilvl="5" w:tplc="C58AB08E" w:tentative="1">
      <w:start w:val="1"/>
      <w:numFmt w:val="lowerRoman"/>
      <w:lvlText w:val="%6."/>
      <w:lvlJc w:val="right"/>
      <w:pPr>
        <w:ind w:left="4887" w:hanging="180"/>
      </w:pPr>
    </w:lvl>
    <w:lvl w:ilvl="6" w:tplc="ECE6E7BE" w:tentative="1">
      <w:start w:val="1"/>
      <w:numFmt w:val="decimal"/>
      <w:lvlText w:val="%7."/>
      <w:lvlJc w:val="left"/>
      <w:pPr>
        <w:ind w:left="5607" w:hanging="360"/>
      </w:pPr>
    </w:lvl>
    <w:lvl w:ilvl="7" w:tplc="2B7A4DC6" w:tentative="1">
      <w:start w:val="1"/>
      <w:numFmt w:val="lowerLetter"/>
      <w:lvlText w:val="%8."/>
      <w:lvlJc w:val="left"/>
      <w:pPr>
        <w:ind w:left="6327" w:hanging="360"/>
      </w:pPr>
    </w:lvl>
    <w:lvl w:ilvl="8" w:tplc="F860123A" w:tentative="1">
      <w:start w:val="1"/>
      <w:numFmt w:val="lowerRoman"/>
      <w:lvlText w:val="%9."/>
      <w:lvlJc w:val="right"/>
      <w:pPr>
        <w:ind w:left="7047" w:hanging="180"/>
      </w:pPr>
    </w:lvl>
  </w:abstractNum>
  <w:abstractNum w:abstractNumId="63">
    <w:nsid w:val="54CE225F"/>
    <w:multiLevelType w:val="hybridMultilevel"/>
    <w:tmpl w:val="2BB632F4"/>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5515D57"/>
    <w:multiLevelType w:val="hybridMultilevel"/>
    <w:tmpl w:val="4A6C8C6A"/>
    <w:lvl w:ilvl="0" w:tplc="DCDC9510">
      <w:start w:val="1"/>
      <w:numFmt w:val="decimal"/>
      <w:lvlText w:val="%1)"/>
      <w:lvlJc w:val="left"/>
      <w:pPr>
        <w:ind w:left="1287" w:hanging="360"/>
      </w:pPr>
    </w:lvl>
    <w:lvl w:ilvl="1" w:tplc="28688374" w:tentative="1">
      <w:start w:val="1"/>
      <w:numFmt w:val="lowerLetter"/>
      <w:lvlText w:val="%2."/>
      <w:lvlJc w:val="left"/>
      <w:pPr>
        <w:ind w:left="2007" w:hanging="360"/>
      </w:pPr>
    </w:lvl>
    <w:lvl w:ilvl="2" w:tplc="5B368F98" w:tentative="1">
      <w:start w:val="1"/>
      <w:numFmt w:val="lowerRoman"/>
      <w:lvlText w:val="%3."/>
      <w:lvlJc w:val="right"/>
      <w:pPr>
        <w:ind w:left="2727" w:hanging="180"/>
      </w:pPr>
    </w:lvl>
    <w:lvl w:ilvl="3" w:tplc="5554FCF0" w:tentative="1">
      <w:start w:val="1"/>
      <w:numFmt w:val="decimal"/>
      <w:lvlText w:val="%4."/>
      <w:lvlJc w:val="left"/>
      <w:pPr>
        <w:ind w:left="3447" w:hanging="360"/>
      </w:pPr>
    </w:lvl>
    <w:lvl w:ilvl="4" w:tplc="4DBC77A2" w:tentative="1">
      <w:start w:val="1"/>
      <w:numFmt w:val="lowerLetter"/>
      <w:lvlText w:val="%5."/>
      <w:lvlJc w:val="left"/>
      <w:pPr>
        <w:ind w:left="4167" w:hanging="360"/>
      </w:pPr>
    </w:lvl>
    <w:lvl w:ilvl="5" w:tplc="E548ABB2" w:tentative="1">
      <w:start w:val="1"/>
      <w:numFmt w:val="lowerRoman"/>
      <w:lvlText w:val="%6."/>
      <w:lvlJc w:val="right"/>
      <w:pPr>
        <w:ind w:left="4887" w:hanging="180"/>
      </w:pPr>
    </w:lvl>
    <w:lvl w:ilvl="6" w:tplc="4F26C6EA" w:tentative="1">
      <w:start w:val="1"/>
      <w:numFmt w:val="decimal"/>
      <w:lvlText w:val="%7."/>
      <w:lvlJc w:val="left"/>
      <w:pPr>
        <w:ind w:left="5607" w:hanging="360"/>
      </w:pPr>
    </w:lvl>
    <w:lvl w:ilvl="7" w:tplc="B2DC1B56" w:tentative="1">
      <w:start w:val="1"/>
      <w:numFmt w:val="lowerLetter"/>
      <w:lvlText w:val="%8."/>
      <w:lvlJc w:val="left"/>
      <w:pPr>
        <w:ind w:left="6327" w:hanging="360"/>
      </w:pPr>
    </w:lvl>
    <w:lvl w:ilvl="8" w:tplc="F9D4DCF6" w:tentative="1">
      <w:start w:val="1"/>
      <w:numFmt w:val="lowerRoman"/>
      <w:lvlText w:val="%9."/>
      <w:lvlJc w:val="right"/>
      <w:pPr>
        <w:ind w:left="7047" w:hanging="180"/>
      </w:pPr>
    </w:lvl>
  </w:abstractNum>
  <w:abstractNum w:abstractNumId="65">
    <w:nsid w:val="58306A13"/>
    <w:multiLevelType w:val="hybridMultilevel"/>
    <w:tmpl w:val="8688B90E"/>
    <w:lvl w:ilvl="0" w:tplc="AD926A1C">
      <w:start w:val="1"/>
      <w:numFmt w:val="decimal"/>
      <w:lvlText w:val="7.%1."/>
      <w:lvlJc w:val="left"/>
      <w:pPr>
        <w:ind w:left="720" w:hanging="360"/>
      </w:pPr>
      <w:rPr>
        <w:rFonts w:hint="default"/>
      </w:rPr>
    </w:lvl>
    <w:lvl w:ilvl="1" w:tplc="166C808C" w:tentative="1">
      <w:start w:val="1"/>
      <w:numFmt w:val="lowerLetter"/>
      <w:lvlText w:val="%2."/>
      <w:lvlJc w:val="left"/>
      <w:pPr>
        <w:ind w:left="1440" w:hanging="360"/>
      </w:pPr>
    </w:lvl>
    <w:lvl w:ilvl="2" w:tplc="FC3ACD2A" w:tentative="1">
      <w:start w:val="1"/>
      <w:numFmt w:val="lowerRoman"/>
      <w:lvlText w:val="%3."/>
      <w:lvlJc w:val="right"/>
      <w:pPr>
        <w:ind w:left="2160" w:hanging="180"/>
      </w:pPr>
    </w:lvl>
    <w:lvl w:ilvl="3" w:tplc="7EA64796" w:tentative="1">
      <w:start w:val="1"/>
      <w:numFmt w:val="decimal"/>
      <w:lvlText w:val="%4."/>
      <w:lvlJc w:val="left"/>
      <w:pPr>
        <w:ind w:left="2880" w:hanging="360"/>
      </w:pPr>
    </w:lvl>
    <w:lvl w:ilvl="4" w:tplc="C2667CBE" w:tentative="1">
      <w:start w:val="1"/>
      <w:numFmt w:val="lowerLetter"/>
      <w:lvlText w:val="%5."/>
      <w:lvlJc w:val="left"/>
      <w:pPr>
        <w:ind w:left="3600" w:hanging="360"/>
      </w:pPr>
    </w:lvl>
    <w:lvl w:ilvl="5" w:tplc="F15E6584" w:tentative="1">
      <w:start w:val="1"/>
      <w:numFmt w:val="lowerRoman"/>
      <w:lvlText w:val="%6."/>
      <w:lvlJc w:val="right"/>
      <w:pPr>
        <w:ind w:left="4320" w:hanging="180"/>
      </w:pPr>
    </w:lvl>
    <w:lvl w:ilvl="6" w:tplc="184EDFB4" w:tentative="1">
      <w:start w:val="1"/>
      <w:numFmt w:val="decimal"/>
      <w:lvlText w:val="%7."/>
      <w:lvlJc w:val="left"/>
      <w:pPr>
        <w:ind w:left="5040" w:hanging="360"/>
      </w:pPr>
    </w:lvl>
    <w:lvl w:ilvl="7" w:tplc="A84C1E36" w:tentative="1">
      <w:start w:val="1"/>
      <w:numFmt w:val="lowerLetter"/>
      <w:lvlText w:val="%8."/>
      <w:lvlJc w:val="left"/>
      <w:pPr>
        <w:ind w:left="5760" w:hanging="360"/>
      </w:pPr>
    </w:lvl>
    <w:lvl w:ilvl="8" w:tplc="4920CD4A" w:tentative="1">
      <w:start w:val="1"/>
      <w:numFmt w:val="lowerRoman"/>
      <w:lvlText w:val="%9."/>
      <w:lvlJc w:val="right"/>
      <w:pPr>
        <w:ind w:left="6480" w:hanging="180"/>
      </w:pPr>
    </w:lvl>
  </w:abstractNum>
  <w:abstractNum w:abstractNumId="66">
    <w:nsid w:val="5A6768EE"/>
    <w:multiLevelType w:val="hybridMultilevel"/>
    <w:tmpl w:val="77323DAA"/>
    <w:lvl w:ilvl="0" w:tplc="71A8CF7E">
      <w:start w:val="1"/>
      <w:numFmt w:val="decimal"/>
      <w:lvlText w:val="%1."/>
      <w:lvlJc w:val="left"/>
      <w:pPr>
        <w:ind w:left="1422" w:hanging="360"/>
      </w:pPr>
    </w:lvl>
    <w:lvl w:ilvl="1" w:tplc="8A9E6006">
      <w:start w:val="1"/>
      <w:numFmt w:val="decimal"/>
      <w:lvlText w:val="1.%2."/>
      <w:lvlJc w:val="left"/>
      <w:pPr>
        <w:ind w:left="2142" w:hanging="360"/>
      </w:pPr>
      <w:rPr>
        <w:rFonts w:hint="default"/>
      </w:rPr>
    </w:lvl>
    <w:lvl w:ilvl="2" w:tplc="60725204" w:tentative="1">
      <w:start w:val="1"/>
      <w:numFmt w:val="lowerRoman"/>
      <w:lvlText w:val="%3."/>
      <w:lvlJc w:val="right"/>
      <w:pPr>
        <w:ind w:left="2862" w:hanging="180"/>
      </w:pPr>
    </w:lvl>
    <w:lvl w:ilvl="3" w:tplc="CA546CD0" w:tentative="1">
      <w:start w:val="1"/>
      <w:numFmt w:val="decimal"/>
      <w:lvlText w:val="%4."/>
      <w:lvlJc w:val="left"/>
      <w:pPr>
        <w:ind w:left="3582" w:hanging="360"/>
      </w:pPr>
    </w:lvl>
    <w:lvl w:ilvl="4" w:tplc="C02E22BE" w:tentative="1">
      <w:start w:val="1"/>
      <w:numFmt w:val="lowerLetter"/>
      <w:lvlText w:val="%5."/>
      <w:lvlJc w:val="left"/>
      <w:pPr>
        <w:ind w:left="4302" w:hanging="360"/>
      </w:pPr>
    </w:lvl>
    <w:lvl w:ilvl="5" w:tplc="4FE22992" w:tentative="1">
      <w:start w:val="1"/>
      <w:numFmt w:val="lowerRoman"/>
      <w:lvlText w:val="%6."/>
      <w:lvlJc w:val="right"/>
      <w:pPr>
        <w:ind w:left="5022" w:hanging="180"/>
      </w:pPr>
    </w:lvl>
    <w:lvl w:ilvl="6" w:tplc="0A5E175A" w:tentative="1">
      <w:start w:val="1"/>
      <w:numFmt w:val="decimal"/>
      <w:lvlText w:val="%7."/>
      <w:lvlJc w:val="left"/>
      <w:pPr>
        <w:ind w:left="5742" w:hanging="360"/>
      </w:pPr>
    </w:lvl>
    <w:lvl w:ilvl="7" w:tplc="3622FF2C" w:tentative="1">
      <w:start w:val="1"/>
      <w:numFmt w:val="lowerLetter"/>
      <w:lvlText w:val="%8."/>
      <w:lvlJc w:val="left"/>
      <w:pPr>
        <w:ind w:left="6462" w:hanging="360"/>
      </w:pPr>
    </w:lvl>
    <w:lvl w:ilvl="8" w:tplc="E460CF84" w:tentative="1">
      <w:start w:val="1"/>
      <w:numFmt w:val="lowerRoman"/>
      <w:lvlText w:val="%9."/>
      <w:lvlJc w:val="right"/>
      <w:pPr>
        <w:ind w:left="7182" w:hanging="180"/>
      </w:pPr>
    </w:lvl>
  </w:abstractNum>
  <w:abstractNum w:abstractNumId="67">
    <w:nsid w:val="5C125768"/>
    <w:multiLevelType w:val="hybridMultilevel"/>
    <w:tmpl w:val="0EC06160"/>
    <w:lvl w:ilvl="0" w:tplc="29CE1E0A">
      <w:start w:val="1"/>
      <w:numFmt w:val="decimal"/>
      <w:lvlText w:val="%1)"/>
      <w:lvlJc w:val="left"/>
      <w:pPr>
        <w:ind w:left="1287" w:hanging="360"/>
      </w:pPr>
      <w:rPr>
        <w:rFonts w:hint="default"/>
      </w:rPr>
    </w:lvl>
    <w:lvl w:ilvl="1" w:tplc="B48C101C" w:tentative="1">
      <w:start w:val="1"/>
      <w:numFmt w:val="lowerLetter"/>
      <w:lvlText w:val="%2."/>
      <w:lvlJc w:val="left"/>
      <w:pPr>
        <w:ind w:left="2007" w:hanging="360"/>
      </w:pPr>
    </w:lvl>
    <w:lvl w:ilvl="2" w:tplc="64E05E3E" w:tentative="1">
      <w:start w:val="1"/>
      <w:numFmt w:val="lowerRoman"/>
      <w:lvlText w:val="%3."/>
      <w:lvlJc w:val="right"/>
      <w:pPr>
        <w:ind w:left="2727" w:hanging="180"/>
      </w:pPr>
    </w:lvl>
    <w:lvl w:ilvl="3" w:tplc="D8C45A52" w:tentative="1">
      <w:start w:val="1"/>
      <w:numFmt w:val="decimal"/>
      <w:lvlText w:val="%4."/>
      <w:lvlJc w:val="left"/>
      <w:pPr>
        <w:ind w:left="3447" w:hanging="360"/>
      </w:pPr>
    </w:lvl>
    <w:lvl w:ilvl="4" w:tplc="53D45128" w:tentative="1">
      <w:start w:val="1"/>
      <w:numFmt w:val="lowerLetter"/>
      <w:lvlText w:val="%5."/>
      <w:lvlJc w:val="left"/>
      <w:pPr>
        <w:ind w:left="4167" w:hanging="360"/>
      </w:pPr>
    </w:lvl>
    <w:lvl w:ilvl="5" w:tplc="BB065412" w:tentative="1">
      <w:start w:val="1"/>
      <w:numFmt w:val="lowerRoman"/>
      <w:lvlText w:val="%6."/>
      <w:lvlJc w:val="right"/>
      <w:pPr>
        <w:ind w:left="4887" w:hanging="180"/>
      </w:pPr>
    </w:lvl>
    <w:lvl w:ilvl="6" w:tplc="A574DE80" w:tentative="1">
      <w:start w:val="1"/>
      <w:numFmt w:val="decimal"/>
      <w:lvlText w:val="%7."/>
      <w:lvlJc w:val="left"/>
      <w:pPr>
        <w:ind w:left="5607" w:hanging="360"/>
      </w:pPr>
    </w:lvl>
    <w:lvl w:ilvl="7" w:tplc="6B065D9E" w:tentative="1">
      <w:start w:val="1"/>
      <w:numFmt w:val="lowerLetter"/>
      <w:lvlText w:val="%8."/>
      <w:lvlJc w:val="left"/>
      <w:pPr>
        <w:ind w:left="6327" w:hanging="360"/>
      </w:pPr>
    </w:lvl>
    <w:lvl w:ilvl="8" w:tplc="F2D43F76" w:tentative="1">
      <w:start w:val="1"/>
      <w:numFmt w:val="lowerRoman"/>
      <w:lvlText w:val="%9."/>
      <w:lvlJc w:val="right"/>
      <w:pPr>
        <w:ind w:left="7047" w:hanging="180"/>
      </w:pPr>
    </w:lvl>
  </w:abstractNum>
  <w:abstractNum w:abstractNumId="68">
    <w:nsid w:val="5D0C53DC"/>
    <w:multiLevelType w:val="hybridMultilevel"/>
    <w:tmpl w:val="BA8E5232"/>
    <w:lvl w:ilvl="0" w:tplc="CD245994">
      <w:start w:val="1"/>
      <w:numFmt w:val="decimal"/>
      <w:lvlText w:val="%1)"/>
      <w:lvlJc w:val="left"/>
      <w:pPr>
        <w:ind w:left="1287" w:hanging="360"/>
      </w:pPr>
      <w:rPr>
        <w:rFonts w:cs="Times New Roman" w:hint="default"/>
      </w:rPr>
    </w:lvl>
    <w:lvl w:ilvl="1" w:tplc="F8CAE2C2" w:tentative="1">
      <w:start w:val="1"/>
      <w:numFmt w:val="lowerLetter"/>
      <w:lvlText w:val="%2."/>
      <w:lvlJc w:val="left"/>
      <w:pPr>
        <w:ind w:left="2007" w:hanging="360"/>
      </w:pPr>
    </w:lvl>
    <w:lvl w:ilvl="2" w:tplc="E7BCC5B8" w:tentative="1">
      <w:start w:val="1"/>
      <w:numFmt w:val="lowerRoman"/>
      <w:lvlText w:val="%3."/>
      <w:lvlJc w:val="right"/>
      <w:pPr>
        <w:ind w:left="2727" w:hanging="180"/>
      </w:pPr>
    </w:lvl>
    <w:lvl w:ilvl="3" w:tplc="D042EEF2" w:tentative="1">
      <w:start w:val="1"/>
      <w:numFmt w:val="decimal"/>
      <w:lvlText w:val="%4."/>
      <w:lvlJc w:val="left"/>
      <w:pPr>
        <w:ind w:left="3447" w:hanging="360"/>
      </w:pPr>
    </w:lvl>
    <w:lvl w:ilvl="4" w:tplc="43ACB032" w:tentative="1">
      <w:start w:val="1"/>
      <w:numFmt w:val="lowerLetter"/>
      <w:lvlText w:val="%5."/>
      <w:lvlJc w:val="left"/>
      <w:pPr>
        <w:ind w:left="4167" w:hanging="360"/>
      </w:pPr>
    </w:lvl>
    <w:lvl w:ilvl="5" w:tplc="E352434A" w:tentative="1">
      <w:start w:val="1"/>
      <w:numFmt w:val="lowerRoman"/>
      <w:lvlText w:val="%6."/>
      <w:lvlJc w:val="right"/>
      <w:pPr>
        <w:ind w:left="4887" w:hanging="180"/>
      </w:pPr>
    </w:lvl>
    <w:lvl w:ilvl="6" w:tplc="DE5C089E" w:tentative="1">
      <w:start w:val="1"/>
      <w:numFmt w:val="decimal"/>
      <w:lvlText w:val="%7."/>
      <w:lvlJc w:val="left"/>
      <w:pPr>
        <w:ind w:left="5607" w:hanging="360"/>
      </w:pPr>
    </w:lvl>
    <w:lvl w:ilvl="7" w:tplc="04C8C360" w:tentative="1">
      <w:start w:val="1"/>
      <w:numFmt w:val="lowerLetter"/>
      <w:lvlText w:val="%8."/>
      <w:lvlJc w:val="left"/>
      <w:pPr>
        <w:ind w:left="6327" w:hanging="360"/>
      </w:pPr>
    </w:lvl>
    <w:lvl w:ilvl="8" w:tplc="D9F2B48C" w:tentative="1">
      <w:start w:val="1"/>
      <w:numFmt w:val="lowerRoman"/>
      <w:lvlText w:val="%9."/>
      <w:lvlJc w:val="right"/>
      <w:pPr>
        <w:ind w:left="7047" w:hanging="180"/>
      </w:pPr>
    </w:lvl>
  </w:abstractNum>
  <w:abstractNum w:abstractNumId="69">
    <w:nsid w:val="5F186807"/>
    <w:multiLevelType w:val="multilevel"/>
    <w:tmpl w:val="5EA2CEAC"/>
    <w:lvl w:ilvl="0">
      <w:start w:val="14"/>
      <w:numFmt w:val="decimal"/>
      <w:lvlText w:val="%1."/>
      <w:lvlJc w:val="left"/>
      <w:pPr>
        <w:ind w:left="750" w:hanging="750"/>
      </w:pPr>
      <w:rPr>
        <w:rFonts w:hint="default"/>
        <w:b/>
      </w:rPr>
    </w:lvl>
    <w:lvl w:ilvl="1">
      <w:start w:val="10"/>
      <w:numFmt w:val="decimal"/>
      <w:lvlText w:val="%1.%2."/>
      <w:lvlJc w:val="left"/>
      <w:pPr>
        <w:ind w:left="1677" w:hanging="750"/>
      </w:pPr>
      <w:rPr>
        <w:rFonts w:hint="default"/>
        <w:b/>
      </w:rPr>
    </w:lvl>
    <w:lvl w:ilvl="2">
      <w:start w:val="1"/>
      <w:numFmt w:val="decimal"/>
      <w:lvlText w:val="%1.%2.%3."/>
      <w:lvlJc w:val="left"/>
      <w:pPr>
        <w:ind w:left="2604" w:hanging="750"/>
      </w:pPr>
      <w:rPr>
        <w:rFonts w:hint="default"/>
        <w:b/>
      </w:rPr>
    </w:lvl>
    <w:lvl w:ilvl="3">
      <w:start w:val="1"/>
      <w:numFmt w:val="decimal"/>
      <w:lvlText w:val="%1.%2.%3.%4."/>
      <w:lvlJc w:val="left"/>
      <w:pPr>
        <w:ind w:left="3861" w:hanging="1080"/>
      </w:pPr>
      <w:rPr>
        <w:rFonts w:hint="default"/>
        <w:b/>
      </w:rPr>
    </w:lvl>
    <w:lvl w:ilvl="4">
      <w:start w:val="1"/>
      <w:numFmt w:val="decimal"/>
      <w:lvlText w:val="%1.%2.%3.%4.%5."/>
      <w:lvlJc w:val="left"/>
      <w:pPr>
        <w:ind w:left="4788" w:hanging="1080"/>
      </w:pPr>
      <w:rPr>
        <w:rFonts w:hint="default"/>
        <w:b/>
      </w:rPr>
    </w:lvl>
    <w:lvl w:ilvl="5">
      <w:start w:val="1"/>
      <w:numFmt w:val="decimal"/>
      <w:lvlText w:val="%1.%2.%3.%4.%5.%6."/>
      <w:lvlJc w:val="left"/>
      <w:pPr>
        <w:ind w:left="6075" w:hanging="1440"/>
      </w:pPr>
      <w:rPr>
        <w:rFonts w:hint="default"/>
        <w:b/>
      </w:rPr>
    </w:lvl>
    <w:lvl w:ilvl="6">
      <w:start w:val="1"/>
      <w:numFmt w:val="decimal"/>
      <w:lvlText w:val="%1.%2.%3.%4.%5.%6.%7."/>
      <w:lvlJc w:val="left"/>
      <w:pPr>
        <w:ind w:left="7362" w:hanging="1800"/>
      </w:pPr>
      <w:rPr>
        <w:rFonts w:hint="default"/>
        <w:b/>
      </w:rPr>
    </w:lvl>
    <w:lvl w:ilvl="7">
      <w:start w:val="1"/>
      <w:numFmt w:val="decimal"/>
      <w:lvlText w:val="%1.%2.%3.%4.%5.%6.%7.%8."/>
      <w:lvlJc w:val="left"/>
      <w:pPr>
        <w:ind w:left="8289" w:hanging="1800"/>
      </w:pPr>
      <w:rPr>
        <w:rFonts w:hint="default"/>
        <w:b/>
      </w:rPr>
    </w:lvl>
    <w:lvl w:ilvl="8">
      <w:start w:val="1"/>
      <w:numFmt w:val="decimal"/>
      <w:lvlText w:val="%1.%2.%3.%4.%5.%6.%7.%8.%9."/>
      <w:lvlJc w:val="left"/>
      <w:pPr>
        <w:ind w:left="9576" w:hanging="2160"/>
      </w:pPr>
      <w:rPr>
        <w:rFonts w:hint="default"/>
        <w:b/>
      </w:rPr>
    </w:lvl>
  </w:abstractNum>
  <w:abstractNum w:abstractNumId="70">
    <w:nsid w:val="62A474D4"/>
    <w:multiLevelType w:val="hybridMultilevel"/>
    <w:tmpl w:val="96B2CBB0"/>
    <w:lvl w:ilvl="0" w:tplc="7220A19C">
      <w:start w:val="1"/>
      <w:numFmt w:val="decimal"/>
      <w:lvlText w:val="%1)"/>
      <w:lvlJc w:val="left"/>
      <w:pPr>
        <w:ind w:left="1440" w:hanging="360"/>
      </w:pPr>
    </w:lvl>
    <w:lvl w:ilvl="1" w:tplc="73180184" w:tentative="1">
      <w:start w:val="1"/>
      <w:numFmt w:val="lowerLetter"/>
      <w:lvlText w:val="%2."/>
      <w:lvlJc w:val="left"/>
      <w:pPr>
        <w:ind w:left="2160" w:hanging="360"/>
      </w:pPr>
    </w:lvl>
    <w:lvl w:ilvl="2" w:tplc="86E2F48E" w:tentative="1">
      <w:start w:val="1"/>
      <w:numFmt w:val="lowerRoman"/>
      <w:lvlText w:val="%3."/>
      <w:lvlJc w:val="right"/>
      <w:pPr>
        <w:ind w:left="2880" w:hanging="180"/>
      </w:pPr>
    </w:lvl>
    <w:lvl w:ilvl="3" w:tplc="9FFC282E" w:tentative="1">
      <w:start w:val="1"/>
      <w:numFmt w:val="decimal"/>
      <w:lvlText w:val="%4."/>
      <w:lvlJc w:val="left"/>
      <w:pPr>
        <w:ind w:left="3600" w:hanging="360"/>
      </w:pPr>
    </w:lvl>
    <w:lvl w:ilvl="4" w:tplc="BFE6528E" w:tentative="1">
      <w:start w:val="1"/>
      <w:numFmt w:val="lowerLetter"/>
      <w:lvlText w:val="%5."/>
      <w:lvlJc w:val="left"/>
      <w:pPr>
        <w:ind w:left="4320" w:hanging="360"/>
      </w:pPr>
    </w:lvl>
    <w:lvl w:ilvl="5" w:tplc="6472C1AE" w:tentative="1">
      <w:start w:val="1"/>
      <w:numFmt w:val="lowerRoman"/>
      <w:lvlText w:val="%6."/>
      <w:lvlJc w:val="right"/>
      <w:pPr>
        <w:ind w:left="5040" w:hanging="180"/>
      </w:pPr>
    </w:lvl>
    <w:lvl w:ilvl="6" w:tplc="CC602B12" w:tentative="1">
      <w:start w:val="1"/>
      <w:numFmt w:val="decimal"/>
      <w:lvlText w:val="%7."/>
      <w:lvlJc w:val="left"/>
      <w:pPr>
        <w:ind w:left="5760" w:hanging="360"/>
      </w:pPr>
    </w:lvl>
    <w:lvl w:ilvl="7" w:tplc="95543368" w:tentative="1">
      <w:start w:val="1"/>
      <w:numFmt w:val="lowerLetter"/>
      <w:lvlText w:val="%8."/>
      <w:lvlJc w:val="left"/>
      <w:pPr>
        <w:ind w:left="6480" w:hanging="360"/>
      </w:pPr>
    </w:lvl>
    <w:lvl w:ilvl="8" w:tplc="7740536C" w:tentative="1">
      <w:start w:val="1"/>
      <w:numFmt w:val="lowerRoman"/>
      <w:lvlText w:val="%9."/>
      <w:lvlJc w:val="right"/>
      <w:pPr>
        <w:ind w:left="7200" w:hanging="180"/>
      </w:pPr>
    </w:lvl>
  </w:abstractNum>
  <w:abstractNum w:abstractNumId="71">
    <w:nsid w:val="650A7189"/>
    <w:multiLevelType w:val="hybridMultilevel"/>
    <w:tmpl w:val="FB28CDEE"/>
    <w:lvl w:ilvl="0" w:tplc="E7343B88">
      <w:start w:val="1"/>
      <w:numFmt w:val="decimal"/>
      <w:lvlText w:val="14.7.%1."/>
      <w:lvlJc w:val="left"/>
      <w:pPr>
        <w:ind w:left="1287" w:hanging="360"/>
      </w:pPr>
      <w:rPr>
        <w:rFonts w:hint="default"/>
        <w:b w:val="0"/>
      </w:rPr>
    </w:lvl>
    <w:lvl w:ilvl="1" w:tplc="65087A30" w:tentative="1">
      <w:start w:val="1"/>
      <w:numFmt w:val="lowerLetter"/>
      <w:lvlText w:val="%2."/>
      <w:lvlJc w:val="left"/>
      <w:pPr>
        <w:ind w:left="2007" w:hanging="360"/>
      </w:pPr>
    </w:lvl>
    <w:lvl w:ilvl="2" w:tplc="EA02F1B0" w:tentative="1">
      <w:start w:val="1"/>
      <w:numFmt w:val="lowerRoman"/>
      <w:lvlText w:val="%3."/>
      <w:lvlJc w:val="right"/>
      <w:pPr>
        <w:ind w:left="2727" w:hanging="180"/>
      </w:pPr>
    </w:lvl>
    <w:lvl w:ilvl="3" w:tplc="B01EE204" w:tentative="1">
      <w:start w:val="1"/>
      <w:numFmt w:val="decimal"/>
      <w:lvlText w:val="%4."/>
      <w:lvlJc w:val="left"/>
      <w:pPr>
        <w:ind w:left="3447" w:hanging="360"/>
      </w:pPr>
    </w:lvl>
    <w:lvl w:ilvl="4" w:tplc="6D48C94A" w:tentative="1">
      <w:start w:val="1"/>
      <w:numFmt w:val="lowerLetter"/>
      <w:lvlText w:val="%5."/>
      <w:lvlJc w:val="left"/>
      <w:pPr>
        <w:ind w:left="4167" w:hanging="360"/>
      </w:pPr>
    </w:lvl>
    <w:lvl w:ilvl="5" w:tplc="AA46ABCE" w:tentative="1">
      <w:start w:val="1"/>
      <w:numFmt w:val="lowerRoman"/>
      <w:lvlText w:val="%6."/>
      <w:lvlJc w:val="right"/>
      <w:pPr>
        <w:ind w:left="4887" w:hanging="180"/>
      </w:pPr>
    </w:lvl>
    <w:lvl w:ilvl="6" w:tplc="8404EF6E" w:tentative="1">
      <w:start w:val="1"/>
      <w:numFmt w:val="decimal"/>
      <w:lvlText w:val="%7."/>
      <w:lvlJc w:val="left"/>
      <w:pPr>
        <w:ind w:left="5607" w:hanging="360"/>
      </w:pPr>
    </w:lvl>
    <w:lvl w:ilvl="7" w:tplc="D584DAD0" w:tentative="1">
      <w:start w:val="1"/>
      <w:numFmt w:val="lowerLetter"/>
      <w:lvlText w:val="%8."/>
      <w:lvlJc w:val="left"/>
      <w:pPr>
        <w:ind w:left="6327" w:hanging="360"/>
      </w:pPr>
    </w:lvl>
    <w:lvl w:ilvl="8" w:tplc="EC3C6CD4" w:tentative="1">
      <w:start w:val="1"/>
      <w:numFmt w:val="lowerRoman"/>
      <w:lvlText w:val="%9."/>
      <w:lvlJc w:val="right"/>
      <w:pPr>
        <w:ind w:left="7047" w:hanging="180"/>
      </w:pPr>
    </w:lvl>
  </w:abstractNum>
  <w:abstractNum w:abstractNumId="72">
    <w:nsid w:val="6754445D"/>
    <w:multiLevelType w:val="hybridMultilevel"/>
    <w:tmpl w:val="99864E3E"/>
    <w:lvl w:ilvl="0" w:tplc="8D683C94">
      <w:start w:val="1"/>
      <w:numFmt w:val="decimal"/>
      <w:lvlText w:val="%1)"/>
      <w:lvlJc w:val="left"/>
      <w:pPr>
        <w:ind w:left="1287" w:hanging="360"/>
      </w:pPr>
      <w:rPr>
        <w:rFonts w:cs="Times New Roman" w:hint="default"/>
      </w:rPr>
    </w:lvl>
    <w:lvl w:ilvl="1" w:tplc="46C41E50">
      <w:start w:val="1"/>
      <w:numFmt w:val="decimal"/>
      <w:lvlText w:val="%2)"/>
      <w:lvlJc w:val="left"/>
      <w:pPr>
        <w:ind w:left="2007" w:hanging="360"/>
      </w:pPr>
    </w:lvl>
    <w:lvl w:ilvl="2" w:tplc="6E8C5140" w:tentative="1">
      <w:start w:val="1"/>
      <w:numFmt w:val="lowerRoman"/>
      <w:lvlText w:val="%3."/>
      <w:lvlJc w:val="right"/>
      <w:pPr>
        <w:ind w:left="2727" w:hanging="180"/>
      </w:pPr>
    </w:lvl>
    <w:lvl w:ilvl="3" w:tplc="87BA8EB8" w:tentative="1">
      <w:start w:val="1"/>
      <w:numFmt w:val="decimal"/>
      <w:lvlText w:val="%4."/>
      <w:lvlJc w:val="left"/>
      <w:pPr>
        <w:ind w:left="3447" w:hanging="360"/>
      </w:pPr>
    </w:lvl>
    <w:lvl w:ilvl="4" w:tplc="C8C82278" w:tentative="1">
      <w:start w:val="1"/>
      <w:numFmt w:val="lowerLetter"/>
      <w:lvlText w:val="%5."/>
      <w:lvlJc w:val="left"/>
      <w:pPr>
        <w:ind w:left="4167" w:hanging="360"/>
      </w:pPr>
    </w:lvl>
    <w:lvl w:ilvl="5" w:tplc="E02A2B8C" w:tentative="1">
      <w:start w:val="1"/>
      <w:numFmt w:val="lowerRoman"/>
      <w:lvlText w:val="%6."/>
      <w:lvlJc w:val="right"/>
      <w:pPr>
        <w:ind w:left="4887" w:hanging="180"/>
      </w:pPr>
    </w:lvl>
    <w:lvl w:ilvl="6" w:tplc="F4FAB8CE" w:tentative="1">
      <w:start w:val="1"/>
      <w:numFmt w:val="decimal"/>
      <w:lvlText w:val="%7."/>
      <w:lvlJc w:val="left"/>
      <w:pPr>
        <w:ind w:left="5607" w:hanging="360"/>
      </w:pPr>
    </w:lvl>
    <w:lvl w:ilvl="7" w:tplc="3A6EE576" w:tentative="1">
      <w:start w:val="1"/>
      <w:numFmt w:val="lowerLetter"/>
      <w:lvlText w:val="%8."/>
      <w:lvlJc w:val="left"/>
      <w:pPr>
        <w:ind w:left="6327" w:hanging="360"/>
      </w:pPr>
    </w:lvl>
    <w:lvl w:ilvl="8" w:tplc="99745F1C" w:tentative="1">
      <w:start w:val="1"/>
      <w:numFmt w:val="lowerRoman"/>
      <w:lvlText w:val="%9."/>
      <w:lvlJc w:val="right"/>
      <w:pPr>
        <w:ind w:left="7047" w:hanging="180"/>
      </w:pPr>
    </w:lvl>
  </w:abstractNum>
  <w:abstractNum w:abstractNumId="73">
    <w:nsid w:val="67631307"/>
    <w:multiLevelType w:val="hybridMultilevel"/>
    <w:tmpl w:val="6E82CFFA"/>
    <w:lvl w:ilvl="0" w:tplc="FF1C808A">
      <w:start w:val="1"/>
      <w:numFmt w:val="decimal"/>
      <w:lvlText w:val="6.2.%1."/>
      <w:lvlJc w:val="left"/>
      <w:pPr>
        <w:ind w:left="1287" w:hanging="360"/>
      </w:pPr>
      <w:rPr>
        <w:rFonts w:hint="default"/>
      </w:rPr>
    </w:lvl>
    <w:lvl w:ilvl="1" w:tplc="D00C1892" w:tentative="1">
      <w:start w:val="1"/>
      <w:numFmt w:val="lowerLetter"/>
      <w:lvlText w:val="%2."/>
      <w:lvlJc w:val="left"/>
      <w:pPr>
        <w:ind w:left="2007" w:hanging="360"/>
      </w:pPr>
    </w:lvl>
    <w:lvl w:ilvl="2" w:tplc="D7A08D4E" w:tentative="1">
      <w:start w:val="1"/>
      <w:numFmt w:val="lowerRoman"/>
      <w:lvlText w:val="%3."/>
      <w:lvlJc w:val="right"/>
      <w:pPr>
        <w:ind w:left="2727" w:hanging="180"/>
      </w:pPr>
    </w:lvl>
    <w:lvl w:ilvl="3" w:tplc="54CA2B34" w:tentative="1">
      <w:start w:val="1"/>
      <w:numFmt w:val="decimal"/>
      <w:lvlText w:val="%4."/>
      <w:lvlJc w:val="left"/>
      <w:pPr>
        <w:ind w:left="3447" w:hanging="360"/>
      </w:pPr>
    </w:lvl>
    <w:lvl w:ilvl="4" w:tplc="B790BB62" w:tentative="1">
      <w:start w:val="1"/>
      <w:numFmt w:val="lowerLetter"/>
      <w:lvlText w:val="%5."/>
      <w:lvlJc w:val="left"/>
      <w:pPr>
        <w:ind w:left="4167" w:hanging="360"/>
      </w:pPr>
    </w:lvl>
    <w:lvl w:ilvl="5" w:tplc="184EC006" w:tentative="1">
      <w:start w:val="1"/>
      <w:numFmt w:val="lowerRoman"/>
      <w:lvlText w:val="%6."/>
      <w:lvlJc w:val="right"/>
      <w:pPr>
        <w:ind w:left="4887" w:hanging="180"/>
      </w:pPr>
    </w:lvl>
    <w:lvl w:ilvl="6" w:tplc="1B2CD816" w:tentative="1">
      <w:start w:val="1"/>
      <w:numFmt w:val="decimal"/>
      <w:lvlText w:val="%7."/>
      <w:lvlJc w:val="left"/>
      <w:pPr>
        <w:ind w:left="5607" w:hanging="360"/>
      </w:pPr>
    </w:lvl>
    <w:lvl w:ilvl="7" w:tplc="822098A2" w:tentative="1">
      <w:start w:val="1"/>
      <w:numFmt w:val="lowerLetter"/>
      <w:lvlText w:val="%8."/>
      <w:lvlJc w:val="left"/>
      <w:pPr>
        <w:ind w:left="6327" w:hanging="360"/>
      </w:pPr>
    </w:lvl>
    <w:lvl w:ilvl="8" w:tplc="011CE124" w:tentative="1">
      <w:start w:val="1"/>
      <w:numFmt w:val="lowerRoman"/>
      <w:lvlText w:val="%9."/>
      <w:lvlJc w:val="right"/>
      <w:pPr>
        <w:ind w:left="7047" w:hanging="180"/>
      </w:pPr>
    </w:lvl>
  </w:abstractNum>
  <w:abstractNum w:abstractNumId="74">
    <w:nsid w:val="68A01F6B"/>
    <w:multiLevelType w:val="hybridMultilevel"/>
    <w:tmpl w:val="74DE07F6"/>
    <w:lvl w:ilvl="0" w:tplc="62F49EEA">
      <w:start w:val="1"/>
      <w:numFmt w:val="decimal"/>
      <w:lvlText w:val="%1)"/>
      <w:lvlJc w:val="left"/>
      <w:pPr>
        <w:ind w:left="720" w:hanging="360"/>
      </w:pPr>
    </w:lvl>
    <w:lvl w:ilvl="1" w:tplc="097AC858">
      <w:start w:val="1"/>
      <w:numFmt w:val="decimal"/>
      <w:lvlText w:val="%2)"/>
      <w:lvlJc w:val="left"/>
      <w:pPr>
        <w:ind w:left="1440" w:hanging="360"/>
      </w:pPr>
    </w:lvl>
    <w:lvl w:ilvl="2" w:tplc="8F4A92C0" w:tentative="1">
      <w:start w:val="1"/>
      <w:numFmt w:val="lowerRoman"/>
      <w:lvlText w:val="%3."/>
      <w:lvlJc w:val="right"/>
      <w:pPr>
        <w:ind w:left="2160" w:hanging="180"/>
      </w:pPr>
    </w:lvl>
    <w:lvl w:ilvl="3" w:tplc="5F1AE468" w:tentative="1">
      <w:start w:val="1"/>
      <w:numFmt w:val="decimal"/>
      <w:lvlText w:val="%4."/>
      <w:lvlJc w:val="left"/>
      <w:pPr>
        <w:ind w:left="2880" w:hanging="360"/>
      </w:pPr>
    </w:lvl>
    <w:lvl w:ilvl="4" w:tplc="0AF6E3CC" w:tentative="1">
      <w:start w:val="1"/>
      <w:numFmt w:val="lowerLetter"/>
      <w:lvlText w:val="%5."/>
      <w:lvlJc w:val="left"/>
      <w:pPr>
        <w:ind w:left="3600" w:hanging="360"/>
      </w:pPr>
    </w:lvl>
    <w:lvl w:ilvl="5" w:tplc="88628C30" w:tentative="1">
      <w:start w:val="1"/>
      <w:numFmt w:val="lowerRoman"/>
      <w:lvlText w:val="%6."/>
      <w:lvlJc w:val="right"/>
      <w:pPr>
        <w:ind w:left="4320" w:hanging="180"/>
      </w:pPr>
    </w:lvl>
    <w:lvl w:ilvl="6" w:tplc="9C923DD8" w:tentative="1">
      <w:start w:val="1"/>
      <w:numFmt w:val="decimal"/>
      <w:lvlText w:val="%7."/>
      <w:lvlJc w:val="left"/>
      <w:pPr>
        <w:ind w:left="5040" w:hanging="360"/>
      </w:pPr>
    </w:lvl>
    <w:lvl w:ilvl="7" w:tplc="E69A47D8" w:tentative="1">
      <w:start w:val="1"/>
      <w:numFmt w:val="lowerLetter"/>
      <w:lvlText w:val="%8."/>
      <w:lvlJc w:val="left"/>
      <w:pPr>
        <w:ind w:left="5760" w:hanging="360"/>
      </w:pPr>
    </w:lvl>
    <w:lvl w:ilvl="8" w:tplc="AFC6B39E" w:tentative="1">
      <w:start w:val="1"/>
      <w:numFmt w:val="lowerRoman"/>
      <w:lvlText w:val="%9."/>
      <w:lvlJc w:val="right"/>
      <w:pPr>
        <w:ind w:left="6480" w:hanging="180"/>
      </w:pPr>
    </w:lvl>
  </w:abstractNum>
  <w:abstractNum w:abstractNumId="75">
    <w:nsid w:val="6B502B13"/>
    <w:multiLevelType w:val="multilevel"/>
    <w:tmpl w:val="695C4D3C"/>
    <w:lvl w:ilvl="0">
      <w:start w:val="3"/>
      <w:numFmt w:val="decimal"/>
      <w:lvlText w:val="%1."/>
      <w:lvlJc w:val="left"/>
      <w:pPr>
        <w:ind w:left="420" w:hanging="420"/>
      </w:pPr>
      <w:rPr>
        <w:rFonts w:hint="default"/>
      </w:rPr>
    </w:lvl>
    <w:lvl w:ilvl="1">
      <w:start w:val="3"/>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76">
    <w:nsid w:val="6E9173C3"/>
    <w:multiLevelType w:val="multilevel"/>
    <w:tmpl w:val="FB4082CA"/>
    <w:lvl w:ilvl="0">
      <w:start w:val="14"/>
      <w:numFmt w:val="decimal"/>
      <w:lvlText w:val="%1."/>
      <w:lvlJc w:val="left"/>
      <w:pPr>
        <w:ind w:left="750" w:hanging="750"/>
      </w:pPr>
      <w:rPr>
        <w:rFonts w:hint="default"/>
        <w:b/>
      </w:rPr>
    </w:lvl>
    <w:lvl w:ilvl="1">
      <w:start w:val="13"/>
      <w:numFmt w:val="decimal"/>
      <w:lvlText w:val="%1.%2."/>
      <w:lvlJc w:val="left"/>
      <w:pPr>
        <w:ind w:left="1677" w:hanging="750"/>
      </w:pPr>
      <w:rPr>
        <w:rFonts w:hint="default"/>
        <w:b/>
      </w:rPr>
    </w:lvl>
    <w:lvl w:ilvl="2">
      <w:start w:val="1"/>
      <w:numFmt w:val="decimal"/>
      <w:lvlText w:val="%1.%2.%3."/>
      <w:lvlJc w:val="left"/>
      <w:pPr>
        <w:ind w:left="2604" w:hanging="750"/>
      </w:pPr>
      <w:rPr>
        <w:rFonts w:hint="default"/>
        <w:b/>
      </w:rPr>
    </w:lvl>
    <w:lvl w:ilvl="3">
      <w:start w:val="1"/>
      <w:numFmt w:val="decimal"/>
      <w:lvlText w:val="%1.%2.%3.%4."/>
      <w:lvlJc w:val="left"/>
      <w:pPr>
        <w:ind w:left="3861" w:hanging="1080"/>
      </w:pPr>
      <w:rPr>
        <w:rFonts w:hint="default"/>
        <w:b/>
      </w:rPr>
    </w:lvl>
    <w:lvl w:ilvl="4">
      <w:start w:val="1"/>
      <w:numFmt w:val="decimal"/>
      <w:lvlText w:val="%1.%2.%3.%4.%5."/>
      <w:lvlJc w:val="left"/>
      <w:pPr>
        <w:ind w:left="4788" w:hanging="1080"/>
      </w:pPr>
      <w:rPr>
        <w:rFonts w:hint="default"/>
        <w:b/>
      </w:rPr>
    </w:lvl>
    <w:lvl w:ilvl="5">
      <w:start w:val="1"/>
      <w:numFmt w:val="decimal"/>
      <w:lvlText w:val="%1.%2.%3.%4.%5.%6."/>
      <w:lvlJc w:val="left"/>
      <w:pPr>
        <w:ind w:left="6075" w:hanging="1440"/>
      </w:pPr>
      <w:rPr>
        <w:rFonts w:hint="default"/>
        <w:b/>
      </w:rPr>
    </w:lvl>
    <w:lvl w:ilvl="6">
      <w:start w:val="1"/>
      <w:numFmt w:val="decimal"/>
      <w:lvlText w:val="%1.%2.%3.%4.%5.%6.%7."/>
      <w:lvlJc w:val="left"/>
      <w:pPr>
        <w:ind w:left="7362" w:hanging="1800"/>
      </w:pPr>
      <w:rPr>
        <w:rFonts w:hint="default"/>
        <w:b/>
      </w:rPr>
    </w:lvl>
    <w:lvl w:ilvl="7">
      <w:start w:val="1"/>
      <w:numFmt w:val="decimal"/>
      <w:lvlText w:val="%1.%2.%3.%4.%5.%6.%7.%8."/>
      <w:lvlJc w:val="left"/>
      <w:pPr>
        <w:ind w:left="8289" w:hanging="1800"/>
      </w:pPr>
      <w:rPr>
        <w:rFonts w:hint="default"/>
        <w:b/>
      </w:rPr>
    </w:lvl>
    <w:lvl w:ilvl="8">
      <w:start w:val="1"/>
      <w:numFmt w:val="decimal"/>
      <w:lvlText w:val="%1.%2.%3.%4.%5.%6.%7.%8.%9."/>
      <w:lvlJc w:val="left"/>
      <w:pPr>
        <w:ind w:left="9576" w:hanging="2160"/>
      </w:pPr>
      <w:rPr>
        <w:rFonts w:hint="default"/>
        <w:b/>
      </w:rPr>
    </w:lvl>
  </w:abstractNum>
  <w:abstractNum w:abstractNumId="77">
    <w:nsid w:val="6FA734B1"/>
    <w:multiLevelType w:val="hybridMultilevel"/>
    <w:tmpl w:val="6CEAEECC"/>
    <w:lvl w:ilvl="0" w:tplc="CE960560">
      <w:start w:val="1"/>
      <w:numFmt w:val="decimal"/>
      <w:lvlText w:val="%1)"/>
      <w:lvlJc w:val="left"/>
      <w:pPr>
        <w:ind w:left="720" w:hanging="360"/>
      </w:pPr>
    </w:lvl>
    <w:lvl w:ilvl="1" w:tplc="A64635A6">
      <w:start w:val="1"/>
      <w:numFmt w:val="decimal"/>
      <w:lvlText w:val="%2)"/>
      <w:lvlJc w:val="left"/>
      <w:pPr>
        <w:ind w:left="1440" w:hanging="360"/>
      </w:pPr>
    </w:lvl>
    <w:lvl w:ilvl="2" w:tplc="B41E6F7C" w:tentative="1">
      <w:start w:val="1"/>
      <w:numFmt w:val="lowerRoman"/>
      <w:lvlText w:val="%3."/>
      <w:lvlJc w:val="right"/>
      <w:pPr>
        <w:ind w:left="2160" w:hanging="180"/>
      </w:pPr>
    </w:lvl>
    <w:lvl w:ilvl="3" w:tplc="50765202" w:tentative="1">
      <w:start w:val="1"/>
      <w:numFmt w:val="decimal"/>
      <w:lvlText w:val="%4."/>
      <w:lvlJc w:val="left"/>
      <w:pPr>
        <w:ind w:left="2880" w:hanging="360"/>
      </w:pPr>
    </w:lvl>
    <w:lvl w:ilvl="4" w:tplc="AB92779A" w:tentative="1">
      <w:start w:val="1"/>
      <w:numFmt w:val="lowerLetter"/>
      <w:lvlText w:val="%5."/>
      <w:lvlJc w:val="left"/>
      <w:pPr>
        <w:ind w:left="3600" w:hanging="360"/>
      </w:pPr>
    </w:lvl>
    <w:lvl w:ilvl="5" w:tplc="C7CA12F2" w:tentative="1">
      <w:start w:val="1"/>
      <w:numFmt w:val="lowerRoman"/>
      <w:lvlText w:val="%6."/>
      <w:lvlJc w:val="right"/>
      <w:pPr>
        <w:ind w:left="4320" w:hanging="180"/>
      </w:pPr>
    </w:lvl>
    <w:lvl w:ilvl="6" w:tplc="1E168B66" w:tentative="1">
      <w:start w:val="1"/>
      <w:numFmt w:val="decimal"/>
      <w:lvlText w:val="%7."/>
      <w:lvlJc w:val="left"/>
      <w:pPr>
        <w:ind w:left="5040" w:hanging="360"/>
      </w:pPr>
    </w:lvl>
    <w:lvl w:ilvl="7" w:tplc="28244186" w:tentative="1">
      <w:start w:val="1"/>
      <w:numFmt w:val="lowerLetter"/>
      <w:lvlText w:val="%8."/>
      <w:lvlJc w:val="left"/>
      <w:pPr>
        <w:ind w:left="5760" w:hanging="360"/>
      </w:pPr>
    </w:lvl>
    <w:lvl w:ilvl="8" w:tplc="1278C62E" w:tentative="1">
      <w:start w:val="1"/>
      <w:numFmt w:val="lowerRoman"/>
      <w:lvlText w:val="%9."/>
      <w:lvlJc w:val="right"/>
      <w:pPr>
        <w:ind w:left="6480" w:hanging="180"/>
      </w:pPr>
    </w:lvl>
  </w:abstractNum>
  <w:abstractNum w:abstractNumId="78">
    <w:nsid w:val="736D621D"/>
    <w:multiLevelType w:val="hybridMultilevel"/>
    <w:tmpl w:val="4C84D8D0"/>
    <w:lvl w:ilvl="0" w:tplc="E6945778">
      <w:start w:val="1"/>
      <w:numFmt w:val="decimal"/>
      <w:lvlText w:val="14.3.%1."/>
      <w:lvlJc w:val="left"/>
      <w:pPr>
        <w:ind w:left="1287" w:hanging="360"/>
      </w:pPr>
      <w:rPr>
        <w:rFonts w:hint="default"/>
      </w:rPr>
    </w:lvl>
    <w:lvl w:ilvl="1" w:tplc="ED00DA82" w:tentative="1">
      <w:start w:val="1"/>
      <w:numFmt w:val="lowerLetter"/>
      <w:lvlText w:val="%2."/>
      <w:lvlJc w:val="left"/>
      <w:pPr>
        <w:ind w:left="2007" w:hanging="360"/>
      </w:pPr>
    </w:lvl>
    <w:lvl w:ilvl="2" w:tplc="55564814" w:tentative="1">
      <w:start w:val="1"/>
      <w:numFmt w:val="lowerRoman"/>
      <w:lvlText w:val="%3."/>
      <w:lvlJc w:val="right"/>
      <w:pPr>
        <w:ind w:left="2727" w:hanging="180"/>
      </w:pPr>
    </w:lvl>
    <w:lvl w:ilvl="3" w:tplc="A38A852A" w:tentative="1">
      <w:start w:val="1"/>
      <w:numFmt w:val="decimal"/>
      <w:lvlText w:val="%4."/>
      <w:lvlJc w:val="left"/>
      <w:pPr>
        <w:ind w:left="3447" w:hanging="360"/>
      </w:pPr>
    </w:lvl>
    <w:lvl w:ilvl="4" w:tplc="1C6258D4" w:tentative="1">
      <w:start w:val="1"/>
      <w:numFmt w:val="lowerLetter"/>
      <w:lvlText w:val="%5."/>
      <w:lvlJc w:val="left"/>
      <w:pPr>
        <w:ind w:left="4167" w:hanging="360"/>
      </w:pPr>
    </w:lvl>
    <w:lvl w:ilvl="5" w:tplc="1FC8A35E" w:tentative="1">
      <w:start w:val="1"/>
      <w:numFmt w:val="lowerRoman"/>
      <w:lvlText w:val="%6."/>
      <w:lvlJc w:val="right"/>
      <w:pPr>
        <w:ind w:left="4887" w:hanging="180"/>
      </w:pPr>
    </w:lvl>
    <w:lvl w:ilvl="6" w:tplc="D82456E8" w:tentative="1">
      <w:start w:val="1"/>
      <w:numFmt w:val="decimal"/>
      <w:lvlText w:val="%7."/>
      <w:lvlJc w:val="left"/>
      <w:pPr>
        <w:ind w:left="5607" w:hanging="360"/>
      </w:pPr>
    </w:lvl>
    <w:lvl w:ilvl="7" w:tplc="9C0CE584" w:tentative="1">
      <w:start w:val="1"/>
      <w:numFmt w:val="lowerLetter"/>
      <w:lvlText w:val="%8."/>
      <w:lvlJc w:val="left"/>
      <w:pPr>
        <w:ind w:left="6327" w:hanging="360"/>
      </w:pPr>
    </w:lvl>
    <w:lvl w:ilvl="8" w:tplc="96C6C4F4" w:tentative="1">
      <w:start w:val="1"/>
      <w:numFmt w:val="lowerRoman"/>
      <w:lvlText w:val="%9."/>
      <w:lvlJc w:val="right"/>
      <w:pPr>
        <w:ind w:left="7047" w:hanging="180"/>
      </w:pPr>
    </w:lvl>
  </w:abstractNum>
  <w:abstractNum w:abstractNumId="79">
    <w:nsid w:val="743C70A5"/>
    <w:multiLevelType w:val="hybridMultilevel"/>
    <w:tmpl w:val="52E0CCF6"/>
    <w:lvl w:ilvl="0" w:tplc="06507CD6">
      <w:start w:val="1"/>
      <w:numFmt w:val="decimal"/>
      <w:lvlText w:val="%1)"/>
      <w:lvlJc w:val="left"/>
      <w:pPr>
        <w:ind w:left="1287" w:hanging="360"/>
      </w:pPr>
      <w:rPr>
        <w:rFonts w:hint="default"/>
      </w:rPr>
    </w:lvl>
    <w:lvl w:ilvl="1" w:tplc="95A43048" w:tentative="1">
      <w:start w:val="1"/>
      <w:numFmt w:val="lowerLetter"/>
      <w:lvlText w:val="%2."/>
      <w:lvlJc w:val="left"/>
      <w:pPr>
        <w:ind w:left="2007" w:hanging="360"/>
      </w:pPr>
    </w:lvl>
    <w:lvl w:ilvl="2" w:tplc="A46086F8" w:tentative="1">
      <w:start w:val="1"/>
      <w:numFmt w:val="lowerRoman"/>
      <w:lvlText w:val="%3."/>
      <w:lvlJc w:val="right"/>
      <w:pPr>
        <w:ind w:left="2727" w:hanging="180"/>
      </w:pPr>
    </w:lvl>
    <w:lvl w:ilvl="3" w:tplc="6C102F14" w:tentative="1">
      <w:start w:val="1"/>
      <w:numFmt w:val="decimal"/>
      <w:lvlText w:val="%4."/>
      <w:lvlJc w:val="left"/>
      <w:pPr>
        <w:ind w:left="3447" w:hanging="360"/>
      </w:pPr>
    </w:lvl>
    <w:lvl w:ilvl="4" w:tplc="60C86F54" w:tentative="1">
      <w:start w:val="1"/>
      <w:numFmt w:val="lowerLetter"/>
      <w:lvlText w:val="%5."/>
      <w:lvlJc w:val="left"/>
      <w:pPr>
        <w:ind w:left="4167" w:hanging="360"/>
      </w:pPr>
    </w:lvl>
    <w:lvl w:ilvl="5" w:tplc="68E21A76" w:tentative="1">
      <w:start w:val="1"/>
      <w:numFmt w:val="lowerRoman"/>
      <w:lvlText w:val="%6."/>
      <w:lvlJc w:val="right"/>
      <w:pPr>
        <w:ind w:left="4887" w:hanging="180"/>
      </w:pPr>
    </w:lvl>
    <w:lvl w:ilvl="6" w:tplc="96804A50" w:tentative="1">
      <w:start w:val="1"/>
      <w:numFmt w:val="decimal"/>
      <w:lvlText w:val="%7."/>
      <w:lvlJc w:val="left"/>
      <w:pPr>
        <w:ind w:left="5607" w:hanging="360"/>
      </w:pPr>
    </w:lvl>
    <w:lvl w:ilvl="7" w:tplc="73F8886A" w:tentative="1">
      <w:start w:val="1"/>
      <w:numFmt w:val="lowerLetter"/>
      <w:lvlText w:val="%8."/>
      <w:lvlJc w:val="left"/>
      <w:pPr>
        <w:ind w:left="6327" w:hanging="360"/>
      </w:pPr>
    </w:lvl>
    <w:lvl w:ilvl="8" w:tplc="CB38E182" w:tentative="1">
      <w:start w:val="1"/>
      <w:numFmt w:val="lowerRoman"/>
      <w:lvlText w:val="%9."/>
      <w:lvlJc w:val="right"/>
      <w:pPr>
        <w:ind w:left="7047" w:hanging="180"/>
      </w:pPr>
    </w:lvl>
  </w:abstractNum>
  <w:abstractNum w:abstractNumId="80">
    <w:nsid w:val="74971947"/>
    <w:multiLevelType w:val="hybridMultilevel"/>
    <w:tmpl w:val="CCF2D5D2"/>
    <w:lvl w:ilvl="0" w:tplc="DED8C9A4">
      <w:start w:val="1"/>
      <w:numFmt w:val="decimal"/>
      <w:lvlText w:val="%1)"/>
      <w:lvlJc w:val="left"/>
      <w:pPr>
        <w:ind w:left="1287" w:hanging="360"/>
      </w:pPr>
      <w:rPr>
        <w:rFonts w:cs="Times New Roman" w:hint="default"/>
      </w:rPr>
    </w:lvl>
    <w:lvl w:ilvl="1" w:tplc="133411C8" w:tentative="1">
      <w:start w:val="1"/>
      <w:numFmt w:val="lowerLetter"/>
      <w:lvlText w:val="%2."/>
      <w:lvlJc w:val="left"/>
      <w:pPr>
        <w:ind w:left="2007" w:hanging="360"/>
      </w:pPr>
    </w:lvl>
    <w:lvl w:ilvl="2" w:tplc="7FA66604" w:tentative="1">
      <w:start w:val="1"/>
      <w:numFmt w:val="lowerRoman"/>
      <w:lvlText w:val="%3."/>
      <w:lvlJc w:val="right"/>
      <w:pPr>
        <w:ind w:left="2727" w:hanging="180"/>
      </w:pPr>
    </w:lvl>
    <w:lvl w:ilvl="3" w:tplc="0E682B32" w:tentative="1">
      <w:start w:val="1"/>
      <w:numFmt w:val="decimal"/>
      <w:lvlText w:val="%4."/>
      <w:lvlJc w:val="left"/>
      <w:pPr>
        <w:ind w:left="3447" w:hanging="360"/>
      </w:pPr>
    </w:lvl>
    <w:lvl w:ilvl="4" w:tplc="6B6C8D8C" w:tentative="1">
      <w:start w:val="1"/>
      <w:numFmt w:val="lowerLetter"/>
      <w:lvlText w:val="%5."/>
      <w:lvlJc w:val="left"/>
      <w:pPr>
        <w:ind w:left="4167" w:hanging="360"/>
      </w:pPr>
    </w:lvl>
    <w:lvl w:ilvl="5" w:tplc="B1F218D2" w:tentative="1">
      <w:start w:val="1"/>
      <w:numFmt w:val="lowerRoman"/>
      <w:lvlText w:val="%6."/>
      <w:lvlJc w:val="right"/>
      <w:pPr>
        <w:ind w:left="4887" w:hanging="180"/>
      </w:pPr>
    </w:lvl>
    <w:lvl w:ilvl="6" w:tplc="AF666E18" w:tentative="1">
      <w:start w:val="1"/>
      <w:numFmt w:val="decimal"/>
      <w:lvlText w:val="%7."/>
      <w:lvlJc w:val="left"/>
      <w:pPr>
        <w:ind w:left="5607" w:hanging="360"/>
      </w:pPr>
    </w:lvl>
    <w:lvl w:ilvl="7" w:tplc="2DCC5046" w:tentative="1">
      <w:start w:val="1"/>
      <w:numFmt w:val="lowerLetter"/>
      <w:lvlText w:val="%8."/>
      <w:lvlJc w:val="left"/>
      <w:pPr>
        <w:ind w:left="6327" w:hanging="360"/>
      </w:pPr>
    </w:lvl>
    <w:lvl w:ilvl="8" w:tplc="DEC4999C" w:tentative="1">
      <w:start w:val="1"/>
      <w:numFmt w:val="lowerRoman"/>
      <w:lvlText w:val="%9."/>
      <w:lvlJc w:val="right"/>
      <w:pPr>
        <w:ind w:left="7047" w:hanging="180"/>
      </w:pPr>
    </w:lvl>
  </w:abstractNum>
  <w:abstractNum w:abstractNumId="81">
    <w:nsid w:val="74CE5A1A"/>
    <w:multiLevelType w:val="hybridMultilevel"/>
    <w:tmpl w:val="C37E29E8"/>
    <w:lvl w:ilvl="0" w:tplc="32A8B9EC">
      <w:start w:val="1"/>
      <w:numFmt w:val="decimal"/>
      <w:lvlText w:val="8.%1."/>
      <w:lvlJc w:val="left"/>
      <w:pPr>
        <w:ind w:left="1287" w:hanging="360"/>
      </w:pPr>
      <w:rPr>
        <w:rFonts w:hint="default"/>
      </w:rPr>
    </w:lvl>
    <w:lvl w:ilvl="1" w:tplc="21169B96">
      <w:start w:val="1"/>
      <w:numFmt w:val="decimal"/>
      <w:lvlText w:val="%2)"/>
      <w:lvlJc w:val="left"/>
      <w:pPr>
        <w:ind w:left="2037" w:hanging="390"/>
      </w:pPr>
      <w:rPr>
        <w:rFonts w:cs="Times New Roman" w:hint="default"/>
      </w:rPr>
    </w:lvl>
    <w:lvl w:ilvl="2" w:tplc="5630D268" w:tentative="1">
      <w:start w:val="1"/>
      <w:numFmt w:val="lowerRoman"/>
      <w:lvlText w:val="%3."/>
      <w:lvlJc w:val="right"/>
      <w:pPr>
        <w:ind w:left="2727" w:hanging="180"/>
      </w:pPr>
    </w:lvl>
    <w:lvl w:ilvl="3" w:tplc="82EC2596" w:tentative="1">
      <w:start w:val="1"/>
      <w:numFmt w:val="decimal"/>
      <w:lvlText w:val="%4."/>
      <w:lvlJc w:val="left"/>
      <w:pPr>
        <w:ind w:left="3447" w:hanging="360"/>
      </w:pPr>
    </w:lvl>
    <w:lvl w:ilvl="4" w:tplc="41FCC6F6" w:tentative="1">
      <w:start w:val="1"/>
      <w:numFmt w:val="lowerLetter"/>
      <w:lvlText w:val="%5."/>
      <w:lvlJc w:val="left"/>
      <w:pPr>
        <w:ind w:left="4167" w:hanging="360"/>
      </w:pPr>
    </w:lvl>
    <w:lvl w:ilvl="5" w:tplc="3ECC78A6" w:tentative="1">
      <w:start w:val="1"/>
      <w:numFmt w:val="lowerRoman"/>
      <w:lvlText w:val="%6."/>
      <w:lvlJc w:val="right"/>
      <w:pPr>
        <w:ind w:left="4887" w:hanging="180"/>
      </w:pPr>
    </w:lvl>
    <w:lvl w:ilvl="6" w:tplc="DC0A1CD6" w:tentative="1">
      <w:start w:val="1"/>
      <w:numFmt w:val="decimal"/>
      <w:lvlText w:val="%7."/>
      <w:lvlJc w:val="left"/>
      <w:pPr>
        <w:ind w:left="5607" w:hanging="360"/>
      </w:pPr>
    </w:lvl>
    <w:lvl w:ilvl="7" w:tplc="C4C44898" w:tentative="1">
      <w:start w:val="1"/>
      <w:numFmt w:val="lowerLetter"/>
      <w:lvlText w:val="%8."/>
      <w:lvlJc w:val="left"/>
      <w:pPr>
        <w:ind w:left="6327" w:hanging="360"/>
      </w:pPr>
    </w:lvl>
    <w:lvl w:ilvl="8" w:tplc="433CAB5C" w:tentative="1">
      <w:start w:val="1"/>
      <w:numFmt w:val="lowerRoman"/>
      <w:lvlText w:val="%9."/>
      <w:lvlJc w:val="right"/>
      <w:pPr>
        <w:ind w:left="7047" w:hanging="180"/>
      </w:pPr>
    </w:lvl>
  </w:abstractNum>
  <w:abstractNum w:abstractNumId="82">
    <w:nsid w:val="78507A07"/>
    <w:multiLevelType w:val="hybridMultilevel"/>
    <w:tmpl w:val="6AC09E76"/>
    <w:lvl w:ilvl="0" w:tplc="73CA778C">
      <w:start w:val="1"/>
      <w:numFmt w:val="decimal"/>
      <w:lvlText w:val="%1)"/>
      <w:lvlJc w:val="left"/>
      <w:pPr>
        <w:ind w:left="720" w:hanging="360"/>
      </w:pPr>
      <w:rPr>
        <w:rFonts w:cs="Times New Roman" w:hint="default"/>
      </w:rPr>
    </w:lvl>
    <w:lvl w:ilvl="1" w:tplc="A3E03988">
      <w:start w:val="1"/>
      <w:numFmt w:val="decimal"/>
      <w:lvlText w:val="%2)"/>
      <w:lvlJc w:val="left"/>
      <w:pPr>
        <w:ind w:left="1440" w:hanging="360"/>
      </w:pPr>
    </w:lvl>
    <w:lvl w:ilvl="2" w:tplc="8CA07F0E" w:tentative="1">
      <w:start w:val="1"/>
      <w:numFmt w:val="lowerRoman"/>
      <w:lvlText w:val="%3."/>
      <w:lvlJc w:val="right"/>
      <w:pPr>
        <w:ind w:left="2160" w:hanging="180"/>
      </w:pPr>
    </w:lvl>
    <w:lvl w:ilvl="3" w:tplc="C1AC67E2" w:tentative="1">
      <w:start w:val="1"/>
      <w:numFmt w:val="decimal"/>
      <w:lvlText w:val="%4."/>
      <w:lvlJc w:val="left"/>
      <w:pPr>
        <w:ind w:left="2880" w:hanging="360"/>
      </w:pPr>
    </w:lvl>
    <w:lvl w:ilvl="4" w:tplc="AB52042E" w:tentative="1">
      <w:start w:val="1"/>
      <w:numFmt w:val="lowerLetter"/>
      <w:lvlText w:val="%5."/>
      <w:lvlJc w:val="left"/>
      <w:pPr>
        <w:ind w:left="3600" w:hanging="360"/>
      </w:pPr>
    </w:lvl>
    <w:lvl w:ilvl="5" w:tplc="ACA23562" w:tentative="1">
      <w:start w:val="1"/>
      <w:numFmt w:val="lowerRoman"/>
      <w:lvlText w:val="%6."/>
      <w:lvlJc w:val="right"/>
      <w:pPr>
        <w:ind w:left="4320" w:hanging="180"/>
      </w:pPr>
    </w:lvl>
    <w:lvl w:ilvl="6" w:tplc="56FA4486" w:tentative="1">
      <w:start w:val="1"/>
      <w:numFmt w:val="decimal"/>
      <w:lvlText w:val="%7."/>
      <w:lvlJc w:val="left"/>
      <w:pPr>
        <w:ind w:left="5040" w:hanging="360"/>
      </w:pPr>
    </w:lvl>
    <w:lvl w:ilvl="7" w:tplc="28C2E216" w:tentative="1">
      <w:start w:val="1"/>
      <w:numFmt w:val="lowerLetter"/>
      <w:lvlText w:val="%8."/>
      <w:lvlJc w:val="left"/>
      <w:pPr>
        <w:ind w:left="5760" w:hanging="360"/>
      </w:pPr>
    </w:lvl>
    <w:lvl w:ilvl="8" w:tplc="EE4207AC" w:tentative="1">
      <w:start w:val="1"/>
      <w:numFmt w:val="lowerRoman"/>
      <w:lvlText w:val="%9."/>
      <w:lvlJc w:val="right"/>
      <w:pPr>
        <w:ind w:left="6480" w:hanging="180"/>
      </w:pPr>
    </w:lvl>
  </w:abstractNum>
  <w:abstractNum w:abstractNumId="83">
    <w:nsid w:val="7EED2D52"/>
    <w:multiLevelType w:val="hybridMultilevel"/>
    <w:tmpl w:val="BFDE1E2C"/>
    <w:lvl w:ilvl="0" w:tplc="1F36CD12">
      <w:start w:val="1"/>
      <w:numFmt w:val="decimal"/>
      <w:lvlText w:val="%1)"/>
      <w:lvlJc w:val="left"/>
      <w:pPr>
        <w:ind w:left="1440" w:hanging="360"/>
      </w:pPr>
    </w:lvl>
    <w:lvl w:ilvl="1" w:tplc="C784BCAE" w:tentative="1">
      <w:start w:val="1"/>
      <w:numFmt w:val="lowerLetter"/>
      <w:lvlText w:val="%2."/>
      <w:lvlJc w:val="left"/>
      <w:pPr>
        <w:ind w:left="2160" w:hanging="360"/>
      </w:pPr>
    </w:lvl>
    <w:lvl w:ilvl="2" w:tplc="EE221B74" w:tentative="1">
      <w:start w:val="1"/>
      <w:numFmt w:val="lowerRoman"/>
      <w:lvlText w:val="%3."/>
      <w:lvlJc w:val="right"/>
      <w:pPr>
        <w:ind w:left="2880" w:hanging="180"/>
      </w:pPr>
    </w:lvl>
    <w:lvl w:ilvl="3" w:tplc="9C2CB2BE" w:tentative="1">
      <w:start w:val="1"/>
      <w:numFmt w:val="decimal"/>
      <w:lvlText w:val="%4."/>
      <w:lvlJc w:val="left"/>
      <w:pPr>
        <w:ind w:left="3600" w:hanging="360"/>
      </w:pPr>
    </w:lvl>
    <w:lvl w:ilvl="4" w:tplc="B6B81DC0" w:tentative="1">
      <w:start w:val="1"/>
      <w:numFmt w:val="lowerLetter"/>
      <w:lvlText w:val="%5."/>
      <w:lvlJc w:val="left"/>
      <w:pPr>
        <w:ind w:left="4320" w:hanging="360"/>
      </w:pPr>
    </w:lvl>
    <w:lvl w:ilvl="5" w:tplc="94A888F4" w:tentative="1">
      <w:start w:val="1"/>
      <w:numFmt w:val="lowerRoman"/>
      <w:lvlText w:val="%6."/>
      <w:lvlJc w:val="right"/>
      <w:pPr>
        <w:ind w:left="5040" w:hanging="180"/>
      </w:pPr>
    </w:lvl>
    <w:lvl w:ilvl="6" w:tplc="6644B248" w:tentative="1">
      <w:start w:val="1"/>
      <w:numFmt w:val="decimal"/>
      <w:lvlText w:val="%7."/>
      <w:lvlJc w:val="left"/>
      <w:pPr>
        <w:ind w:left="5760" w:hanging="360"/>
      </w:pPr>
    </w:lvl>
    <w:lvl w:ilvl="7" w:tplc="1060A8EA" w:tentative="1">
      <w:start w:val="1"/>
      <w:numFmt w:val="lowerLetter"/>
      <w:lvlText w:val="%8."/>
      <w:lvlJc w:val="left"/>
      <w:pPr>
        <w:ind w:left="6480" w:hanging="360"/>
      </w:pPr>
    </w:lvl>
    <w:lvl w:ilvl="8" w:tplc="AA60B25C" w:tentative="1">
      <w:start w:val="1"/>
      <w:numFmt w:val="lowerRoman"/>
      <w:lvlText w:val="%9."/>
      <w:lvlJc w:val="right"/>
      <w:pPr>
        <w:ind w:left="7200" w:hanging="180"/>
      </w:pPr>
    </w:lvl>
  </w:abstractNum>
  <w:abstractNum w:abstractNumId="84">
    <w:nsid w:val="7F634281"/>
    <w:multiLevelType w:val="hybridMultilevel"/>
    <w:tmpl w:val="564057D4"/>
    <w:lvl w:ilvl="0" w:tplc="8CBA1D18">
      <w:start w:val="1"/>
      <w:numFmt w:val="decimal"/>
      <w:lvlText w:val="17.%1."/>
      <w:lvlJc w:val="left"/>
      <w:pPr>
        <w:ind w:left="1287" w:hanging="360"/>
      </w:pPr>
      <w:rPr>
        <w:rFonts w:hint="default"/>
      </w:rPr>
    </w:lvl>
    <w:lvl w:ilvl="1" w:tplc="6A56FA6A" w:tentative="1">
      <w:start w:val="1"/>
      <w:numFmt w:val="lowerLetter"/>
      <w:lvlText w:val="%2."/>
      <w:lvlJc w:val="left"/>
      <w:pPr>
        <w:ind w:left="2007" w:hanging="360"/>
      </w:pPr>
    </w:lvl>
    <w:lvl w:ilvl="2" w:tplc="402A086A" w:tentative="1">
      <w:start w:val="1"/>
      <w:numFmt w:val="lowerRoman"/>
      <w:lvlText w:val="%3."/>
      <w:lvlJc w:val="right"/>
      <w:pPr>
        <w:ind w:left="2727" w:hanging="180"/>
      </w:pPr>
    </w:lvl>
    <w:lvl w:ilvl="3" w:tplc="31B44F6C" w:tentative="1">
      <w:start w:val="1"/>
      <w:numFmt w:val="decimal"/>
      <w:lvlText w:val="%4."/>
      <w:lvlJc w:val="left"/>
      <w:pPr>
        <w:ind w:left="3447" w:hanging="360"/>
      </w:pPr>
    </w:lvl>
    <w:lvl w:ilvl="4" w:tplc="4F644044" w:tentative="1">
      <w:start w:val="1"/>
      <w:numFmt w:val="lowerLetter"/>
      <w:lvlText w:val="%5."/>
      <w:lvlJc w:val="left"/>
      <w:pPr>
        <w:ind w:left="4167" w:hanging="360"/>
      </w:pPr>
    </w:lvl>
    <w:lvl w:ilvl="5" w:tplc="C212A3FE" w:tentative="1">
      <w:start w:val="1"/>
      <w:numFmt w:val="lowerRoman"/>
      <w:lvlText w:val="%6."/>
      <w:lvlJc w:val="right"/>
      <w:pPr>
        <w:ind w:left="4887" w:hanging="180"/>
      </w:pPr>
    </w:lvl>
    <w:lvl w:ilvl="6" w:tplc="CD76D982" w:tentative="1">
      <w:start w:val="1"/>
      <w:numFmt w:val="decimal"/>
      <w:lvlText w:val="%7."/>
      <w:lvlJc w:val="left"/>
      <w:pPr>
        <w:ind w:left="5607" w:hanging="360"/>
      </w:pPr>
    </w:lvl>
    <w:lvl w:ilvl="7" w:tplc="D56639EC" w:tentative="1">
      <w:start w:val="1"/>
      <w:numFmt w:val="lowerLetter"/>
      <w:lvlText w:val="%8."/>
      <w:lvlJc w:val="left"/>
      <w:pPr>
        <w:ind w:left="6327" w:hanging="360"/>
      </w:pPr>
    </w:lvl>
    <w:lvl w:ilvl="8" w:tplc="8F72A52C" w:tentative="1">
      <w:start w:val="1"/>
      <w:numFmt w:val="lowerRoman"/>
      <w:lvlText w:val="%9."/>
      <w:lvlJc w:val="right"/>
      <w:pPr>
        <w:ind w:left="7047" w:hanging="180"/>
      </w:pPr>
    </w:lvl>
  </w:abstractNum>
  <w:num w:numId="1">
    <w:abstractNumId w:val="22"/>
  </w:num>
  <w:num w:numId="2">
    <w:abstractNumId w:val="49"/>
  </w:num>
  <w:num w:numId="3">
    <w:abstractNumId w:val="37"/>
  </w:num>
  <w:num w:numId="4">
    <w:abstractNumId w:val="66"/>
  </w:num>
  <w:num w:numId="5">
    <w:abstractNumId w:val="11"/>
  </w:num>
  <w:num w:numId="6">
    <w:abstractNumId w:val="54"/>
  </w:num>
  <w:num w:numId="7">
    <w:abstractNumId w:val="41"/>
  </w:num>
  <w:num w:numId="8">
    <w:abstractNumId w:val="3"/>
  </w:num>
  <w:num w:numId="9">
    <w:abstractNumId w:val="40"/>
  </w:num>
  <w:num w:numId="10">
    <w:abstractNumId w:val="0"/>
  </w:num>
  <w:num w:numId="11">
    <w:abstractNumId w:val="21"/>
  </w:num>
  <w:num w:numId="12">
    <w:abstractNumId w:val="73"/>
  </w:num>
  <w:num w:numId="13">
    <w:abstractNumId w:val="35"/>
  </w:num>
  <w:num w:numId="14">
    <w:abstractNumId w:val="23"/>
  </w:num>
  <w:num w:numId="15">
    <w:abstractNumId w:val="7"/>
  </w:num>
  <w:num w:numId="16">
    <w:abstractNumId w:val="65"/>
  </w:num>
  <w:num w:numId="17">
    <w:abstractNumId w:val="25"/>
  </w:num>
  <w:num w:numId="18">
    <w:abstractNumId w:val="62"/>
  </w:num>
  <w:num w:numId="19">
    <w:abstractNumId w:val="81"/>
  </w:num>
  <w:num w:numId="20">
    <w:abstractNumId w:val="10"/>
  </w:num>
  <w:num w:numId="21">
    <w:abstractNumId w:val="82"/>
  </w:num>
  <w:num w:numId="22">
    <w:abstractNumId w:val="24"/>
  </w:num>
  <w:num w:numId="23">
    <w:abstractNumId w:val="28"/>
  </w:num>
  <w:num w:numId="24">
    <w:abstractNumId w:val="44"/>
  </w:num>
  <w:num w:numId="25">
    <w:abstractNumId w:val="45"/>
  </w:num>
  <w:num w:numId="26">
    <w:abstractNumId w:val="68"/>
  </w:num>
  <w:num w:numId="27">
    <w:abstractNumId w:val="80"/>
  </w:num>
  <w:num w:numId="28">
    <w:abstractNumId w:val="72"/>
  </w:num>
  <w:num w:numId="29">
    <w:abstractNumId w:val="31"/>
  </w:num>
  <w:num w:numId="30">
    <w:abstractNumId w:val="32"/>
  </w:num>
  <w:num w:numId="31">
    <w:abstractNumId w:val="39"/>
  </w:num>
  <w:num w:numId="32">
    <w:abstractNumId w:val="33"/>
  </w:num>
  <w:num w:numId="33">
    <w:abstractNumId w:val="17"/>
  </w:num>
  <w:num w:numId="34">
    <w:abstractNumId w:val="78"/>
  </w:num>
  <w:num w:numId="35">
    <w:abstractNumId w:val="74"/>
  </w:num>
  <w:num w:numId="36">
    <w:abstractNumId w:val="38"/>
  </w:num>
  <w:num w:numId="37">
    <w:abstractNumId w:val="46"/>
  </w:num>
  <w:num w:numId="38">
    <w:abstractNumId w:val="42"/>
  </w:num>
  <w:num w:numId="39">
    <w:abstractNumId w:val="15"/>
  </w:num>
  <w:num w:numId="40">
    <w:abstractNumId w:val="71"/>
  </w:num>
  <w:num w:numId="41">
    <w:abstractNumId w:val="34"/>
  </w:num>
  <w:num w:numId="42">
    <w:abstractNumId w:val="51"/>
  </w:num>
  <w:num w:numId="43">
    <w:abstractNumId w:val="19"/>
  </w:num>
  <w:num w:numId="44">
    <w:abstractNumId w:val="18"/>
  </w:num>
  <w:num w:numId="45">
    <w:abstractNumId w:val="77"/>
  </w:num>
  <w:num w:numId="46">
    <w:abstractNumId w:val="29"/>
  </w:num>
  <w:num w:numId="47">
    <w:abstractNumId w:val="16"/>
  </w:num>
  <w:num w:numId="48">
    <w:abstractNumId w:val="36"/>
  </w:num>
  <w:num w:numId="49">
    <w:abstractNumId w:val="57"/>
  </w:num>
  <w:num w:numId="50">
    <w:abstractNumId w:val="56"/>
  </w:num>
  <w:num w:numId="51">
    <w:abstractNumId w:val="58"/>
  </w:num>
  <w:num w:numId="52">
    <w:abstractNumId w:val="84"/>
  </w:num>
  <w:num w:numId="53">
    <w:abstractNumId w:val="70"/>
  </w:num>
  <w:num w:numId="54">
    <w:abstractNumId w:val="43"/>
  </w:num>
  <w:num w:numId="55">
    <w:abstractNumId w:val="47"/>
  </w:num>
  <w:num w:numId="56">
    <w:abstractNumId w:val="83"/>
  </w:num>
  <w:num w:numId="57">
    <w:abstractNumId w:val="9"/>
  </w:num>
  <w:num w:numId="58">
    <w:abstractNumId w:val="64"/>
  </w:num>
  <w:num w:numId="59">
    <w:abstractNumId w:val="50"/>
  </w:num>
  <w:num w:numId="60">
    <w:abstractNumId w:val="60"/>
  </w:num>
  <w:num w:numId="61">
    <w:abstractNumId w:val="59"/>
  </w:num>
  <w:num w:numId="62">
    <w:abstractNumId w:val="5"/>
  </w:num>
  <w:num w:numId="63">
    <w:abstractNumId w:val="79"/>
  </w:num>
  <w:num w:numId="64">
    <w:abstractNumId w:val="67"/>
  </w:num>
  <w:num w:numId="65">
    <w:abstractNumId w:val="27"/>
  </w:num>
  <w:num w:numId="66">
    <w:abstractNumId w:val="48"/>
  </w:num>
  <w:num w:numId="67">
    <w:abstractNumId w:val="69"/>
  </w:num>
  <w:num w:numId="68">
    <w:abstractNumId w:val="61"/>
  </w:num>
  <w:num w:numId="69">
    <w:abstractNumId w:val="55"/>
  </w:num>
  <w:num w:numId="70">
    <w:abstractNumId w:val="4"/>
  </w:num>
  <w:num w:numId="71">
    <w:abstractNumId w:val="53"/>
  </w:num>
  <w:num w:numId="72">
    <w:abstractNumId w:val="30"/>
  </w:num>
  <w:num w:numId="73">
    <w:abstractNumId w:val="26"/>
  </w:num>
  <w:num w:numId="74">
    <w:abstractNumId w:val="75"/>
  </w:num>
  <w:num w:numId="75">
    <w:abstractNumId w:val="2"/>
  </w:num>
  <w:num w:numId="76">
    <w:abstractNumId w:val="76"/>
  </w:num>
  <w:num w:numId="77">
    <w:abstractNumId w:val="8"/>
  </w:num>
  <w:num w:numId="78">
    <w:abstractNumId w:val="12"/>
  </w:num>
  <w:num w:numId="79">
    <w:abstractNumId w:val="13"/>
  </w:num>
  <w:num w:numId="80">
    <w:abstractNumId w:val="20"/>
  </w:num>
  <w:num w:numId="81">
    <w:abstractNumId w:val="52"/>
  </w:num>
  <w:num w:numId="82">
    <w:abstractNumId w:val="63"/>
  </w:num>
  <w:num w:numId="83">
    <w:abstractNumId w:val="14"/>
  </w:num>
  <w:num w:numId="84">
    <w:abstractNumId w:val="1"/>
  </w:num>
  <w:num w:numId="85">
    <w:abstractNumId w:val="6"/>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evenAndOddHeaders/>
  <w:drawingGridHorizontalSpacing w:val="120"/>
  <w:displayHorizontalDrawingGridEvery w:val="2"/>
  <w:characterSpacingControl w:val="doNotCompress"/>
  <w:hdrShapeDefaults>
    <o:shapedefaults v:ext="edit" spidmax="21505"/>
  </w:hdrShapeDefaults>
  <w:footnotePr>
    <w:footnote w:id="0"/>
    <w:footnote w:id="1"/>
  </w:footnotePr>
  <w:endnotePr>
    <w:endnote w:id="0"/>
    <w:endnote w:id="1"/>
  </w:endnotePr>
  <w:compat/>
  <w:rsids>
    <w:rsidRoot w:val="00C80448"/>
    <w:rsid w:val="00000400"/>
    <w:rsid w:val="000048CF"/>
    <w:rsid w:val="00004FFF"/>
    <w:rsid w:val="000137AF"/>
    <w:rsid w:val="000153D0"/>
    <w:rsid w:val="00022496"/>
    <w:rsid w:val="000267C5"/>
    <w:rsid w:val="00033C37"/>
    <w:rsid w:val="000423CE"/>
    <w:rsid w:val="000509A1"/>
    <w:rsid w:val="00054A6B"/>
    <w:rsid w:val="00065FBF"/>
    <w:rsid w:val="00066874"/>
    <w:rsid w:val="000761AA"/>
    <w:rsid w:val="000776BF"/>
    <w:rsid w:val="00077FD7"/>
    <w:rsid w:val="00091601"/>
    <w:rsid w:val="000A5ED1"/>
    <w:rsid w:val="000B0E04"/>
    <w:rsid w:val="000B0ED3"/>
    <w:rsid w:val="000B704D"/>
    <w:rsid w:val="000B7E2F"/>
    <w:rsid w:val="000C1FDF"/>
    <w:rsid w:val="000C38EF"/>
    <w:rsid w:val="000C4CD5"/>
    <w:rsid w:val="000C6479"/>
    <w:rsid w:val="000C6B22"/>
    <w:rsid w:val="000D3CF9"/>
    <w:rsid w:val="000E039A"/>
    <w:rsid w:val="000F0573"/>
    <w:rsid w:val="000F17D3"/>
    <w:rsid w:val="000F6AC2"/>
    <w:rsid w:val="0010093B"/>
    <w:rsid w:val="00103337"/>
    <w:rsid w:val="001347ED"/>
    <w:rsid w:val="00135091"/>
    <w:rsid w:val="0015132B"/>
    <w:rsid w:val="00157A3B"/>
    <w:rsid w:val="00167636"/>
    <w:rsid w:val="00197628"/>
    <w:rsid w:val="001A30EF"/>
    <w:rsid w:val="001B3EA1"/>
    <w:rsid w:val="001B7F40"/>
    <w:rsid w:val="001C02AB"/>
    <w:rsid w:val="001C3CA6"/>
    <w:rsid w:val="001C70C8"/>
    <w:rsid w:val="001D02CD"/>
    <w:rsid w:val="001D3A40"/>
    <w:rsid w:val="001E11D1"/>
    <w:rsid w:val="001E268C"/>
    <w:rsid w:val="001E28BB"/>
    <w:rsid w:val="001F3FD9"/>
    <w:rsid w:val="001F6895"/>
    <w:rsid w:val="00203BDC"/>
    <w:rsid w:val="00213739"/>
    <w:rsid w:val="00215BE9"/>
    <w:rsid w:val="002174CF"/>
    <w:rsid w:val="0022560C"/>
    <w:rsid w:val="002330C4"/>
    <w:rsid w:val="002401F6"/>
    <w:rsid w:val="00240D25"/>
    <w:rsid w:val="00242B04"/>
    <w:rsid w:val="002457AF"/>
    <w:rsid w:val="00245CEE"/>
    <w:rsid w:val="0024761F"/>
    <w:rsid w:val="00252970"/>
    <w:rsid w:val="00270375"/>
    <w:rsid w:val="0027314C"/>
    <w:rsid w:val="002753A1"/>
    <w:rsid w:val="00284582"/>
    <w:rsid w:val="002931E5"/>
    <w:rsid w:val="00295F68"/>
    <w:rsid w:val="002A1BC7"/>
    <w:rsid w:val="002A4ADB"/>
    <w:rsid w:val="002C1F44"/>
    <w:rsid w:val="002C4D7B"/>
    <w:rsid w:val="002C6AA6"/>
    <w:rsid w:val="002C72C2"/>
    <w:rsid w:val="002D429A"/>
    <w:rsid w:val="002E2848"/>
    <w:rsid w:val="003045B0"/>
    <w:rsid w:val="00314CE8"/>
    <w:rsid w:val="003259B3"/>
    <w:rsid w:val="00333598"/>
    <w:rsid w:val="00343BE9"/>
    <w:rsid w:val="00344B69"/>
    <w:rsid w:val="003548D8"/>
    <w:rsid w:val="003617C4"/>
    <w:rsid w:val="00364126"/>
    <w:rsid w:val="003669C7"/>
    <w:rsid w:val="003732E0"/>
    <w:rsid w:val="003739D7"/>
    <w:rsid w:val="00381013"/>
    <w:rsid w:val="00383FAD"/>
    <w:rsid w:val="00387CFA"/>
    <w:rsid w:val="00393771"/>
    <w:rsid w:val="00393A4B"/>
    <w:rsid w:val="003A42AE"/>
    <w:rsid w:val="003A7BB5"/>
    <w:rsid w:val="003B0149"/>
    <w:rsid w:val="003C7A94"/>
    <w:rsid w:val="003D7AAD"/>
    <w:rsid w:val="003E4FCB"/>
    <w:rsid w:val="0040179C"/>
    <w:rsid w:val="004033FE"/>
    <w:rsid w:val="00414494"/>
    <w:rsid w:val="0042345A"/>
    <w:rsid w:val="004313CB"/>
    <w:rsid w:val="004361A8"/>
    <w:rsid w:val="00436A8E"/>
    <w:rsid w:val="00445C1C"/>
    <w:rsid w:val="00446632"/>
    <w:rsid w:val="00462F96"/>
    <w:rsid w:val="00467AC4"/>
    <w:rsid w:val="00480BCF"/>
    <w:rsid w:val="00482A25"/>
    <w:rsid w:val="00483EA0"/>
    <w:rsid w:val="004922BA"/>
    <w:rsid w:val="00493796"/>
    <w:rsid w:val="004A48A4"/>
    <w:rsid w:val="004B26E7"/>
    <w:rsid w:val="004B417F"/>
    <w:rsid w:val="004B4BAC"/>
    <w:rsid w:val="004C13FA"/>
    <w:rsid w:val="004C481D"/>
    <w:rsid w:val="004C77CF"/>
    <w:rsid w:val="004D5E6F"/>
    <w:rsid w:val="004F504A"/>
    <w:rsid w:val="0051502C"/>
    <w:rsid w:val="005250BA"/>
    <w:rsid w:val="00526DC0"/>
    <w:rsid w:val="00540CB5"/>
    <w:rsid w:val="00542E50"/>
    <w:rsid w:val="00552FD9"/>
    <w:rsid w:val="00553033"/>
    <w:rsid w:val="00564CF2"/>
    <w:rsid w:val="00565E8C"/>
    <w:rsid w:val="00571308"/>
    <w:rsid w:val="00571553"/>
    <w:rsid w:val="00572883"/>
    <w:rsid w:val="00576A32"/>
    <w:rsid w:val="00577234"/>
    <w:rsid w:val="005805FE"/>
    <w:rsid w:val="00592E4A"/>
    <w:rsid w:val="005B4FC2"/>
    <w:rsid w:val="005B7C2C"/>
    <w:rsid w:val="005C1C63"/>
    <w:rsid w:val="005C25DC"/>
    <w:rsid w:val="005C38F6"/>
    <w:rsid w:val="005E0A59"/>
    <w:rsid w:val="0060117F"/>
    <w:rsid w:val="0060137E"/>
    <w:rsid w:val="00604E46"/>
    <w:rsid w:val="00606216"/>
    <w:rsid w:val="00607BAD"/>
    <w:rsid w:val="00612A97"/>
    <w:rsid w:val="00613A9B"/>
    <w:rsid w:val="006155F3"/>
    <w:rsid w:val="00621C65"/>
    <w:rsid w:val="006312AA"/>
    <w:rsid w:val="006354E5"/>
    <w:rsid w:val="00636F38"/>
    <w:rsid w:val="00637B08"/>
    <w:rsid w:val="006419E9"/>
    <w:rsid w:val="0065295E"/>
    <w:rsid w:val="00662DD7"/>
    <w:rsid w:val="00667A75"/>
    <w:rsid w:val="0067225B"/>
    <w:rsid w:val="00674274"/>
    <w:rsid w:val="00676492"/>
    <w:rsid w:val="006952E7"/>
    <w:rsid w:val="006A121D"/>
    <w:rsid w:val="006A2B73"/>
    <w:rsid w:val="006A2FB3"/>
    <w:rsid w:val="006A56CB"/>
    <w:rsid w:val="006B09B6"/>
    <w:rsid w:val="006B514A"/>
    <w:rsid w:val="006B72A4"/>
    <w:rsid w:val="006C0AA1"/>
    <w:rsid w:val="006C5CBE"/>
    <w:rsid w:val="006C6E1D"/>
    <w:rsid w:val="006D7003"/>
    <w:rsid w:val="006E48A5"/>
    <w:rsid w:val="006F2225"/>
    <w:rsid w:val="006F3B7F"/>
    <w:rsid w:val="006F6C51"/>
    <w:rsid w:val="006F7533"/>
    <w:rsid w:val="00713CAE"/>
    <w:rsid w:val="00715343"/>
    <w:rsid w:val="00715461"/>
    <w:rsid w:val="007168FE"/>
    <w:rsid w:val="00720243"/>
    <w:rsid w:val="00723C5F"/>
    <w:rsid w:val="00726E5F"/>
    <w:rsid w:val="00735488"/>
    <w:rsid w:val="0073558A"/>
    <w:rsid w:val="007407B4"/>
    <w:rsid w:val="007446A4"/>
    <w:rsid w:val="007451C5"/>
    <w:rsid w:val="00750F2A"/>
    <w:rsid w:val="00753DEA"/>
    <w:rsid w:val="00763955"/>
    <w:rsid w:val="007735DA"/>
    <w:rsid w:val="00776A8E"/>
    <w:rsid w:val="00797832"/>
    <w:rsid w:val="007B3F1A"/>
    <w:rsid w:val="007B75C5"/>
    <w:rsid w:val="007D2CA0"/>
    <w:rsid w:val="007D38BB"/>
    <w:rsid w:val="007D68D6"/>
    <w:rsid w:val="007E496B"/>
    <w:rsid w:val="007E6674"/>
    <w:rsid w:val="007E7966"/>
    <w:rsid w:val="007F033E"/>
    <w:rsid w:val="008005A0"/>
    <w:rsid w:val="008148AA"/>
    <w:rsid w:val="00815B7C"/>
    <w:rsid w:val="00817313"/>
    <w:rsid w:val="00817ACA"/>
    <w:rsid w:val="008278F3"/>
    <w:rsid w:val="00832C02"/>
    <w:rsid w:val="0083797A"/>
    <w:rsid w:val="00850F44"/>
    <w:rsid w:val="00856810"/>
    <w:rsid w:val="0085778E"/>
    <w:rsid w:val="00860C6F"/>
    <w:rsid w:val="00862CC3"/>
    <w:rsid w:val="00863DEC"/>
    <w:rsid w:val="00864234"/>
    <w:rsid w:val="00864B75"/>
    <w:rsid w:val="008858F7"/>
    <w:rsid w:val="008916E8"/>
    <w:rsid w:val="00893DD0"/>
    <w:rsid w:val="008976B8"/>
    <w:rsid w:val="008A42D6"/>
    <w:rsid w:val="008A7643"/>
    <w:rsid w:val="008B331B"/>
    <w:rsid w:val="008B6C69"/>
    <w:rsid w:val="008C4F73"/>
    <w:rsid w:val="008E149D"/>
    <w:rsid w:val="00900A1B"/>
    <w:rsid w:val="00932344"/>
    <w:rsid w:val="00933806"/>
    <w:rsid w:val="00941E07"/>
    <w:rsid w:val="0094556A"/>
    <w:rsid w:val="0095099F"/>
    <w:rsid w:val="00953249"/>
    <w:rsid w:val="009535C2"/>
    <w:rsid w:val="00955E72"/>
    <w:rsid w:val="00961898"/>
    <w:rsid w:val="009664E1"/>
    <w:rsid w:val="009668CE"/>
    <w:rsid w:val="00967AEB"/>
    <w:rsid w:val="009738A0"/>
    <w:rsid w:val="00974C42"/>
    <w:rsid w:val="00982341"/>
    <w:rsid w:val="009828B8"/>
    <w:rsid w:val="009862D0"/>
    <w:rsid w:val="00992335"/>
    <w:rsid w:val="00997790"/>
    <w:rsid w:val="009A2D2A"/>
    <w:rsid w:val="009A3EC9"/>
    <w:rsid w:val="009A7E77"/>
    <w:rsid w:val="009B1113"/>
    <w:rsid w:val="009B151F"/>
    <w:rsid w:val="009B5EE3"/>
    <w:rsid w:val="009B5F4B"/>
    <w:rsid w:val="009B6305"/>
    <w:rsid w:val="009C6AA6"/>
    <w:rsid w:val="009D04CB"/>
    <w:rsid w:val="009E0131"/>
    <w:rsid w:val="009E5B5A"/>
    <w:rsid w:val="009F43E2"/>
    <w:rsid w:val="009F4955"/>
    <w:rsid w:val="009F5A8C"/>
    <w:rsid w:val="00A125D5"/>
    <w:rsid w:val="00A42C3D"/>
    <w:rsid w:val="00A42F2D"/>
    <w:rsid w:val="00A50BC7"/>
    <w:rsid w:val="00A523F6"/>
    <w:rsid w:val="00A61E0C"/>
    <w:rsid w:val="00A712F6"/>
    <w:rsid w:val="00A74DF7"/>
    <w:rsid w:val="00A832CA"/>
    <w:rsid w:val="00A951A0"/>
    <w:rsid w:val="00A96183"/>
    <w:rsid w:val="00A96C3B"/>
    <w:rsid w:val="00AA10AD"/>
    <w:rsid w:val="00AA51BF"/>
    <w:rsid w:val="00AB457F"/>
    <w:rsid w:val="00AB5F81"/>
    <w:rsid w:val="00AC2DD4"/>
    <w:rsid w:val="00AD02CD"/>
    <w:rsid w:val="00AD2337"/>
    <w:rsid w:val="00AD599A"/>
    <w:rsid w:val="00AE14A7"/>
    <w:rsid w:val="00B01D4C"/>
    <w:rsid w:val="00B04730"/>
    <w:rsid w:val="00B14605"/>
    <w:rsid w:val="00B31C90"/>
    <w:rsid w:val="00B46CCF"/>
    <w:rsid w:val="00B52D14"/>
    <w:rsid w:val="00B5449F"/>
    <w:rsid w:val="00B66A31"/>
    <w:rsid w:val="00B72AE3"/>
    <w:rsid w:val="00B73B5B"/>
    <w:rsid w:val="00B8329D"/>
    <w:rsid w:val="00B856AE"/>
    <w:rsid w:val="00B931FE"/>
    <w:rsid w:val="00B95526"/>
    <w:rsid w:val="00BB6EA3"/>
    <w:rsid w:val="00BC0A61"/>
    <w:rsid w:val="00BC1103"/>
    <w:rsid w:val="00BC7DBA"/>
    <w:rsid w:val="00BD627B"/>
    <w:rsid w:val="00BE692F"/>
    <w:rsid w:val="00BE7200"/>
    <w:rsid w:val="00BF0C6A"/>
    <w:rsid w:val="00BF25C8"/>
    <w:rsid w:val="00BF3C40"/>
    <w:rsid w:val="00BF4376"/>
    <w:rsid w:val="00BF6DAF"/>
    <w:rsid w:val="00C0067B"/>
    <w:rsid w:val="00C03A08"/>
    <w:rsid w:val="00C04E18"/>
    <w:rsid w:val="00C15BE1"/>
    <w:rsid w:val="00C17880"/>
    <w:rsid w:val="00C202FB"/>
    <w:rsid w:val="00C25196"/>
    <w:rsid w:val="00C41791"/>
    <w:rsid w:val="00C47159"/>
    <w:rsid w:val="00C56188"/>
    <w:rsid w:val="00C5635C"/>
    <w:rsid w:val="00C70CA5"/>
    <w:rsid w:val="00C723A2"/>
    <w:rsid w:val="00C73DE5"/>
    <w:rsid w:val="00C7638E"/>
    <w:rsid w:val="00C80448"/>
    <w:rsid w:val="00C85F04"/>
    <w:rsid w:val="00C97526"/>
    <w:rsid w:val="00CA556C"/>
    <w:rsid w:val="00CB01D0"/>
    <w:rsid w:val="00CB20F5"/>
    <w:rsid w:val="00CB2984"/>
    <w:rsid w:val="00CB674B"/>
    <w:rsid w:val="00CB6E19"/>
    <w:rsid w:val="00CC03AD"/>
    <w:rsid w:val="00CC3366"/>
    <w:rsid w:val="00CD0A4A"/>
    <w:rsid w:val="00CE0F7F"/>
    <w:rsid w:val="00CE6B1D"/>
    <w:rsid w:val="00CE7C57"/>
    <w:rsid w:val="00CF1030"/>
    <w:rsid w:val="00CF5AE9"/>
    <w:rsid w:val="00D0255E"/>
    <w:rsid w:val="00D05EE6"/>
    <w:rsid w:val="00D06D54"/>
    <w:rsid w:val="00D231A1"/>
    <w:rsid w:val="00D33C77"/>
    <w:rsid w:val="00D53A3A"/>
    <w:rsid w:val="00D61B6D"/>
    <w:rsid w:val="00D7688D"/>
    <w:rsid w:val="00D82EA7"/>
    <w:rsid w:val="00DA33E5"/>
    <w:rsid w:val="00DB37B4"/>
    <w:rsid w:val="00DC790D"/>
    <w:rsid w:val="00DD002E"/>
    <w:rsid w:val="00DD5170"/>
    <w:rsid w:val="00DE606B"/>
    <w:rsid w:val="00DE7309"/>
    <w:rsid w:val="00DF02CB"/>
    <w:rsid w:val="00DF146C"/>
    <w:rsid w:val="00DF1B91"/>
    <w:rsid w:val="00DF379C"/>
    <w:rsid w:val="00DF5DE9"/>
    <w:rsid w:val="00E04A42"/>
    <w:rsid w:val="00E1715D"/>
    <w:rsid w:val="00E1740B"/>
    <w:rsid w:val="00E26847"/>
    <w:rsid w:val="00E26BE4"/>
    <w:rsid w:val="00E270CA"/>
    <w:rsid w:val="00E36651"/>
    <w:rsid w:val="00E42C82"/>
    <w:rsid w:val="00E4365F"/>
    <w:rsid w:val="00E476B7"/>
    <w:rsid w:val="00E51C44"/>
    <w:rsid w:val="00E55D54"/>
    <w:rsid w:val="00E61520"/>
    <w:rsid w:val="00E6306F"/>
    <w:rsid w:val="00E63214"/>
    <w:rsid w:val="00E65B36"/>
    <w:rsid w:val="00E720F0"/>
    <w:rsid w:val="00E94477"/>
    <w:rsid w:val="00E975A9"/>
    <w:rsid w:val="00EA038F"/>
    <w:rsid w:val="00EB7BE3"/>
    <w:rsid w:val="00EE119D"/>
    <w:rsid w:val="00EE5019"/>
    <w:rsid w:val="00EF3F35"/>
    <w:rsid w:val="00EF7FF0"/>
    <w:rsid w:val="00F02FA6"/>
    <w:rsid w:val="00F07290"/>
    <w:rsid w:val="00F2027B"/>
    <w:rsid w:val="00F231A9"/>
    <w:rsid w:val="00F24577"/>
    <w:rsid w:val="00F24F5A"/>
    <w:rsid w:val="00F25CC9"/>
    <w:rsid w:val="00F25EE9"/>
    <w:rsid w:val="00F26E3F"/>
    <w:rsid w:val="00F2747C"/>
    <w:rsid w:val="00F32D1E"/>
    <w:rsid w:val="00F33A65"/>
    <w:rsid w:val="00F43CF3"/>
    <w:rsid w:val="00F57BF5"/>
    <w:rsid w:val="00F617A3"/>
    <w:rsid w:val="00F642B5"/>
    <w:rsid w:val="00F70A7B"/>
    <w:rsid w:val="00F717C0"/>
    <w:rsid w:val="00F71B2A"/>
    <w:rsid w:val="00F7314E"/>
    <w:rsid w:val="00F76561"/>
    <w:rsid w:val="00F82718"/>
    <w:rsid w:val="00F86E92"/>
    <w:rsid w:val="00F91B2C"/>
    <w:rsid w:val="00F91D3D"/>
    <w:rsid w:val="00F9269A"/>
    <w:rsid w:val="00F971F3"/>
    <w:rsid w:val="00FA1A46"/>
    <w:rsid w:val="00FA4106"/>
    <w:rsid w:val="00FA7122"/>
    <w:rsid w:val="00FB51A4"/>
    <w:rsid w:val="00FC6FF3"/>
    <w:rsid w:val="00FC7301"/>
    <w:rsid w:val="00FC7587"/>
    <w:rsid w:val="00FD1621"/>
    <w:rsid w:val="00FD30B4"/>
    <w:rsid w:val="00FF04A2"/>
    <w:rsid w:val="00FF7C1E"/>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aliases w:val="!Части документа"/>
    <w:basedOn w:val="a"/>
    <w:next w:val="a"/>
    <w:link w:val="10"/>
    <w:uiPriority w:val="99"/>
    <w:qFormat/>
    <w:rsid w:val="006952E7"/>
    <w:pPr>
      <w:widowControl w:val="0"/>
      <w:autoSpaceDE w:val="0"/>
      <w:autoSpaceDN w:val="0"/>
      <w:adjustRightInd w:val="0"/>
      <w:spacing w:before="108" w:after="108"/>
      <w:jc w:val="center"/>
      <w:outlineLvl w:val="0"/>
    </w:pPr>
    <w:rPr>
      <w:b/>
      <w:bCs/>
      <w:color w:val="26282F"/>
      <w:sz w:val="28"/>
    </w:rPr>
  </w:style>
  <w:style w:type="paragraph" w:styleId="2">
    <w:name w:val="heading 2"/>
    <w:aliases w:val="!Разделы документа"/>
    <w:basedOn w:val="1"/>
    <w:next w:val="a"/>
    <w:link w:val="20"/>
    <w:uiPriority w:val="99"/>
    <w:qFormat/>
    <w:rsid w:val="002A1BC7"/>
    <w:pPr>
      <w:outlineLvl w:val="1"/>
    </w:pPr>
  </w:style>
  <w:style w:type="paragraph" w:styleId="3">
    <w:name w:val="heading 3"/>
    <w:aliases w:val="!Главы документа"/>
    <w:basedOn w:val="2"/>
    <w:next w:val="a"/>
    <w:link w:val="30"/>
    <w:uiPriority w:val="99"/>
    <w:qFormat/>
    <w:rsid w:val="00157A3B"/>
    <w:pPr>
      <w:outlineLvl w:val="2"/>
    </w:pPr>
    <w:rPr>
      <w:rFonts w:ascii="Arial" w:hAnsi="Arial"/>
      <w:sz w:val="24"/>
    </w:rPr>
  </w:style>
  <w:style w:type="paragraph" w:styleId="4">
    <w:name w:val="heading 4"/>
    <w:aliases w:val="!Параграфы/Статьи документа"/>
    <w:basedOn w:val="3"/>
    <w:next w:val="a"/>
    <w:link w:val="40"/>
    <w:uiPriority w:val="99"/>
    <w:qFormat/>
    <w:rsid w:val="00157A3B"/>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uiPriority w:val="99"/>
    <w:rsid w:val="006952E7"/>
    <w:rPr>
      <w:rFonts w:cs="Arial"/>
      <w:b/>
      <w:bCs/>
      <w:color w:val="26282F"/>
      <w:sz w:val="28"/>
      <w:szCs w:val="24"/>
    </w:rPr>
  </w:style>
  <w:style w:type="character" w:customStyle="1" w:styleId="20">
    <w:name w:val="Заголовок 2 Знак"/>
    <w:aliases w:val="!Разделы документа Знак"/>
    <w:link w:val="2"/>
    <w:uiPriority w:val="99"/>
    <w:rsid w:val="002A1BC7"/>
    <w:rPr>
      <w:rFonts w:cs="Arial"/>
      <w:b/>
      <w:bCs/>
      <w:color w:val="26282F"/>
      <w:sz w:val="28"/>
      <w:szCs w:val="24"/>
    </w:rPr>
  </w:style>
  <w:style w:type="character" w:customStyle="1" w:styleId="30">
    <w:name w:val="Заголовок 3 Знак"/>
    <w:aliases w:val="!Главы документа Знак"/>
    <w:link w:val="3"/>
    <w:uiPriority w:val="99"/>
    <w:rsid w:val="00157A3B"/>
    <w:rPr>
      <w:rFonts w:ascii="Arial" w:eastAsia="Times New Roman" w:hAnsi="Arial" w:cs="Arial"/>
      <w:b/>
      <w:bCs/>
      <w:color w:val="26282F"/>
      <w:sz w:val="24"/>
      <w:szCs w:val="24"/>
    </w:rPr>
  </w:style>
  <w:style w:type="character" w:customStyle="1" w:styleId="40">
    <w:name w:val="Заголовок 4 Знак"/>
    <w:aliases w:val="!Параграфы/Статьи документа Знак"/>
    <w:link w:val="4"/>
    <w:uiPriority w:val="99"/>
    <w:rsid w:val="00157A3B"/>
    <w:rPr>
      <w:rFonts w:ascii="Arial" w:eastAsia="Times New Roman" w:hAnsi="Arial" w:cs="Arial"/>
      <w:b/>
      <w:bCs/>
      <w:color w:val="26282F"/>
      <w:sz w:val="24"/>
      <w:szCs w:val="24"/>
    </w:rPr>
  </w:style>
  <w:style w:type="paragraph" w:styleId="a3">
    <w:name w:val="header"/>
    <w:basedOn w:val="a"/>
    <w:link w:val="a4"/>
    <w:uiPriority w:val="99"/>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uiPriority w:val="99"/>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uiPriority w:val="1"/>
    <w:qFormat/>
    <w:rsid w:val="00621C65"/>
    <w:pPr>
      <w:spacing w:after="120"/>
    </w:pPr>
  </w:style>
  <w:style w:type="character" w:customStyle="1" w:styleId="a7">
    <w:name w:val="Основной текст Знак"/>
    <w:link w:val="a6"/>
    <w:uiPriority w:val="1"/>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uiPriority w:val="99"/>
    <w:rsid w:val="009B151F"/>
    <w:pPr>
      <w:suppressAutoHyphens/>
    </w:pPr>
    <w:rPr>
      <w:sz w:val="20"/>
      <w:szCs w:val="20"/>
    </w:rPr>
  </w:style>
  <w:style w:type="character" w:customStyle="1" w:styleId="ab">
    <w:name w:val="Нижний колонтитул Знак"/>
    <w:basedOn w:val="a0"/>
    <w:link w:val="aa"/>
    <w:uiPriority w:val="99"/>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customStyle="1" w:styleId="af0">
    <w:name w:val="Форма"/>
    <w:rsid w:val="00493796"/>
    <w:rPr>
      <w:sz w:val="28"/>
      <w:szCs w:val="28"/>
    </w:rPr>
  </w:style>
  <w:style w:type="paragraph" w:styleId="af1">
    <w:name w:val="Body Text Indent"/>
    <w:basedOn w:val="a"/>
    <w:link w:val="af2"/>
    <w:unhideWhenUsed/>
    <w:rsid w:val="002174CF"/>
    <w:pPr>
      <w:spacing w:after="120"/>
      <w:ind w:left="283"/>
    </w:pPr>
    <w:rPr>
      <w:sz w:val="28"/>
      <w:szCs w:val="20"/>
    </w:rPr>
  </w:style>
  <w:style w:type="character" w:customStyle="1" w:styleId="af2">
    <w:name w:val="Основной текст с отступом Знак"/>
    <w:link w:val="af1"/>
    <w:rsid w:val="002174CF"/>
    <w:rPr>
      <w:sz w:val="28"/>
    </w:rPr>
  </w:style>
  <w:style w:type="paragraph" w:customStyle="1" w:styleId="ConsPlusNormal">
    <w:name w:val="ConsPlusNormal"/>
    <w:rsid w:val="00054A6B"/>
    <w:pPr>
      <w:autoSpaceDE w:val="0"/>
      <w:autoSpaceDN w:val="0"/>
      <w:adjustRightInd w:val="0"/>
    </w:pPr>
    <w:rPr>
      <w:sz w:val="24"/>
      <w:szCs w:val="24"/>
    </w:rPr>
  </w:style>
  <w:style w:type="character" w:customStyle="1" w:styleId="af3">
    <w:name w:val="Цветовое выделение"/>
    <w:uiPriority w:val="99"/>
    <w:rsid w:val="00157A3B"/>
    <w:rPr>
      <w:b/>
      <w:color w:val="26282F"/>
    </w:rPr>
  </w:style>
  <w:style w:type="character" w:customStyle="1" w:styleId="af4">
    <w:name w:val="Гипертекстовая ссылка"/>
    <w:uiPriority w:val="99"/>
    <w:rsid w:val="00157A3B"/>
    <w:rPr>
      <w:rFonts w:cs="Times New Roman"/>
      <w:b/>
      <w:color w:val="106BBE"/>
    </w:rPr>
  </w:style>
  <w:style w:type="character" w:customStyle="1" w:styleId="af5">
    <w:name w:val="Активная гипертекстовая ссылка"/>
    <w:uiPriority w:val="99"/>
    <w:rsid w:val="00157A3B"/>
    <w:rPr>
      <w:rFonts w:cs="Times New Roman"/>
      <w:b/>
      <w:color w:val="106BBE"/>
      <w:u w:val="single"/>
    </w:rPr>
  </w:style>
  <w:style w:type="paragraph" w:customStyle="1" w:styleId="af6">
    <w:name w:val="Внимание"/>
    <w:basedOn w:val="a"/>
    <w:next w:val="a"/>
    <w:uiPriority w:val="99"/>
    <w:rsid w:val="00157A3B"/>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7">
    <w:name w:val="Внимание: криминал!!"/>
    <w:basedOn w:val="af6"/>
    <w:next w:val="a"/>
    <w:uiPriority w:val="99"/>
    <w:rsid w:val="00157A3B"/>
  </w:style>
  <w:style w:type="paragraph" w:customStyle="1" w:styleId="af8">
    <w:name w:val="Внимание: недобросовестность!"/>
    <w:basedOn w:val="af6"/>
    <w:next w:val="a"/>
    <w:uiPriority w:val="99"/>
    <w:rsid w:val="00157A3B"/>
  </w:style>
  <w:style w:type="character" w:customStyle="1" w:styleId="af9">
    <w:name w:val="Выделение для Базового Поиска"/>
    <w:uiPriority w:val="99"/>
    <w:rsid w:val="00157A3B"/>
    <w:rPr>
      <w:rFonts w:cs="Times New Roman"/>
      <w:b/>
      <w:bCs/>
      <w:color w:val="0058A9"/>
    </w:rPr>
  </w:style>
  <w:style w:type="character" w:customStyle="1" w:styleId="afa">
    <w:name w:val="Выделение для Базового Поиска (курсив)"/>
    <w:uiPriority w:val="99"/>
    <w:rsid w:val="00157A3B"/>
    <w:rPr>
      <w:rFonts w:cs="Times New Roman"/>
      <w:b/>
      <w:bCs/>
      <w:i/>
      <w:iCs/>
      <w:color w:val="0058A9"/>
    </w:rPr>
  </w:style>
  <w:style w:type="paragraph" w:customStyle="1" w:styleId="afb">
    <w:name w:val="Дочерний элемент списка"/>
    <w:basedOn w:val="a"/>
    <w:next w:val="a"/>
    <w:uiPriority w:val="99"/>
    <w:rsid w:val="00157A3B"/>
    <w:pPr>
      <w:widowControl w:val="0"/>
      <w:autoSpaceDE w:val="0"/>
      <w:autoSpaceDN w:val="0"/>
      <w:adjustRightInd w:val="0"/>
      <w:jc w:val="both"/>
    </w:pPr>
    <w:rPr>
      <w:rFonts w:ascii="Arial" w:hAnsi="Arial" w:cs="Arial"/>
      <w:color w:val="868381"/>
      <w:sz w:val="20"/>
      <w:szCs w:val="20"/>
    </w:rPr>
  </w:style>
  <w:style w:type="paragraph" w:customStyle="1" w:styleId="afc">
    <w:name w:val="Основное меню (преемственное)"/>
    <w:basedOn w:val="a"/>
    <w:next w:val="a"/>
    <w:uiPriority w:val="99"/>
    <w:rsid w:val="00157A3B"/>
    <w:pPr>
      <w:widowControl w:val="0"/>
      <w:autoSpaceDE w:val="0"/>
      <w:autoSpaceDN w:val="0"/>
      <w:adjustRightInd w:val="0"/>
      <w:ind w:firstLine="720"/>
      <w:jc w:val="both"/>
    </w:pPr>
    <w:rPr>
      <w:rFonts w:ascii="Verdana" w:hAnsi="Verdana" w:cs="Verdana"/>
      <w:sz w:val="22"/>
      <w:szCs w:val="22"/>
    </w:rPr>
  </w:style>
  <w:style w:type="paragraph" w:customStyle="1" w:styleId="11">
    <w:name w:val="Заголовок1"/>
    <w:basedOn w:val="afc"/>
    <w:next w:val="a"/>
    <w:uiPriority w:val="99"/>
    <w:rsid w:val="00157A3B"/>
    <w:rPr>
      <w:b/>
      <w:bCs/>
      <w:color w:val="0058A9"/>
      <w:shd w:val="clear" w:color="auto" w:fill="F0F0F0"/>
    </w:rPr>
  </w:style>
  <w:style w:type="paragraph" w:customStyle="1" w:styleId="afd">
    <w:name w:val="Заголовок группы контролов"/>
    <w:basedOn w:val="a"/>
    <w:next w:val="a"/>
    <w:uiPriority w:val="99"/>
    <w:rsid w:val="00157A3B"/>
    <w:pPr>
      <w:widowControl w:val="0"/>
      <w:autoSpaceDE w:val="0"/>
      <w:autoSpaceDN w:val="0"/>
      <w:adjustRightInd w:val="0"/>
      <w:ind w:firstLine="720"/>
      <w:jc w:val="both"/>
    </w:pPr>
    <w:rPr>
      <w:rFonts w:ascii="Arial" w:hAnsi="Arial" w:cs="Arial"/>
      <w:b/>
      <w:bCs/>
      <w:color w:val="000000"/>
    </w:rPr>
  </w:style>
  <w:style w:type="paragraph" w:customStyle="1" w:styleId="afe">
    <w:name w:val="Заголовок для информации об изменениях"/>
    <w:basedOn w:val="1"/>
    <w:next w:val="a"/>
    <w:uiPriority w:val="99"/>
    <w:rsid w:val="00157A3B"/>
    <w:pPr>
      <w:spacing w:before="0"/>
      <w:outlineLvl w:val="9"/>
    </w:pPr>
    <w:rPr>
      <w:b w:val="0"/>
      <w:bCs w:val="0"/>
      <w:sz w:val="18"/>
      <w:szCs w:val="18"/>
      <w:shd w:val="clear" w:color="auto" w:fill="FFFFFF"/>
    </w:rPr>
  </w:style>
  <w:style w:type="paragraph" w:customStyle="1" w:styleId="aff">
    <w:name w:val="Заголовок распахивающейся части диалога"/>
    <w:basedOn w:val="a"/>
    <w:next w:val="a"/>
    <w:uiPriority w:val="99"/>
    <w:rsid w:val="00157A3B"/>
    <w:pPr>
      <w:widowControl w:val="0"/>
      <w:autoSpaceDE w:val="0"/>
      <w:autoSpaceDN w:val="0"/>
      <w:adjustRightInd w:val="0"/>
      <w:ind w:firstLine="720"/>
      <w:jc w:val="both"/>
    </w:pPr>
    <w:rPr>
      <w:rFonts w:ascii="Arial" w:hAnsi="Arial" w:cs="Arial"/>
      <w:i/>
      <w:iCs/>
      <w:color w:val="000080"/>
      <w:sz w:val="22"/>
      <w:szCs w:val="22"/>
    </w:rPr>
  </w:style>
  <w:style w:type="character" w:customStyle="1" w:styleId="aff0">
    <w:name w:val="Заголовок своего сообщения"/>
    <w:uiPriority w:val="99"/>
    <w:rsid w:val="00157A3B"/>
    <w:rPr>
      <w:rFonts w:cs="Times New Roman"/>
      <w:b/>
      <w:bCs/>
      <w:color w:val="26282F"/>
    </w:rPr>
  </w:style>
  <w:style w:type="paragraph" w:customStyle="1" w:styleId="aff1">
    <w:name w:val="Заголовок статьи"/>
    <w:basedOn w:val="a"/>
    <w:next w:val="a"/>
    <w:uiPriority w:val="99"/>
    <w:rsid w:val="00157A3B"/>
    <w:pPr>
      <w:widowControl w:val="0"/>
      <w:autoSpaceDE w:val="0"/>
      <w:autoSpaceDN w:val="0"/>
      <w:adjustRightInd w:val="0"/>
      <w:ind w:left="1612" w:hanging="892"/>
      <w:jc w:val="both"/>
    </w:pPr>
    <w:rPr>
      <w:rFonts w:ascii="Arial" w:hAnsi="Arial" w:cs="Arial"/>
    </w:rPr>
  </w:style>
  <w:style w:type="character" w:customStyle="1" w:styleId="aff2">
    <w:name w:val="Заголовок чужого сообщения"/>
    <w:uiPriority w:val="99"/>
    <w:rsid w:val="00157A3B"/>
    <w:rPr>
      <w:rFonts w:cs="Times New Roman"/>
      <w:b/>
      <w:bCs/>
      <w:color w:val="FF0000"/>
    </w:rPr>
  </w:style>
  <w:style w:type="paragraph" w:customStyle="1" w:styleId="aff3">
    <w:name w:val="Заголовок ЭР (левое окно)"/>
    <w:basedOn w:val="a"/>
    <w:next w:val="a"/>
    <w:uiPriority w:val="99"/>
    <w:rsid w:val="00157A3B"/>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4">
    <w:name w:val="Заголовок ЭР (правое окно)"/>
    <w:basedOn w:val="aff3"/>
    <w:next w:val="a"/>
    <w:uiPriority w:val="99"/>
    <w:rsid w:val="00157A3B"/>
    <w:pPr>
      <w:spacing w:after="0"/>
      <w:jc w:val="left"/>
    </w:pPr>
  </w:style>
  <w:style w:type="paragraph" w:customStyle="1" w:styleId="aff5">
    <w:name w:val="Интерактивный заголовок"/>
    <w:basedOn w:val="11"/>
    <w:next w:val="a"/>
    <w:uiPriority w:val="99"/>
    <w:rsid w:val="00157A3B"/>
    <w:rPr>
      <w:u w:val="single"/>
    </w:rPr>
  </w:style>
  <w:style w:type="paragraph" w:customStyle="1" w:styleId="aff6">
    <w:name w:val="Текст информации об изменениях"/>
    <w:basedOn w:val="a"/>
    <w:next w:val="a"/>
    <w:uiPriority w:val="99"/>
    <w:rsid w:val="00157A3B"/>
    <w:pPr>
      <w:widowControl w:val="0"/>
      <w:autoSpaceDE w:val="0"/>
      <w:autoSpaceDN w:val="0"/>
      <w:adjustRightInd w:val="0"/>
      <w:ind w:firstLine="720"/>
      <w:jc w:val="both"/>
    </w:pPr>
    <w:rPr>
      <w:rFonts w:ascii="Arial" w:hAnsi="Arial" w:cs="Arial"/>
      <w:color w:val="353842"/>
      <w:sz w:val="18"/>
      <w:szCs w:val="18"/>
    </w:rPr>
  </w:style>
  <w:style w:type="paragraph" w:customStyle="1" w:styleId="aff7">
    <w:name w:val="Информация об изменениях"/>
    <w:basedOn w:val="aff6"/>
    <w:next w:val="a"/>
    <w:uiPriority w:val="99"/>
    <w:rsid w:val="00157A3B"/>
    <w:pPr>
      <w:spacing w:before="180"/>
      <w:ind w:left="360" w:right="360" w:firstLine="0"/>
    </w:pPr>
    <w:rPr>
      <w:shd w:val="clear" w:color="auto" w:fill="EAEFED"/>
    </w:rPr>
  </w:style>
  <w:style w:type="paragraph" w:customStyle="1" w:styleId="aff8">
    <w:name w:val="Текст (справка)"/>
    <w:basedOn w:val="a"/>
    <w:next w:val="a"/>
    <w:uiPriority w:val="99"/>
    <w:rsid w:val="00157A3B"/>
    <w:pPr>
      <w:widowControl w:val="0"/>
      <w:autoSpaceDE w:val="0"/>
      <w:autoSpaceDN w:val="0"/>
      <w:adjustRightInd w:val="0"/>
      <w:ind w:left="170" w:right="170"/>
    </w:pPr>
    <w:rPr>
      <w:rFonts w:ascii="Arial" w:hAnsi="Arial" w:cs="Arial"/>
    </w:rPr>
  </w:style>
  <w:style w:type="paragraph" w:customStyle="1" w:styleId="aff9">
    <w:name w:val="Комментарий"/>
    <w:basedOn w:val="aff8"/>
    <w:next w:val="a"/>
    <w:uiPriority w:val="99"/>
    <w:rsid w:val="00157A3B"/>
    <w:pPr>
      <w:spacing w:before="75"/>
      <w:ind w:right="0"/>
      <w:jc w:val="both"/>
    </w:pPr>
    <w:rPr>
      <w:color w:val="353842"/>
      <w:shd w:val="clear" w:color="auto" w:fill="F0F0F0"/>
    </w:rPr>
  </w:style>
  <w:style w:type="paragraph" w:customStyle="1" w:styleId="affa">
    <w:name w:val="Информация об изменениях документа"/>
    <w:basedOn w:val="aff9"/>
    <w:next w:val="a"/>
    <w:uiPriority w:val="99"/>
    <w:rsid w:val="00157A3B"/>
    <w:rPr>
      <w:i/>
      <w:iCs/>
    </w:rPr>
  </w:style>
  <w:style w:type="paragraph" w:customStyle="1" w:styleId="affb">
    <w:name w:val="Текст (лев. подпись)"/>
    <w:basedOn w:val="a"/>
    <w:next w:val="a"/>
    <w:uiPriority w:val="99"/>
    <w:rsid w:val="00157A3B"/>
    <w:pPr>
      <w:widowControl w:val="0"/>
      <w:autoSpaceDE w:val="0"/>
      <w:autoSpaceDN w:val="0"/>
      <w:adjustRightInd w:val="0"/>
    </w:pPr>
    <w:rPr>
      <w:rFonts w:ascii="Arial" w:hAnsi="Arial" w:cs="Arial"/>
    </w:rPr>
  </w:style>
  <w:style w:type="paragraph" w:customStyle="1" w:styleId="affc">
    <w:name w:val="Колонтитул (левый)"/>
    <w:basedOn w:val="affb"/>
    <w:next w:val="a"/>
    <w:uiPriority w:val="99"/>
    <w:rsid w:val="00157A3B"/>
    <w:rPr>
      <w:sz w:val="14"/>
      <w:szCs w:val="14"/>
    </w:rPr>
  </w:style>
  <w:style w:type="paragraph" w:customStyle="1" w:styleId="affd">
    <w:name w:val="Текст (прав. подпись)"/>
    <w:basedOn w:val="a"/>
    <w:next w:val="a"/>
    <w:uiPriority w:val="99"/>
    <w:rsid w:val="00157A3B"/>
    <w:pPr>
      <w:widowControl w:val="0"/>
      <w:autoSpaceDE w:val="0"/>
      <w:autoSpaceDN w:val="0"/>
      <w:adjustRightInd w:val="0"/>
      <w:jc w:val="right"/>
    </w:pPr>
    <w:rPr>
      <w:rFonts w:ascii="Arial" w:hAnsi="Arial" w:cs="Arial"/>
    </w:rPr>
  </w:style>
  <w:style w:type="paragraph" w:customStyle="1" w:styleId="affe">
    <w:name w:val="Колонтитул (правый)"/>
    <w:basedOn w:val="affd"/>
    <w:next w:val="a"/>
    <w:uiPriority w:val="99"/>
    <w:rsid w:val="00157A3B"/>
    <w:rPr>
      <w:sz w:val="14"/>
      <w:szCs w:val="14"/>
    </w:rPr>
  </w:style>
  <w:style w:type="paragraph" w:customStyle="1" w:styleId="afff">
    <w:name w:val="Комментарий пользователя"/>
    <w:basedOn w:val="aff9"/>
    <w:next w:val="a"/>
    <w:uiPriority w:val="99"/>
    <w:rsid w:val="00157A3B"/>
    <w:pPr>
      <w:jc w:val="left"/>
    </w:pPr>
    <w:rPr>
      <w:shd w:val="clear" w:color="auto" w:fill="FFDFE0"/>
    </w:rPr>
  </w:style>
  <w:style w:type="paragraph" w:customStyle="1" w:styleId="afff0">
    <w:name w:val="Куда обратиться?"/>
    <w:basedOn w:val="af6"/>
    <w:next w:val="a"/>
    <w:uiPriority w:val="99"/>
    <w:rsid w:val="00157A3B"/>
  </w:style>
  <w:style w:type="paragraph" w:customStyle="1" w:styleId="afff1">
    <w:name w:val="Моноширинный"/>
    <w:basedOn w:val="a"/>
    <w:next w:val="a"/>
    <w:uiPriority w:val="99"/>
    <w:rsid w:val="00157A3B"/>
    <w:pPr>
      <w:widowControl w:val="0"/>
      <w:autoSpaceDE w:val="0"/>
      <w:autoSpaceDN w:val="0"/>
      <w:adjustRightInd w:val="0"/>
    </w:pPr>
    <w:rPr>
      <w:rFonts w:ascii="Courier New" w:hAnsi="Courier New" w:cs="Courier New"/>
    </w:rPr>
  </w:style>
  <w:style w:type="character" w:customStyle="1" w:styleId="afff2">
    <w:name w:val="Найденные слова"/>
    <w:uiPriority w:val="99"/>
    <w:rsid w:val="00157A3B"/>
    <w:rPr>
      <w:rFonts w:cs="Times New Roman"/>
      <w:b/>
      <w:color w:val="26282F"/>
      <w:shd w:val="clear" w:color="auto" w:fill="FFF580"/>
    </w:rPr>
  </w:style>
  <w:style w:type="paragraph" w:customStyle="1" w:styleId="afff3">
    <w:name w:val="Напишите нам"/>
    <w:basedOn w:val="a"/>
    <w:next w:val="a"/>
    <w:uiPriority w:val="99"/>
    <w:rsid w:val="00157A3B"/>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4">
    <w:name w:val="Не вступил в силу"/>
    <w:uiPriority w:val="99"/>
    <w:rsid w:val="00157A3B"/>
    <w:rPr>
      <w:rFonts w:cs="Times New Roman"/>
      <w:b/>
      <w:color w:val="000000"/>
      <w:shd w:val="clear" w:color="auto" w:fill="D8EDE8"/>
    </w:rPr>
  </w:style>
  <w:style w:type="paragraph" w:customStyle="1" w:styleId="afff5">
    <w:name w:val="Необходимые документы"/>
    <w:basedOn w:val="af6"/>
    <w:next w:val="a"/>
    <w:uiPriority w:val="99"/>
    <w:rsid w:val="00157A3B"/>
    <w:pPr>
      <w:ind w:firstLine="118"/>
    </w:pPr>
  </w:style>
  <w:style w:type="paragraph" w:customStyle="1" w:styleId="afff6">
    <w:name w:val="Нормальный (таблица)"/>
    <w:basedOn w:val="a"/>
    <w:next w:val="a"/>
    <w:uiPriority w:val="99"/>
    <w:rsid w:val="00157A3B"/>
    <w:pPr>
      <w:widowControl w:val="0"/>
      <w:autoSpaceDE w:val="0"/>
      <w:autoSpaceDN w:val="0"/>
      <w:adjustRightInd w:val="0"/>
      <w:jc w:val="both"/>
    </w:pPr>
    <w:rPr>
      <w:rFonts w:ascii="Arial" w:hAnsi="Arial" w:cs="Arial"/>
    </w:rPr>
  </w:style>
  <w:style w:type="paragraph" w:customStyle="1" w:styleId="afff7">
    <w:name w:val="Таблицы (моноширинный)"/>
    <w:basedOn w:val="a"/>
    <w:next w:val="a"/>
    <w:uiPriority w:val="99"/>
    <w:rsid w:val="00157A3B"/>
    <w:pPr>
      <w:widowControl w:val="0"/>
      <w:autoSpaceDE w:val="0"/>
      <w:autoSpaceDN w:val="0"/>
      <w:adjustRightInd w:val="0"/>
    </w:pPr>
    <w:rPr>
      <w:rFonts w:ascii="Courier New" w:hAnsi="Courier New" w:cs="Courier New"/>
    </w:rPr>
  </w:style>
  <w:style w:type="paragraph" w:customStyle="1" w:styleId="afff8">
    <w:name w:val="Оглавление"/>
    <w:basedOn w:val="afff7"/>
    <w:next w:val="a"/>
    <w:uiPriority w:val="99"/>
    <w:rsid w:val="00157A3B"/>
    <w:pPr>
      <w:ind w:left="140"/>
    </w:pPr>
  </w:style>
  <w:style w:type="character" w:customStyle="1" w:styleId="afff9">
    <w:name w:val="Опечатки"/>
    <w:uiPriority w:val="99"/>
    <w:rsid w:val="00157A3B"/>
    <w:rPr>
      <w:color w:val="FF0000"/>
    </w:rPr>
  </w:style>
  <w:style w:type="paragraph" w:customStyle="1" w:styleId="afffa">
    <w:name w:val="Переменная часть"/>
    <w:basedOn w:val="afc"/>
    <w:next w:val="a"/>
    <w:uiPriority w:val="99"/>
    <w:rsid w:val="00157A3B"/>
    <w:rPr>
      <w:sz w:val="18"/>
      <w:szCs w:val="18"/>
    </w:rPr>
  </w:style>
  <w:style w:type="paragraph" w:customStyle="1" w:styleId="afffb">
    <w:name w:val="Подвал для информации об изменениях"/>
    <w:basedOn w:val="1"/>
    <w:next w:val="a"/>
    <w:uiPriority w:val="99"/>
    <w:rsid w:val="00157A3B"/>
    <w:pPr>
      <w:outlineLvl w:val="9"/>
    </w:pPr>
    <w:rPr>
      <w:b w:val="0"/>
      <w:bCs w:val="0"/>
      <w:sz w:val="18"/>
      <w:szCs w:val="18"/>
    </w:rPr>
  </w:style>
  <w:style w:type="paragraph" w:customStyle="1" w:styleId="afffc">
    <w:name w:val="Подзаголовок для информации об изменениях"/>
    <w:basedOn w:val="aff6"/>
    <w:next w:val="a"/>
    <w:uiPriority w:val="99"/>
    <w:rsid w:val="00157A3B"/>
    <w:rPr>
      <w:b/>
      <w:bCs/>
    </w:rPr>
  </w:style>
  <w:style w:type="paragraph" w:customStyle="1" w:styleId="afffd">
    <w:name w:val="Подчёркнуный текст"/>
    <w:basedOn w:val="a"/>
    <w:next w:val="a"/>
    <w:uiPriority w:val="99"/>
    <w:rsid w:val="00157A3B"/>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e">
    <w:name w:val="Постоянная часть"/>
    <w:basedOn w:val="afc"/>
    <w:next w:val="a"/>
    <w:uiPriority w:val="99"/>
    <w:rsid w:val="00157A3B"/>
    <w:rPr>
      <w:sz w:val="20"/>
      <w:szCs w:val="20"/>
    </w:rPr>
  </w:style>
  <w:style w:type="paragraph" w:customStyle="1" w:styleId="affff">
    <w:name w:val="Прижатый влево"/>
    <w:basedOn w:val="a"/>
    <w:next w:val="a"/>
    <w:uiPriority w:val="99"/>
    <w:rsid w:val="00157A3B"/>
    <w:pPr>
      <w:widowControl w:val="0"/>
      <w:autoSpaceDE w:val="0"/>
      <w:autoSpaceDN w:val="0"/>
      <w:adjustRightInd w:val="0"/>
    </w:pPr>
    <w:rPr>
      <w:rFonts w:ascii="Arial" w:hAnsi="Arial" w:cs="Arial"/>
    </w:rPr>
  </w:style>
  <w:style w:type="paragraph" w:customStyle="1" w:styleId="affff0">
    <w:name w:val="Пример."/>
    <w:basedOn w:val="af6"/>
    <w:next w:val="a"/>
    <w:uiPriority w:val="99"/>
    <w:rsid w:val="00157A3B"/>
  </w:style>
  <w:style w:type="paragraph" w:customStyle="1" w:styleId="affff1">
    <w:name w:val="Примечание."/>
    <w:basedOn w:val="af6"/>
    <w:next w:val="a"/>
    <w:uiPriority w:val="99"/>
    <w:rsid w:val="00157A3B"/>
  </w:style>
  <w:style w:type="character" w:customStyle="1" w:styleId="affff2">
    <w:name w:val="Продолжение ссылки"/>
    <w:basedOn w:val="af4"/>
    <w:uiPriority w:val="99"/>
    <w:rsid w:val="00157A3B"/>
    <w:rPr>
      <w:rFonts w:cs="Times New Roman"/>
      <w:b/>
      <w:color w:val="106BBE"/>
    </w:rPr>
  </w:style>
  <w:style w:type="paragraph" w:customStyle="1" w:styleId="affff3">
    <w:name w:val="Словарная статья"/>
    <w:basedOn w:val="a"/>
    <w:next w:val="a"/>
    <w:uiPriority w:val="99"/>
    <w:rsid w:val="00157A3B"/>
    <w:pPr>
      <w:widowControl w:val="0"/>
      <w:autoSpaceDE w:val="0"/>
      <w:autoSpaceDN w:val="0"/>
      <w:adjustRightInd w:val="0"/>
      <w:ind w:right="118"/>
      <w:jc w:val="both"/>
    </w:pPr>
    <w:rPr>
      <w:rFonts w:ascii="Arial" w:hAnsi="Arial" w:cs="Arial"/>
    </w:rPr>
  </w:style>
  <w:style w:type="character" w:customStyle="1" w:styleId="affff4">
    <w:name w:val="Сравнение редакций"/>
    <w:uiPriority w:val="99"/>
    <w:rsid w:val="00157A3B"/>
    <w:rPr>
      <w:rFonts w:cs="Times New Roman"/>
      <w:b/>
      <w:color w:val="26282F"/>
    </w:rPr>
  </w:style>
  <w:style w:type="character" w:customStyle="1" w:styleId="affff5">
    <w:name w:val="Сравнение редакций. Добавленный фрагмент"/>
    <w:uiPriority w:val="99"/>
    <w:rsid w:val="00157A3B"/>
    <w:rPr>
      <w:color w:val="000000"/>
      <w:shd w:val="clear" w:color="auto" w:fill="C1D7FF"/>
    </w:rPr>
  </w:style>
  <w:style w:type="character" w:customStyle="1" w:styleId="affff6">
    <w:name w:val="Сравнение редакций. Удаленный фрагмент"/>
    <w:uiPriority w:val="99"/>
    <w:rsid w:val="00157A3B"/>
    <w:rPr>
      <w:color w:val="000000"/>
      <w:shd w:val="clear" w:color="auto" w:fill="C4C413"/>
    </w:rPr>
  </w:style>
  <w:style w:type="paragraph" w:customStyle="1" w:styleId="affff7">
    <w:name w:val="Ссылка на официальную публикацию"/>
    <w:basedOn w:val="a"/>
    <w:next w:val="a"/>
    <w:uiPriority w:val="99"/>
    <w:rsid w:val="00157A3B"/>
    <w:pPr>
      <w:widowControl w:val="0"/>
      <w:autoSpaceDE w:val="0"/>
      <w:autoSpaceDN w:val="0"/>
      <w:adjustRightInd w:val="0"/>
      <w:ind w:firstLine="720"/>
      <w:jc w:val="both"/>
    </w:pPr>
    <w:rPr>
      <w:rFonts w:ascii="Arial" w:hAnsi="Arial" w:cs="Arial"/>
    </w:rPr>
  </w:style>
  <w:style w:type="character" w:customStyle="1" w:styleId="affff8">
    <w:name w:val="Ссылка на утративший силу документ"/>
    <w:uiPriority w:val="99"/>
    <w:rsid w:val="00157A3B"/>
    <w:rPr>
      <w:rFonts w:cs="Times New Roman"/>
      <w:b/>
      <w:color w:val="749232"/>
    </w:rPr>
  </w:style>
  <w:style w:type="paragraph" w:customStyle="1" w:styleId="affff9">
    <w:name w:val="Текст в таблице"/>
    <w:basedOn w:val="afff6"/>
    <w:next w:val="a"/>
    <w:uiPriority w:val="99"/>
    <w:rsid w:val="00157A3B"/>
    <w:pPr>
      <w:ind w:firstLine="500"/>
    </w:pPr>
  </w:style>
  <w:style w:type="paragraph" w:customStyle="1" w:styleId="affffa">
    <w:name w:val="Текст ЭР (см. также)"/>
    <w:basedOn w:val="a"/>
    <w:next w:val="a"/>
    <w:uiPriority w:val="99"/>
    <w:rsid w:val="00157A3B"/>
    <w:pPr>
      <w:widowControl w:val="0"/>
      <w:autoSpaceDE w:val="0"/>
      <w:autoSpaceDN w:val="0"/>
      <w:adjustRightInd w:val="0"/>
      <w:spacing w:before="200"/>
    </w:pPr>
    <w:rPr>
      <w:rFonts w:ascii="Arial" w:hAnsi="Arial" w:cs="Arial"/>
      <w:sz w:val="20"/>
      <w:szCs w:val="20"/>
    </w:rPr>
  </w:style>
  <w:style w:type="paragraph" w:customStyle="1" w:styleId="affffb">
    <w:name w:val="Технический комментарий"/>
    <w:basedOn w:val="a"/>
    <w:next w:val="a"/>
    <w:uiPriority w:val="99"/>
    <w:rsid w:val="00157A3B"/>
    <w:pPr>
      <w:widowControl w:val="0"/>
      <w:autoSpaceDE w:val="0"/>
      <w:autoSpaceDN w:val="0"/>
      <w:adjustRightInd w:val="0"/>
    </w:pPr>
    <w:rPr>
      <w:rFonts w:ascii="Arial" w:hAnsi="Arial" w:cs="Arial"/>
      <w:color w:val="463F31"/>
      <w:shd w:val="clear" w:color="auto" w:fill="FFFFA6"/>
    </w:rPr>
  </w:style>
  <w:style w:type="character" w:customStyle="1" w:styleId="affffc">
    <w:name w:val="Утратил силу"/>
    <w:uiPriority w:val="99"/>
    <w:rsid w:val="00157A3B"/>
    <w:rPr>
      <w:rFonts w:cs="Times New Roman"/>
      <w:b/>
      <w:strike/>
      <w:color w:val="666600"/>
    </w:rPr>
  </w:style>
  <w:style w:type="paragraph" w:customStyle="1" w:styleId="affffd">
    <w:name w:val="Формула"/>
    <w:basedOn w:val="a"/>
    <w:next w:val="a"/>
    <w:uiPriority w:val="99"/>
    <w:rsid w:val="00157A3B"/>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e">
    <w:name w:val="Центрированный (таблица)"/>
    <w:basedOn w:val="afff6"/>
    <w:next w:val="a"/>
    <w:uiPriority w:val="99"/>
    <w:rsid w:val="00157A3B"/>
    <w:pPr>
      <w:jc w:val="center"/>
    </w:pPr>
  </w:style>
  <w:style w:type="paragraph" w:customStyle="1" w:styleId="-">
    <w:name w:val="ЭР-содержание (правое окно)"/>
    <w:basedOn w:val="a"/>
    <w:next w:val="a"/>
    <w:uiPriority w:val="99"/>
    <w:rsid w:val="00157A3B"/>
    <w:pPr>
      <w:widowControl w:val="0"/>
      <w:autoSpaceDE w:val="0"/>
      <w:autoSpaceDN w:val="0"/>
      <w:adjustRightInd w:val="0"/>
      <w:spacing w:before="300"/>
    </w:pPr>
    <w:rPr>
      <w:rFonts w:ascii="Arial" w:hAnsi="Arial" w:cs="Arial"/>
    </w:rPr>
  </w:style>
  <w:style w:type="paragraph" w:styleId="afffff">
    <w:name w:val="Balloon Text"/>
    <w:basedOn w:val="a"/>
    <w:link w:val="afffff0"/>
    <w:uiPriority w:val="99"/>
    <w:unhideWhenUsed/>
    <w:rsid w:val="00157A3B"/>
    <w:pPr>
      <w:widowControl w:val="0"/>
      <w:autoSpaceDE w:val="0"/>
      <w:autoSpaceDN w:val="0"/>
      <w:adjustRightInd w:val="0"/>
      <w:ind w:firstLine="720"/>
      <w:jc w:val="both"/>
    </w:pPr>
    <w:rPr>
      <w:rFonts w:ascii="Tahoma" w:hAnsi="Tahoma"/>
      <w:sz w:val="16"/>
      <w:szCs w:val="16"/>
    </w:rPr>
  </w:style>
  <w:style w:type="character" w:customStyle="1" w:styleId="afffff0">
    <w:name w:val="Текст выноски Знак"/>
    <w:link w:val="afffff"/>
    <w:uiPriority w:val="99"/>
    <w:rsid w:val="00157A3B"/>
    <w:rPr>
      <w:rFonts w:ascii="Tahoma" w:eastAsia="Times New Roman" w:hAnsi="Tahoma" w:cs="Tahoma"/>
      <w:sz w:val="16"/>
      <w:szCs w:val="16"/>
    </w:rPr>
  </w:style>
  <w:style w:type="character" w:styleId="afffff1">
    <w:name w:val="annotation reference"/>
    <w:uiPriority w:val="99"/>
    <w:unhideWhenUsed/>
    <w:rsid w:val="00157A3B"/>
    <w:rPr>
      <w:rFonts w:cs="Times New Roman"/>
      <w:sz w:val="16"/>
      <w:szCs w:val="16"/>
    </w:rPr>
  </w:style>
  <w:style w:type="paragraph" w:styleId="afffff2">
    <w:name w:val="annotation text"/>
    <w:aliases w:val="!Равноширинный текст документа"/>
    <w:basedOn w:val="a"/>
    <w:link w:val="afffff3"/>
    <w:uiPriority w:val="99"/>
    <w:unhideWhenUsed/>
    <w:rsid w:val="00157A3B"/>
    <w:pPr>
      <w:widowControl w:val="0"/>
      <w:autoSpaceDE w:val="0"/>
      <w:autoSpaceDN w:val="0"/>
      <w:adjustRightInd w:val="0"/>
      <w:ind w:firstLine="720"/>
      <w:jc w:val="both"/>
    </w:pPr>
    <w:rPr>
      <w:rFonts w:ascii="Arial" w:hAnsi="Arial"/>
      <w:sz w:val="20"/>
      <w:szCs w:val="20"/>
    </w:rPr>
  </w:style>
  <w:style w:type="character" w:customStyle="1" w:styleId="afffff3">
    <w:name w:val="Текст примечания Знак"/>
    <w:aliases w:val="!Равноширинный текст документа Знак"/>
    <w:link w:val="afffff2"/>
    <w:uiPriority w:val="99"/>
    <w:rsid w:val="00157A3B"/>
    <w:rPr>
      <w:rFonts w:ascii="Arial" w:eastAsia="Times New Roman" w:hAnsi="Arial" w:cs="Arial"/>
    </w:rPr>
  </w:style>
  <w:style w:type="paragraph" w:styleId="afffff4">
    <w:name w:val="annotation subject"/>
    <w:basedOn w:val="afffff2"/>
    <w:next w:val="afffff2"/>
    <w:link w:val="afffff5"/>
    <w:uiPriority w:val="99"/>
    <w:unhideWhenUsed/>
    <w:rsid w:val="00157A3B"/>
    <w:rPr>
      <w:b/>
      <w:bCs/>
    </w:rPr>
  </w:style>
  <w:style w:type="character" w:customStyle="1" w:styleId="afffff5">
    <w:name w:val="Тема примечания Знак"/>
    <w:link w:val="afffff4"/>
    <w:uiPriority w:val="99"/>
    <w:rsid w:val="00157A3B"/>
    <w:rPr>
      <w:rFonts w:ascii="Arial" w:eastAsia="Times New Roman" w:hAnsi="Arial" w:cs="Arial"/>
      <w:b/>
      <w:bCs/>
    </w:rPr>
  </w:style>
  <w:style w:type="paragraph" w:styleId="afffff6">
    <w:name w:val="Revision"/>
    <w:hidden/>
    <w:uiPriority w:val="99"/>
    <w:semiHidden/>
    <w:rsid w:val="00157A3B"/>
    <w:rPr>
      <w:rFonts w:ascii="Arial" w:hAnsi="Arial" w:cs="Arial"/>
      <w:sz w:val="24"/>
      <w:szCs w:val="24"/>
    </w:rPr>
  </w:style>
  <w:style w:type="paragraph" w:styleId="12">
    <w:name w:val="toc 1"/>
    <w:basedOn w:val="a"/>
    <w:next w:val="a"/>
    <w:autoRedefine/>
    <w:uiPriority w:val="39"/>
    <w:unhideWhenUsed/>
    <w:rsid w:val="008B6C69"/>
    <w:pPr>
      <w:widowControl w:val="0"/>
      <w:tabs>
        <w:tab w:val="right" w:leader="dot" w:pos="9781"/>
      </w:tabs>
      <w:autoSpaceDE w:val="0"/>
      <w:autoSpaceDN w:val="0"/>
      <w:adjustRightInd w:val="0"/>
      <w:jc w:val="both"/>
    </w:pPr>
    <w:rPr>
      <w:rFonts w:cs="Arial"/>
    </w:rPr>
  </w:style>
  <w:style w:type="paragraph" w:styleId="21">
    <w:name w:val="toc 2"/>
    <w:basedOn w:val="a"/>
    <w:next w:val="a"/>
    <w:autoRedefine/>
    <w:uiPriority w:val="39"/>
    <w:unhideWhenUsed/>
    <w:rsid w:val="008B6C69"/>
    <w:pPr>
      <w:widowControl w:val="0"/>
      <w:tabs>
        <w:tab w:val="right" w:leader="dot" w:pos="9781"/>
      </w:tabs>
      <w:autoSpaceDE w:val="0"/>
      <w:autoSpaceDN w:val="0"/>
      <w:adjustRightInd w:val="0"/>
      <w:jc w:val="both"/>
    </w:pPr>
    <w:rPr>
      <w:rFonts w:cs="Arial"/>
    </w:rPr>
  </w:style>
  <w:style w:type="character" w:styleId="afffff7">
    <w:name w:val="Hyperlink"/>
    <w:uiPriority w:val="99"/>
    <w:unhideWhenUsed/>
    <w:rsid w:val="00157A3B"/>
    <w:rPr>
      <w:color w:val="0000FF"/>
      <w:u w:val="single"/>
    </w:rPr>
  </w:style>
  <w:style w:type="paragraph" w:styleId="afffff8">
    <w:name w:val="List Paragraph"/>
    <w:basedOn w:val="a"/>
    <w:uiPriority w:val="34"/>
    <w:qFormat/>
    <w:rsid w:val="00157A3B"/>
    <w:pPr>
      <w:widowControl w:val="0"/>
      <w:autoSpaceDE w:val="0"/>
      <w:autoSpaceDN w:val="0"/>
      <w:adjustRightInd w:val="0"/>
      <w:ind w:left="720" w:firstLine="720"/>
      <w:contextualSpacing/>
      <w:jc w:val="both"/>
    </w:pPr>
    <w:rPr>
      <w:rFonts w:ascii="Arial" w:hAnsi="Arial" w:cs="Arial"/>
    </w:rPr>
  </w:style>
  <w:style w:type="paragraph" w:customStyle="1" w:styleId="ConsPlusNonformat">
    <w:name w:val="ConsPlusNonformat"/>
    <w:rsid w:val="00157A3B"/>
    <w:pPr>
      <w:widowControl w:val="0"/>
      <w:autoSpaceDE w:val="0"/>
      <w:autoSpaceDN w:val="0"/>
    </w:pPr>
    <w:rPr>
      <w:rFonts w:ascii="Courier New" w:hAnsi="Courier New" w:cs="Courier New"/>
    </w:rPr>
  </w:style>
  <w:style w:type="paragraph" w:customStyle="1" w:styleId="ConsPlusCell">
    <w:name w:val="ConsPlusCell"/>
    <w:uiPriority w:val="99"/>
    <w:rsid w:val="004C481D"/>
    <w:pPr>
      <w:autoSpaceDE w:val="0"/>
      <w:autoSpaceDN w:val="0"/>
      <w:adjustRightInd w:val="0"/>
    </w:pPr>
  </w:style>
  <w:style w:type="paragraph" w:customStyle="1" w:styleId="13">
    <w:name w:val="Стиль1"/>
    <w:basedOn w:val="afffff9"/>
    <w:rsid w:val="004C481D"/>
    <w:pPr>
      <w:jc w:val="both"/>
    </w:pPr>
    <w:rPr>
      <w:sz w:val="28"/>
      <w:szCs w:val="28"/>
    </w:rPr>
  </w:style>
  <w:style w:type="paragraph" w:styleId="afffff9">
    <w:name w:val="Date"/>
    <w:basedOn w:val="a"/>
    <w:next w:val="a"/>
    <w:link w:val="afffffa"/>
    <w:rsid w:val="004C481D"/>
    <w:pPr>
      <w:widowControl w:val="0"/>
    </w:pPr>
    <w:rPr>
      <w:sz w:val="20"/>
      <w:szCs w:val="20"/>
    </w:rPr>
  </w:style>
  <w:style w:type="character" w:customStyle="1" w:styleId="afffffa">
    <w:name w:val="Дата Знак"/>
    <w:basedOn w:val="a0"/>
    <w:link w:val="afffff9"/>
    <w:rsid w:val="004C481D"/>
  </w:style>
  <w:style w:type="paragraph" w:customStyle="1" w:styleId="14">
    <w:name w:val="Дата 1"/>
    <w:basedOn w:val="afffff9"/>
    <w:rsid w:val="004C481D"/>
    <w:pPr>
      <w:jc w:val="both"/>
    </w:pPr>
    <w:rPr>
      <w:sz w:val="28"/>
      <w:szCs w:val="28"/>
    </w:rPr>
  </w:style>
  <w:style w:type="paragraph" w:customStyle="1" w:styleId="text">
    <w:name w:val="text"/>
    <w:basedOn w:val="a"/>
    <w:link w:val="text0"/>
    <w:rsid w:val="004C481D"/>
    <w:pPr>
      <w:ind w:firstLine="567"/>
      <w:jc w:val="both"/>
    </w:pPr>
    <w:rPr>
      <w:rFonts w:ascii="Arial" w:hAnsi="Arial"/>
    </w:rPr>
  </w:style>
  <w:style w:type="character" w:customStyle="1" w:styleId="text0">
    <w:name w:val="text Знак"/>
    <w:link w:val="text"/>
    <w:rsid w:val="004C481D"/>
    <w:rPr>
      <w:rFonts w:ascii="Arial" w:hAnsi="Arial"/>
      <w:sz w:val="24"/>
      <w:szCs w:val="24"/>
    </w:rPr>
  </w:style>
  <w:style w:type="paragraph" w:customStyle="1" w:styleId="15">
    <w:name w:val="Название объекта1"/>
    <w:basedOn w:val="a"/>
    <w:rsid w:val="004C481D"/>
    <w:pPr>
      <w:spacing w:before="240" w:after="60"/>
      <w:ind w:firstLine="567"/>
      <w:jc w:val="center"/>
    </w:pPr>
    <w:rPr>
      <w:rFonts w:ascii="Arial" w:hAnsi="Arial" w:cs="Arial"/>
      <w:b/>
      <w:bCs/>
      <w:sz w:val="32"/>
      <w:szCs w:val="32"/>
    </w:rPr>
  </w:style>
  <w:style w:type="paragraph" w:customStyle="1" w:styleId="article">
    <w:name w:val="article"/>
    <w:basedOn w:val="a"/>
    <w:rsid w:val="004C481D"/>
    <w:pPr>
      <w:ind w:firstLine="567"/>
      <w:jc w:val="both"/>
    </w:pPr>
    <w:rPr>
      <w:rFonts w:ascii="Arial" w:hAnsi="Arial" w:cs="Arial"/>
      <w:sz w:val="26"/>
      <w:szCs w:val="26"/>
    </w:rPr>
  </w:style>
  <w:style w:type="paragraph" w:customStyle="1" w:styleId="chapter">
    <w:name w:val="chapter"/>
    <w:basedOn w:val="a"/>
    <w:rsid w:val="004C481D"/>
    <w:pPr>
      <w:ind w:firstLine="567"/>
      <w:jc w:val="both"/>
    </w:pPr>
    <w:rPr>
      <w:rFonts w:ascii="Arial" w:hAnsi="Arial" w:cs="Arial"/>
      <w:sz w:val="28"/>
      <w:szCs w:val="28"/>
    </w:rPr>
  </w:style>
  <w:style w:type="paragraph" w:customStyle="1" w:styleId="section">
    <w:name w:val="section"/>
    <w:basedOn w:val="a"/>
    <w:rsid w:val="004C481D"/>
    <w:pPr>
      <w:ind w:firstLine="567"/>
      <w:jc w:val="center"/>
    </w:pPr>
    <w:rPr>
      <w:rFonts w:ascii="Arial" w:hAnsi="Arial" w:cs="Arial"/>
      <w:sz w:val="30"/>
      <w:szCs w:val="30"/>
    </w:rPr>
  </w:style>
  <w:style w:type="paragraph" w:styleId="afffffb">
    <w:name w:val="Normal (Web)"/>
    <w:basedOn w:val="a"/>
    <w:uiPriority w:val="99"/>
    <w:rsid w:val="004C481D"/>
    <w:pPr>
      <w:spacing w:before="100" w:beforeAutospacing="1" w:after="100" w:afterAutospacing="1"/>
      <w:ind w:firstLine="567"/>
      <w:jc w:val="both"/>
    </w:pPr>
    <w:rPr>
      <w:rFonts w:ascii="Arial" w:hAnsi="Arial"/>
    </w:rPr>
  </w:style>
  <w:style w:type="character" w:styleId="afffffc">
    <w:name w:val="FollowedHyperlink"/>
    <w:rsid w:val="004C481D"/>
    <w:rPr>
      <w:color w:val="0000FF"/>
      <w:u w:val="single"/>
    </w:rPr>
  </w:style>
  <w:style w:type="character" w:styleId="HTML">
    <w:name w:val="HTML Variable"/>
    <w:aliases w:val="!Ссылки в документе"/>
    <w:rsid w:val="004C481D"/>
    <w:rPr>
      <w:rFonts w:ascii="Arial" w:hAnsi="Arial"/>
      <w:b w:val="0"/>
      <w:i w:val="0"/>
      <w:iCs/>
      <w:color w:val="0000FF"/>
      <w:sz w:val="24"/>
      <w:u w:val="none"/>
    </w:rPr>
  </w:style>
  <w:style w:type="paragraph" w:customStyle="1" w:styleId="Title">
    <w:name w:val="Title!Название НПА"/>
    <w:basedOn w:val="a"/>
    <w:rsid w:val="004C481D"/>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4C481D"/>
    <w:pPr>
      <w:spacing w:before="120" w:after="120"/>
      <w:jc w:val="right"/>
    </w:pPr>
    <w:rPr>
      <w:rFonts w:ascii="Arial" w:hAnsi="Arial" w:cs="Arial"/>
      <w:b/>
      <w:bCs/>
      <w:kern w:val="28"/>
      <w:sz w:val="32"/>
      <w:szCs w:val="32"/>
    </w:rPr>
  </w:style>
  <w:style w:type="paragraph" w:customStyle="1" w:styleId="Table">
    <w:name w:val="Table!Таблица"/>
    <w:rsid w:val="004C481D"/>
    <w:rPr>
      <w:rFonts w:ascii="Arial" w:hAnsi="Arial" w:cs="Arial"/>
      <w:bCs/>
      <w:kern w:val="28"/>
      <w:sz w:val="24"/>
      <w:szCs w:val="32"/>
    </w:rPr>
  </w:style>
  <w:style w:type="paragraph" w:customStyle="1" w:styleId="Table0">
    <w:name w:val="Table!"/>
    <w:next w:val="Table"/>
    <w:rsid w:val="004C481D"/>
    <w:pPr>
      <w:jc w:val="center"/>
    </w:pPr>
    <w:rPr>
      <w:rFonts w:ascii="Arial" w:hAnsi="Arial" w:cs="Arial"/>
      <w:b/>
      <w:bCs/>
      <w:kern w:val="28"/>
      <w:sz w:val="24"/>
      <w:szCs w:val="32"/>
    </w:rPr>
  </w:style>
  <w:style w:type="paragraph" w:customStyle="1" w:styleId="NumberAndDate">
    <w:name w:val="NumberAndDate"/>
    <w:aliases w:val="!Дата и Номер"/>
    <w:qFormat/>
    <w:rsid w:val="004C481D"/>
    <w:pPr>
      <w:jc w:val="center"/>
    </w:pPr>
    <w:rPr>
      <w:rFonts w:ascii="Arial" w:hAnsi="Arial" w:cs="Arial"/>
      <w:bCs/>
      <w:kern w:val="28"/>
      <w:sz w:val="24"/>
      <w:szCs w:val="32"/>
    </w:rPr>
  </w:style>
  <w:style w:type="paragraph" w:customStyle="1" w:styleId="16">
    <w:name w:val="Знак1"/>
    <w:basedOn w:val="a"/>
    <w:rsid w:val="004C481D"/>
    <w:pPr>
      <w:widowControl w:val="0"/>
      <w:adjustRightInd w:val="0"/>
      <w:spacing w:after="160" w:line="240" w:lineRule="exact"/>
      <w:jc w:val="right"/>
    </w:pPr>
    <w:rPr>
      <w:sz w:val="20"/>
      <w:szCs w:val="20"/>
      <w:lang w:val="en-GB" w:eastAsia="en-US"/>
    </w:rPr>
  </w:style>
  <w:style w:type="paragraph" w:styleId="afffffd">
    <w:name w:val="footnote text"/>
    <w:basedOn w:val="a"/>
    <w:link w:val="afffffe"/>
    <w:rsid w:val="004C481D"/>
    <w:pPr>
      <w:ind w:firstLine="567"/>
      <w:jc w:val="both"/>
    </w:pPr>
    <w:rPr>
      <w:rFonts w:ascii="Arial" w:hAnsi="Arial"/>
      <w:sz w:val="20"/>
      <w:szCs w:val="20"/>
    </w:rPr>
  </w:style>
  <w:style w:type="character" w:customStyle="1" w:styleId="afffffe">
    <w:name w:val="Текст сноски Знак"/>
    <w:link w:val="afffffd"/>
    <w:rsid w:val="004C481D"/>
    <w:rPr>
      <w:rFonts w:ascii="Arial" w:hAnsi="Arial"/>
    </w:rPr>
  </w:style>
  <w:style w:type="character" w:styleId="affffff">
    <w:name w:val="footnote reference"/>
    <w:rsid w:val="004C481D"/>
    <w:rPr>
      <w:vertAlign w:val="superscript"/>
    </w:rPr>
  </w:style>
  <w:style w:type="paragraph" w:styleId="31">
    <w:name w:val="toc 3"/>
    <w:basedOn w:val="a"/>
    <w:next w:val="a"/>
    <w:autoRedefine/>
    <w:uiPriority w:val="39"/>
    <w:rsid w:val="006C0AA1"/>
    <w:pPr>
      <w:tabs>
        <w:tab w:val="left" w:pos="0"/>
        <w:tab w:val="left" w:pos="879"/>
        <w:tab w:val="left" w:pos="9498"/>
      </w:tabs>
      <w:jc w:val="both"/>
    </w:pPr>
  </w:style>
  <w:style w:type="character" w:customStyle="1" w:styleId="110">
    <w:name w:val="Заголовок 1 Знак1"/>
    <w:aliases w:val="!Части документа Знак1"/>
    <w:uiPriority w:val="99"/>
    <w:rsid w:val="00EA038F"/>
    <w:rPr>
      <w:rFonts w:ascii="Cambria" w:eastAsia="Times New Roman" w:hAnsi="Cambria" w:cs="Times New Roman"/>
      <w:b/>
      <w:bCs/>
      <w:color w:val="365F91"/>
      <w:sz w:val="28"/>
      <w:szCs w:val="28"/>
    </w:rPr>
  </w:style>
  <w:style w:type="character" w:customStyle="1" w:styleId="210">
    <w:name w:val="Заголовок 2 Знак1"/>
    <w:aliases w:val="!Разделы документа Знак1"/>
    <w:uiPriority w:val="99"/>
    <w:semiHidden/>
    <w:rsid w:val="00EA038F"/>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1"/>
    <w:uiPriority w:val="99"/>
    <w:semiHidden/>
    <w:rsid w:val="00EA038F"/>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1"/>
    <w:uiPriority w:val="99"/>
    <w:semiHidden/>
    <w:rsid w:val="00EA038F"/>
    <w:rPr>
      <w:rFonts w:ascii="Cambria" w:eastAsia="Times New Roman" w:hAnsi="Cambria" w:cs="Times New Roman"/>
      <w:b/>
      <w:bCs/>
      <w:i/>
      <w:iCs/>
      <w:color w:val="4F81BD"/>
      <w:sz w:val="24"/>
      <w:szCs w:val="24"/>
    </w:rPr>
  </w:style>
  <w:style w:type="paragraph" w:styleId="42">
    <w:name w:val="toc 4"/>
    <w:basedOn w:val="a"/>
    <w:next w:val="a"/>
    <w:autoRedefine/>
    <w:uiPriority w:val="99"/>
    <w:unhideWhenUsed/>
    <w:rsid w:val="00EA038F"/>
    <w:pPr>
      <w:ind w:left="720"/>
    </w:pPr>
  </w:style>
  <w:style w:type="character" w:customStyle="1" w:styleId="17">
    <w:name w:val="Текст примечания Знак1"/>
    <w:aliases w:val="!Равноширинный текст документа Знак1"/>
    <w:uiPriority w:val="99"/>
    <w:semiHidden/>
    <w:rsid w:val="00EA038F"/>
  </w:style>
  <w:style w:type="paragraph" w:customStyle="1" w:styleId="Style1">
    <w:name w:val="Style1"/>
    <w:basedOn w:val="a"/>
    <w:rsid w:val="00EA038F"/>
    <w:pPr>
      <w:widowControl w:val="0"/>
      <w:autoSpaceDE w:val="0"/>
      <w:autoSpaceDN w:val="0"/>
      <w:adjustRightInd w:val="0"/>
      <w:spacing w:line="323" w:lineRule="exact"/>
      <w:jc w:val="center"/>
    </w:pPr>
  </w:style>
  <w:style w:type="paragraph" w:customStyle="1" w:styleId="32">
    <w:name w:val="Стиль Заголовок 3"/>
    <w:aliases w:val="!Главы документа + полужирный"/>
    <w:basedOn w:val="3"/>
    <w:uiPriority w:val="99"/>
    <w:rsid w:val="00EA038F"/>
    <w:pPr>
      <w:jc w:val="both"/>
    </w:pPr>
    <w:rPr>
      <w:rFonts w:ascii="Times New Roman" w:hAnsi="Times New Roman"/>
      <w:b w:val="0"/>
      <w:color w:val="auto"/>
      <w:sz w:val="28"/>
    </w:rPr>
  </w:style>
  <w:style w:type="paragraph" w:customStyle="1" w:styleId="18">
    <w:name w:val="Стиль Заголовок 1"/>
    <w:aliases w:val="!Части документа + По центру"/>
    <w:basedOn w:val="1"/>
    <w:uiPriority w:val="99"/>
    <w:rsid w:val="00EA038F"/>
    <w:rPr>
      <w:b w:val="0"/>
      <w:bCs w:val="0"/>
      <w:color w:val="auto"/>
      <w:szCs w:val="20"/>
    </w:rPr>
  </w:style>
  <w:style w:type="paragraph" w:customStyle="1" w:styleId="19">
    <w:name w:val="Стиль Стиль Заголовок 1"/>
    <w:aliases w:val="!Части документа + По центру + полужирный"/>
    <w:basedOn w:val="18"/>
    <w:uiPriority w:val="99"/>
    <w:rsid w:val="00EA038F"/>
    <w:rPr>
      <w:bCs/>
    </w:rPr>
  </w:style>
  <w:style w:type="paragraph" w:customStyle="1" w:styleId="22">
    <w:name w:val="Стиль Заголовок 2"/>
    <w:aliases w:val="!Разделы документа + полужирный По центру"/>
    <w:basedOn w:val="2"/>
    <w:uiPriority w:val="99"/>
    <w:rsid w:val="00EA038F"/>
    <w:rPr>
      <w:b w:val="0"/>
      <w:color w:val="auto"/>
      <w:szCs w:val="20"/>
    </w:rPr>
  </w:style>
  <w:style w:type="character" w:customStyle="1" w:styleId="FontStyle62">
    <w:name w:val="Font Style62"/>
    <w:rsid w:val="00EA038F"/>
    <w:rPr>
      <w:rFonts w:ascii="Times New Roman" w:hAnsi="Times New Roman" w:cs="Times New Roman" w:hint="default"/>
      <w:b/>
      <w:bCs/>
      <w:spacing w:val="10"/>
      <w:sz w:val="24"/>
      <w:szCs w:val="24"/>
    </w:rPr>
  </w:style>
  <w:style w:type="character" w:customStyle="1" w:styleId="defaultlabelstyle3">
    <w:name w:val="defaultlabelstyle3"/>
    <w:rsid w:val="008B6C69"/>
    <w:rPr>
      <w:rFonts w:ascii="Trebuchet MS" w:hAnsi="Trebuchet MS" w:hint="default"/>
      <w:color w:val="333333"/>
    </w:rPr>
  </w:style>
  <w:style w:type="table" w:styleId="affffff0">
    <w:name w:val="Table Grid"/>
    <w:basedOn w:val="a1"/>
    <w:uiPriority w:val="59"/>
    <w:rsid w:val="00B5449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365732">
      <w:bodyDiv w:val="1"/>
      <w:marLeft w:val="0"/>
      <w:marRight w:val="0"/>
      <w:marTop w:val="0"/>
      <w:marBottom w:val="0"/>
      <w:divBdr>
        <w:top w:val="none" w:sz="0" w:space="0" w:color="auto"/>
        <w:left w:val="none" w:sz="0" w:space="0" w:color="auto"/>
        <w:bottom w:val="none" w:sz="0" w:space="0" w:color="auto"/>
        <w:right w:val="none" w:sz="0" w:space="0" w:color="auto"/>
      </w:divBdr>
      <w:divsChild>
        <w:div w:id="472217275">
          <w:marLeft w:val="0"/>
          <w:marRight w:val="0"/>
          <w:marTop w:val="121"/>
          <w:marBottom w:val="0"/>
          <w:divBdr>
            <w:top w:val="none" w:sz="0" w:space="0" w:color="auto"/>
            <w:left w:val="none" w:sz="0" w:space="0" w:color="auto"/>
            <w:bottom w:val="none" w:sz="0" w:space="0" w:color="auto"/>
            <w:right w:val="none" w:sz="0" w:space="0" w:color="auto"/>
          </w:divBdr>
        </w:div>
      </w:divsChild>
    </w:div>
    <w:div w:id="254751020">
      <w:bodyDiv w:val="1"/>
      <w:marLeft w:val="0"/>
      <w:marRight w:val="0"/>
      <w:marTop w:val="0"/>
      <w:marBottom w:val="0"/>
      <w:divBdr>
        <w:top w:val="none" w:sz="0" w:space="0" w:color="auto"/>
        <w:left w:val="none" w:sz="0" w:space="0" w:color="auto"/>
        <w:bottom w:val="none" w:sz="0" w:space="0" w:color="auto"/>
        <w:right w:val="none" w:sz="0" w:space="0" w:color="auto"/>
      </w:divBdr>
    </w:div>
    <w:div w:id="459344287">
      <w:bodyDiv w:val="1"/>
      <w:marLeft w:val="0"/>
      <w:marRight w:val="0"/>
      <w:marTop w:val="0"/>
      <w:marBottom w:val="0"/>
      <w:divBdr>
        <w:top w:val="none" w:sz="0" w:space="0" w:color="auto"/>
        <w:left w:val="none" w:sz="0" w:space="0" w:color="auto"/>
        <w:bottom w:val="none" w:sz="0" w:space="0" w:color="auto"/>
        <w:right w:val="none" w:sz="0" w:space="0" w:color="auto"/>
      </w:divBdr>
      <w:divsChild>
        <w:div w:id="384763975">
          <w:marLeft w:val="0"/>
          <w:marRight w:val="0"/>
          <w:marTop w:val="121"/>
          <w:marBottom w:val="0"/>
          <w:divBdr>
            <w:top w:val="none" w:sz="0" w:space="0" w:color="auto"/>
            <w:left w:val="none" w:sz="0" w:space="0" w:color="auto"/>
            <w:bottom w:val="none" w:sz="0" w:space="0" w:color="auto"/>
            <w:right w:val="none" w:sz="0" w:space="0" w:color="auto"/>
          </w:divBdr>
        </w:div>
      </w:divsChild>
    </w:div>
    <w:div w:id="970676004">
      <w:bodyDiv w:val="1"/>
      <w:marLeft w:val="0"/>
      <w:marRight w:val="0"/>
      <w:marTop w:val="0"/>
      <w:marBottom w:val="0"/>
      <w:divBdr>
        <w:top w:val="none" w:sz="0" w:space="0" w:color="auto"/>
        <w:left w:val="none" w:sz="0" w:space="0" w:color="auto"/>
        <w:bottom w:val="none" w:sz="0" w:space="0" w:color="auto"/>
        <w:right w:val="none" w:sz="0" w:space="0" w:color="auto"/>
      </w:divBdr>
    </w:div>
    <w:div w:id="1119959222">
      <w:bodyDiv w:val="1"/>
      <w:marLeft w:val="0"/>
      <w:marRight w:val="0"/>
      <w:marTop w:val="0"/>
      <w:marBottom w:val="0"/>
      <w:divBdr>
        <w:top w:val="none" w:sz="0" w:space="0" w:color="auto"/>
        <w:left w:val="none" w:sz="0" w:space="0" w:color="auto"/>
        <w:bottom w:val="none" w:sz="0" w:space="0" w:color="auto"/>
        <w:right w:val="none" w:sz="0" w:space="0" w:color="auto"/>
      </w:divBdr>
    </w:div>
    <w:div w:id="2001157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0C0C0F6B0C3E33D4A5FB0A6ED7F346E909BCD3D45421A401A5587C369EC5A4BAC619165B3C500138E2C86E0D10BB08E40FEC4F8660CF4908TA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oktyabrskiy.permare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6F51F-7654-450F-8BD7-91A6B07B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25159</Words>
  <Characters>180424</Characters>
  <Application>Microsoft Office Word</Application>
  <DocSecurity>0</DocSecurity>
  <Lines>1503</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1</cp:lastModifiedBy>
  <cp:revision>2</cp:revision>
  <cp:lastPrinted>2020-03-02T05:31:00Z</cp:lastPrinted>
  <dcterms:created xsi:type="dcterms:W3CDTF">2020-08-12T17:29:00Z</dcterms:created>
  <dcterms:modified xsi:type="dcterms:W3CDTF">2020-08-12T17:29:00Z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Правил благоустройства территории муниципального образования «Чайковский городской округ»</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09000001a2bfbe72</vt:lpwstr>
  </property>
  <property fmtid="{D5CDD505-2E9C-101B-9397-08002B2CF9AE}" pid="6" name="r_version_label">
    <vt:lpwstr>1.23</vt:lpwstr>
  </property>
  <property fmtid="{D5CDD505-2E9C-101B-9397-08002B2CF9AE}" pid="7" name="sign_flag">
    <vt:lpwstr>Подписан ЭЦП</vt:lpwstr>
  </property>
</Properties>
</file>