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8" w:rsidRPr="00390575" w:rsidRDefault="00162E28" w:rsidP="00162E2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8524D5">
        <w:rPr>
          <w:bCs w:val="0"/>
          <w:sz w:val="24"/>
          <w:szCs w:val="24"/>
        </w:rPr>
        <w:t>Государственная регистрация права собственности</w:t>
      </w:r>
      <w:r>
        <w:rPr>
          <w:bCs w:val="0"/>
          <w:sz w:val="24"/>
          <w:szCs w:val="24"/>
        </w:rPr>
        <w:br/>
      </w:r>
      <w:r w:rsidRPr="008524D5">
        <w:rPr>
          <w:bCs w:val="0"/>
          <w:sz w:val="24"/>
          <w:szCs w:val="24"/>
        </w:rPr>
        <w:t>на жило</w:t>
      </w:r>
      <w:r>
        <w:rPr>
          <w:bCs w:val="0"/>
          <w:sz w:val="24"/>
          <w:szCs w:val="24"/>
        </w:rPr>
        <w:t>е</w:t>
      </w:r>
      <w:r w:rsidRPr="008524D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помещение, установленное вступившим в законную силу судебным актом</w:t>
      </w:r>
    </w:p>
    <w:p w:rsidR="00162E28" w:rsidRDefault="00162E28" w:rsidP="00162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E28" w:rsidRDefault="00162E28" w:rsidP="00162E28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24D5">
        <w:rPr>
          <w:rFonts w:ascii="Times New Roman" w:hAnsi="Times New Roman"/>
          <w:b/>
          <w:sz w:val="24"/>
          <w:szCs w:val="24"/>
        </w:rPr>
        <w:t>Получатель – физическое лицо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2E28" w:rsidRPr="008524D5" w:rsidRDefault="00162E28" w:rsidP="00162E28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162E28" w:rsidRPr="00390575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1)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62E28" w:rsidRPr="00390575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62E28" w:rsidRPr="00276857" w:rsidRDefault="00162E28" w:rsidP="00162E28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копия). </w:t>
      </w:r>
      <w:r w:rsidRPr="00276857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пошлины; в случаях, установленных статьей 333.35 Н</w:t>
      </w:r>
      <w:r>
        <w:rPr>
          <w:rFonts w:ascii="Times New Roman" w:hAnsi="Times New Roman"/>
          <w:sz w:val="24"/>
          <w:szCs w:val="24"/>
        </w:rPr>
        <w:t>К РФ</w:t>
      </w:r>
      <w:r w:rsidRPr="00276857">
        <w:rPr>
          <w:rFonts w:ascii="Times New Roman" w:hAnsi="Times New Roman"/>
          <w:sz w:val="24"/>
          <w:szCs w:val="24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596C8D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162E28" w:rsidRPr="00390575" w:rsidRDefault="00162E28" w:rsidP="00162E28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документ, подтверждающий полномочия представителя (если от имени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лица, чье право установлено судебным актом,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его представитель)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62E28" w:rsidRPr="00390575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8611F5">
        <w:rPr>
          <w:rFonts w:ascii="Times New Roman" w:eastAsia="Times New Roman" w:hAnsi="Times New Roman"/>
          <w:sz w:val="24"/>
          <w:szCs w:val="24"/>
          <w:lang w:eastAsia="ru-RU"/>
        </w:rPr>
        <w:t>вступивший в законную силу судебный акт  (надл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ежаще заверенная копия (с отметкой о вступлении в силу), 2 экз.)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Default="00162E28" w:rsidP="00162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сведений, в том числе для подтверждения подлинности документов или достоверности указанных в них сведений.</w:t>
      </w:r>
    </w:p>
    <w:p w:rsidR="00162E28" w:rsidRPr="0048301C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F166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2E28" w:rsidRPr="008524D5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6F1663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предоставления данной услуги.</w:t>
      </w:r>
    </w:p>
    <w:p w:rsidR="00162E28" w:rsidRPr="008524D5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 w:rsidRPr="00EE74DF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регистрации права (оригинал).</w:t>
      </w:r>
    </w:p>
    <w:p w:rsidR="00162E28" w:rsidRPr="008524D5" w:rsidRDefault="00162E28" w:rsidP="00162E28">
      <w:pPr>
        <w:pageBreakBefore/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162E28" w:rsidRPr="008524D5" w:rsidRDefault="00162E28" w:rsidP="00162E28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162E28" w:rsidRPr="001A24A1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Pr="001A24A1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 (оригинал)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Pr="00276857" w:rsidRDefault="00162E28" w:rsidP="00162E28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копия).</w:t>
      </w:r>
      <w:r w:rsidRPr="00276857">
        <w:rPr>
          <w:rFonts w:ascii="Times New Roman" w:hAnsi="Times New Roman"/>
          <w:sz w:val="24"/>
          <w:szCs w:val="24"/>
        </w:rPr>
        <w:t xml:space="preserve"> (Не представляется, если </w:t>
      </w:r>
      <w:r>
        <w:rPr>
          <w:rFonts w:ascii="Times New Roman" w:hAnsi="Times New Roman"/>
          <w:sz w:val="24"/>
          <w:szCs w:val="24"/>
        </w:rPr>
        <w:t>юридическое</w:t>
      </w:r>
      <w:r w:rsidRPr="00276857">
        <w:rPr>
          <w:rFonts w:ascii="Times New Roman" w:hAnsi="Times New Roman"/>
          <w:sz w:val="24"/>
          <w:szCs w:val="24"/>
        </w:rPr>
        <w:t xml:space="preserve">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пошлины.)</w:t>
      </w:r>
      <w:r w:rsidR="00596C8D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162E28" w:rsidRPr="001A24A1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полномочия представителя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право которого установлено судебным актом,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действовать от имени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копия,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1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 изменениями и дополнениями) (оригинал либо нотариально удостоверенная копия и копия)</w:t>
      </w:r>
      <w:r w:rsidR="003378CF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Pr="001A24A1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611F5">
        <w:rPr>
          <w:rFonts w:ascii="Times New Roman" w:eastAsia="Times New Roman" w:hAnsi="Times New Roman"/>
          <w:sz w:val="24"/>
          <w:szCs w:val="24"/>
          <w:lang w:eastAsia="ru-RU"/>
        </w:rPr>
        <w:t>вступивший в законную силу судебный акт  (надл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ежаще заверенная копия (с отметкой о вступлении в силу), 2 экз.)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2E28" w:rsidRPr="00B13109" w:rsidRDefault="00162E28" w:rsidP="00B13109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3109">
        <w:rPr>
          <w:rFonts w:ascii="Times New Roman" w:hAnsi="Times New Roman"/>
          <w:sz w:val="24"/>
          <w:szCs w:val="24"/>
          <w:lang w:eastAsia="ru-RU"/>
        </w:rPr>
        <w:t>По желанию юридического лица могут быть представлены документы, подтверждающие государственную регистрацию юридического лица (</w:t>
      </w:r>
      <w:r w:rsidRPr="00B13109"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B13109">
        <w:rPr>
          <w:rFonts w:ascii="Times New Roman" w:hAnsi="Times New Roman"/>
          <w:sz w:val="24"/>
          <w:szCs w:val="24"/>
          <w:lang w:eastAsia="ru-RU"/>
        </w:rPr>
        <w:t>). В случае если заявителем такой документ не представлен по собственной инициативе – сведения запрашиваются органом, осуществляющим государственную регистрацию прав, в порядке межведомственного взаимодействия.</w:t>
      </w:r>
    </w:p>
    <w:p w:rsidR="00162E28" w:rsidRPr="009C0910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сведений, в том числе для подтверждения подлинности документов или достоверности указанных в них сведений.</w:t>
      </w:r>
    </w:p>
    <w:p w:rsidR="00162E28" w:rsidRPr="0048301C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66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2E28" w:rsidRPr="008524D5" w:rsidRDefault="00162E28" w:rsidP="00162E28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6F1663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162E28" w:rsidRPr="008524D5" w:rsidRDefault="00162E28" w:rsidP="00162E28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регистрации права (оригинал).</w:t>
      </w:r>
    </w:p>
    <w:sectPr w:rsidR="00162E28" w:rsidRPr="008524D5" w:rsidSect="00643F04">
      <w:headerReference w:type="even" r:id="rId8"/>
      <w:headerReference w:type="default" r:id="rId9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2E" w:rsidRDefault="009D032E" w:rsidP="00BE5CCD">
      <w:pPr>
        <w:spacing w:after="0" w:line="240" w:lineRule="auto"/>
      </w:pPr>
      <w:r>
        <w:separator/>
      </w:r>
    </w:p>
  </w:endnote>
  <w:endnote w:type="continuationSeparator" w:id="0">
    <w:p w:rsidR="009D032E" w:rsidRDefault="009D032E" w:rsidP="00B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2E" w:rsidRDefault="009D032E" w:rsidP="00BE5CCD">
      <w:pPr>
        <w:spacing w:after="0" w:line="240" w:lineRule="auto"/>
      </w:pPr>
      <w:r>
        <w:separator/>
      </w:r>
    </w:p>
  </w:footnote>
  <w:footnote w:type="continuationSeparator" w:id="0">
    <w:p w:rsidR="009D032E" w:rsidRDefault="009D032E" w:rsidP="00BE5CCD">
      <w:pPr>
        <w:spacing w:after="0" w:line="240" w:lineRule="auto"/>
      </w:pPr>
      <w:r>
        <w:continuationSeparator/>
      </w:r>
    </w:p>
  </w:footnote>
  <w:footnote w:id="1">
    <w:p w:rsidR="00596C8D" w:rsidRPr="00596C8D" w:rsidRDefault="00596C8D" w:rsidP="00596C8D">
      <w:pPr>
        <w:pStyle w:val="a6"/>
        <w:ind w:firstLine="709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596C8D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</w:footnote>
  <w:footnote w:id="2">
    <w:p w:rsidR="00596C8D" w:rsidRPr="00596C8D" w:rsidRDefault="00596C8D" w:rsidP="00596C8D">
      <w:pPr>
        <w:pStyle w:val="a6"/>
        <w:ind w:firstLine="709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596C8D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</w:footnote>
  <w:footnote w:id="3">
    <w:p w:rsidR="00DA5356" w:rsidRDefault="003378CF" w:rsidP="00DA5356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DA5356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3378CF" w:rsidRDefault="003378CF" w:rsidP="003378CF">
      <w:pPr>
        <w:pStyle w:val="a6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28" w:rsidRDefault="00D82592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528" w:rsidRDefault="00AB43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28" w:rsidRDefault="00D82592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390">
      <w:rPr>
        <w:rStyle w:val="a5"/>
        <w:noProof/>
      </w:rPr>
      <w:t>2</w:t>
    </w:r>
    <w:r>
      <w:rPr>
        <w:rStyle w:val="a5"/>
      </w:rPr>
      <w:fldChar w:fldCharType="end"/>
    </w:r>
  </w:p>
  <w:p w:rsidR="00541528" w:rsidRDefault="00AB43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27"/>
    <w:rsid w:val="00162E28"/>
    <w:rsid w:val="00185239"/>
    <w:rsid w:val="003378CF"/>
    <w:rsid w:val="00512656"/>
    <w:rsid w:val="00596C8D"/>
    <w:rsid w:val="006F1663"/>
    <w:rsid w:val="008063C0"/>
    <w:rsid w:val="009D032E"/>
    <w:rsid w:val="00AB4390"/>
    <w:rsid w:val="00B13109"/>
    <w:rsid w:val="00BA350E"/>
    <w:rsid w:val="00BE5CCD"/>
    <w:rsid w:val="00C25D24"/>
    <w:rsid w:val="00C52727"/>
    <w:rsid w:val="00CC5437"/>
    <w:rsid w:val="00D82592"/>
    <w:rsid w:val="00DA5356"/>
    <w:rsid w:val="00F7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6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2E28"/>
    <w:rPr>
      <w:rFonts w:ascii="Calibri" w:eastAsia="Calibri" w:hAnsi="Calibri" w:cs="Times New Roman"/>
    </w:rPr>
  </w:style>
  <w:style w:type="character" w:styleId="a5">
    <w:name w:val="page number"/>
    <w:basedOn w:val="a0"/>
    <w:rsid w:val="00162E28"/>
  </w:style>
  <w:style w:type="paragraph" w:customStyle="1" w:styleId="CharChar">
    <w:name w:val="Знак Знак Char Char"/>
    <w:basedOn w:val="a"/>
    <w:rsid w:val="00B1310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B131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1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109"/>
    <w:rPr>
      <w:vertAlign w:val="superscript"/>
    </w:rPr>
  </w:style>
  <w:style w:type="character" w:customStyle="1" w:styleId="apple-converted-space">
    <w:name w:val="apple-converted-space"/>
    <w:basedOn w:val="a0"/>
    <w:rsid w:val="00B1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6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6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2E28"/>
    <w:rPr>
      <w:rFonts w:ascii="Calibri" w:eastAsia="Calibri" w:hAnsi="Calibri" w:cs="Times New Roman"/>
    </w:rPr>
  </w:style>
  <w:style w:type="character" w:styleId="a5">
    <w:name w:val="page number"/>
    <w:basedOn w:val="a0"/>
    <w:rsid w:val="0016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88BB-A6B4-4B0C-A688-033063C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2013-02-24T06:53:00Z</dcterms:created>
  <dcterms:modified xsi:type="dcterms:W3CDTF">2015-10-16T10:16:00Z</dcterms:modified>
</cp:coreProperties>
</file>