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D1" w:rsidRPr="00AD36F6" w:rsidRDefault="00F26DD1" w:rsidP="00F26DD1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bCs w:val="0"/>
          <w:sz w:val="24"/>
          <w:szCs w:val="24"/>
        </w:rPr>
      </w:pPr>
      <w:r w:rsidRPr="00AD36F6">
        <w:rPr>
          <w:bCs w:val="0"/>
          <w:sz w:val="24"/>
          <w:szCs w:val="24"/>
        </w:rPr>
        <w:t xml:space="preserve">Государственная регистрация </w:t>
      </w:r>
      <w:r>
        <w:rPr>
          <w:bCs w:val="0"/>
          <w:sz w:val="24"/>
          <w:szCs w:val="24"/>
        </w:rPr>
        <w:t xml:space="preserve">вещного </w:t>
      </w:r>
      <w:r w:rsidRPr="00AD36F6">
        <w:rPr>
          <w:bCs w:val="0"/>
          <w:sz w:val="24"/>
          <w:szCs w:val="24"/>
        </w:rPr>
        <w:t>права на жилое или нежилое помещение</w:t>
      </w:r>
      <w:r>
        <w:rPr>
          <w:bCs w:val="0"/>
          <w:sz w:val="24"/>
          <w:szCs w:val="24"/>
        </w:rPr>
        <w:br/>
      </w:r>
      <w:r w:rsidRPr="00AD36F6">
        <w:rPr>
          <w:bCs w:val="0"/>
          <w:sz w:val="24"/>
          <w:szCs w:val="24"/>
        </w:rPr>
        <w:t>на основании договора участия в долевом строительстве, если разрешение на строительство выда</w:t>
      </w:r>
      <w:r>
        <w:rPr>
          <w:bCs w:val="0"/>
          <w:sz w:val="24"/>
          <w:szCs w:val="24"/>
        </w:rPr>
        <w:t>но</w:t>
      </w:r>
      <w:r w:rsidRPr="00AD36F6">
        <w:rPr>
          <w:bCs w:val="0"/>
          <w:sz w:val="24"/>
          <w:szCs w:val="24"/>
        </w:rPr>
        <w:t xml:space="preserve"> после 01.04.2005</w:t>
      </w:r>
    </w:p>
    <w:p w:rsidR="008063C0" w:rsidRDefault="008063C0"/>
    <w:p w:rsidR="00F26DD1" w:rsidRPr="00AD36F6" w:rsidRDefault="00F26DD1" w:rsidP="00F26DD1">
      <w:pPr>
        <w:spacing w:before="120"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D36F6">
        <w:rPr>
          <w:rFonts w:ascii="Times New Roman" w:hAnsi="Times New Roman"/>
          <w:b/>
          <w:sz w:val="24"/>
          <w:szCs w:val="24"/>
        </w:rPr>
        <w:t>Получатель – физическое лицо</w:t>
      </w:r>
    </w:p>
    <w:p w:rsidR="00F26DD1" w:rsidRPr="009C0910" w:rsidRDefault="00F26DD1" w:rsidP="00F26DD1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C0910">
        <w:rPr>
          <w:rFonts w:ascii="Times New Roman" w:hAnsi="Times New Roman"/>
          <w:b/>
          <w:sz w:val="24"/>
          <w:szCs w:val="24"/>
        </w:rPr>
        <w:t>Необходимые документы:</w:t>
      </w:r>
    </w:p>
    <w:p w:rsidR="00F26DD1" w:rsidRPr="00412E06" w:rsidRDefault="00F26DD1" w:rsidP="00F26DD1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084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412E06">
        <w:rPr>
          <w:rFonts w:ascii="Times New Roman" w:eastAsia="Times New Roman" w:hAnsi="Times New Roman"/>
          <w:sz w:val="24"/>
          <w:szCs w:val="24"/>
          <w:lang w:eastAsia="ru-RU"/>
        </w:rPr>
        <w:t>заявление(я) о государственной регистрации (оригинал)</w:t>
      </w:r>
      <w:r w:rsidR="00FD6D18"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1"/>
      </w:r>
      <w:r w:rsidRPr="00412E0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D6D18" w:rsidRPr="00412E06" w:rsidRDefault="00FD6D18" w:rsidP="00FD6D18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собственности </w:t>
      </w:r>
      <w:r w:rsidRPr="00412E06">
        <w:rPr>
          <w:rFonts w:ascii="Times New Roman" w:eastAsia="Times New Roman" w:hAnsi="Times New Roman"/>
          <w:sz w:val="24"/>
          <w:szCs w:val="24"/>
          <w:lang w:eastAsia="ru-RU"/>
        </w:rPr>
        <w:t xml:space="preserve">– представляет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участник долевого строительства</w:t>
      </w:r>
      <w:r w:rsidRPr="00412E0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F26DD1" w:rsidRPr="005E1A56" w:rsidRDefault="00F26DD1" w:rsidP="00F26DD1">
      <w:pPr>
        <w:shd w:val="clear" w:color="auto" w:fill="FFFFFF"/>
        <w:spacing w:before="120"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412E06">
        <w:rPr>
          <w:rFonts w:ascii="Times New Roman" w:eastAsia="Times New Roman" w:hAnsi="Times New Roman"/>
          <w:sz w:val="24"/>
          <w:szCs w:val="24"/>
          <w:lang w:eastAsia="ru-RU"/>
        </w:rPr>
        <w:t xml:space="preserve">ипотеки в силу закона – представляет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долевого строительства (залогодатель) или представитель банка, </w:t>
      </w:r>
      <w:r w:rsidRPr="005C727F">
        <w:rPr>
          <w:rFonts w:ascii="Times New Roman" w:eastAsia="Times New Roman" w:hAnsi="Times New Roman"/>
          <w:sz w:val="24"/>
          <w:szCs w:val="24"/>
          <w:lang w:eastAsia="ru-RU"/>
        </w:rPr>
        <w:t>иной кредитной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другого юридического лица</w:t>
      </w:r>
      <w:r w:rsidRPr="005C72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(залогодержатель)</w:t>
      </w:r>
      <w:r w:rsidRPr="00412E0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случаях, когда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долевого строительства оплачивал </w:t>
      </w:r>
      <w:r w:rsidRPr="005C727F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полностью или частично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строительство объекта долевого строительства </w:t>
      </w:r>
      <w:r w:rsidRPr="005C727F"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кредитных средств банка или иной кредитной организации либо средств целевого займа, предоставленного другим юридическим лицом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связи с чем,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</w:t>
      </w:r>
      <w:r>
        <w:rPr>
          <w:rFonts w:ascii="Times New Roman" w:hAnsi="Times New Roman"/>
          <w:sz w:val="24"/>
          <w:szCs w:val="24"/>
        </w:rPr>
        <w:t xml:space="preserve">иное не установлено федеральным законом или кредитным договором либо договором займа, возникла ипотека в силу закона, регистрация которой осуществляется </w:t>
      </w:r>
      <w:r w:rsidRPr="000A2F2B">
        <w:rPr>
          <w:rFonts w:ascii="Times New Roman" w:hAnsi="Times New Roman"/>
          <w:sz w:val="24"/>
          <w:szCs w:val="24"/>
        </w:rPr>
        <w:t>одновременно с государственной регистрацией права</w:t>
      </w:r>
      <w:r>
        <w:rPr>
          <w:rFonts w:ascii="Times New Roman" w:hAnsi="Times New Roman"/>
          <w:sz w:val="24"/>
          <w:szCs w:val="24"/>
        </w:rPr>
        <w:t xml:space="preserve"> собственности.</w:t>
      </w:r>
      <w:r w:rsidRPr="005E1A56">
        <w:rPr>
          <w:rFonts w:ascii="Times New Roman" w:hAnsi="Times New Roman"/>
          <w:sz w:val="24"/>
          <w:szCs w:val="24"/>
        </w:rPr>
        <w:t xml:space="preserve"> </w:t>
      </w:r>
    </w:p>
    <w:p w:rsidR="00F26DD1" w:rsidRPr="0053319D" w:rsidRDefault="00F26DD1" w:rsidP="00F26DD1">
      <w:pPr>
        <w:tabs>
          <w:tab w:val="left" w:pos="1080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3319D">
        <w:rPr>
          <w:rFonts w:ascii="Times New Roman" w:hAnsi="Times New Roman"/>
          <w:sz w:val="24"/>
          <w:szCs w:val="24"/>
        </w:rPr>
        <w:t xml:space="preserve">В случае если </w:t>
      </w:r>
      <w:r>
        <w:rPr>
          <w:rFonts w:ascii="Times New Roman" w:hAnsi="Times New Roman"/>
          <w:sz w:val="24"/>
          <w:szCs w:val="24"/>
        </w:rPr>
        <w:t xml:space="preserve">договор </w:t>
      </w:r>
      <w:r w:rsidRPr="0053319D">
        <w:rPr>
          <w:rFonts w:ascii="Times New Roman" w:hAnsi="Times New Roman"/>
          <w:sz w:val="24"/>
          <w:szCs w:val="24"/>
        </w:rPr>
        <w:t xml:space="preserve">нотариально </w:t>
      </w:r>
      <w:r>
        <w:rPr>
          <w:rFonts w:ascii="Times New Roman" w:hAnsi="Times New Roman"/>
          <w:sz w:val="24"/>
          <w:szCs w:val="24"/>
        </w:rPr>
        <w:t>удостоверен</w:t>
      </w:r>
      <w:r w:rsidRPr="0053319D">
        <w:rPr>
          <w:rFonts w:ascii="Times New Roman" w:hAnsi="Times New Roman"/>
          <w:sz w:val="24"/>
          <w:szCs w:val="24"/>
        </w:rPr>
        <w:t xml:space="preserve">, заявление о государственной регистрации </w:t>
      </w:r>
      <w:r>
        <w:rPr>
          <w:rFonts w:ascii="Times New Roman" w:hAnsi="Times New Roman"/>
          <w:sz w:val="24"/>
          <w:szCs w:val="24"/>
        </w:rPr>
        <w:t>ипотеки в силу закона</w:t>
      </w:r>
      <w:r w:rsidRPr="0053319D">
        <w:rPr>
          <w:rFonts w:ascii="Times New Roman" w:hAnsi="Times New Roman"/>
          <w:sz w:val="24"/>
          <w:szCs w:val="24"/>
        </w:rPr>
        <w:t xml:space="preserve"> может быть представлено нотариусом (помощником нотариуса);</w:t>
      </w:r>
    </w:p>
    <w:p w:rsidR="00F26DD1" w:rsidRPr="00C53084" w:rsidRDefault="00F26DD1" w:rsidP="00F26DD1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084">
        <w:rPr>
          <w:rFonts w:ascii="Times New Roman" w:eastAsia="Times New Roman" w:hAnsi="Times New Roman"/>
          <w:sz w:val="24"/>
          <w:szCs w:val="24"/>
          <w:lang w:eastAsia="ru-RU"/>
        </w:rPr>
        <w:t>2) документ, удостоверяющий личность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 (оригинал)</w:t>
      </w:r>
      <w:r w:rsidRPr="00C5308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F26DD1" w:rsidRPr="00C53084" w:rsidRDefault="00F26DD1" w:rsidP="00F26DD1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084">
        <w:rPr>
          <w:rFonts w:ascii="Times New Roman" w:eastAsia="Times New Roman" w:hAnsi="Times New Roman"/>
          <w:sz w:val="24"/>
          <w:szCs w:val="24"/>
          <w:lang w:eastAsia="ru-RU"/>
        </w:rPr>
        <w:t>3) документы, подтверждающие полномочия представителя (если от имени участника долевого строительства действует представитель)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 и копия)</w:t>
      </w:r>
      <w:r w:rsidRPr="00C5308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F26DD1" w:rsidRPr="00C53084" w:rsidRDefault="00F26DD1" w:rsidP="00F26DD1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084">
        <w:rPr>
          <w:rFonts w:ascii="Times New Roman" w:eastAsia="Times New Roman" w:hAnsi="Times New Roman"/>
          <w:sz w:val="24"/>
          <w:szCs w:val="24"/>
          <w:lang w:eastAsia="ru-RU"/>
        </w:rPr>
        <w:t>4) документ об уплате государственной пошлины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 и копия) </w:t>
      </w:r>
      <w:r w:rsidRPr="00AA32EE">
        <w:rPr>
          <w:rFonts w:ascii="Times New Roman" w:eastAsia="Times New Roman" w:hAnsi="Times New Roman"/>
          <w:sz w:val="24"/>
          <w:szCs w:val="24"/>
          <w:lang w:eastAsia="ru-RU"/>
        </w:rPr>
        <w:t>(Не представляется, если физическое лицо на основании статьи 333.35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 РФ </w:t>
      </w:r>
      <w:r w:rsidRPr="00AA32EE">
        <w:rPr>
          <w:rFonts w:ascii="Times New Roman" w:eastAsia="Times New Roman" w:hAnsi="Times New Roman"/>
          <w:sz w:val="24"/>
          <w:szCs w:val="24"/>
          <w:lang w:eastAsia="ru-RU"/>
        </w:rPr>
        <w:t>освобождено от уплаты государственной пошлины; в случаях, установленных статьей 333.35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 РФ</w:t>
      </w:r>
      <w:r w:rsidRPr="00AA32EE">
        <w:rPr>
          <w:rFonts w:ascii="Times New Roman" w:eastAsia="Times New Roman" w:hAnsi="Times New Roman"/>
          <w:sz w:val="24"/>
          <w:szCs w:val="24"/>
          <w:lang w:eastAsia="ru-RU"/>
        </w:rPr>
        <w:t>, вместо указанного документа представляется документ, являющийся основанием для предоставления льготы (оригинал и копия).)</w:t>
      </w:r>
      <w:r w:rsidR="001B47A2"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2"/>
      </w:r>
      <w:r w:rsidRPr="00C5308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6DD1" w:rsidRPr="00C53084" w:rsidRDefault="00F26DD1" w:rsidP="00F26DD1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084"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зарегистрированный </w:t>
      </w:r>
      <w:r w:rsidRPr="00C53084">
        <w:rPr>
          <w:rFonts w:ascii="Times New Roman" w:eastAsia="Times New Roman" w:hAnsi="Times New Roman"/>
          <w:sz w:val="24"/>
          <w:szCs w:val="24"/>
          <w:lang w:eastAsia="ru-RU"/>
        </w:rPr>
        <w:t>договор участия в долевом строительстве со всеми приложениями и изменениями (если сторонами заключались соглашения об изменении)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(оригинал, возвращается после проведения государственной регистрации)</w:t>
      </w:r>
      <w:r w:rsidRPr="00C5308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6DD1" w:rsidRPr="00C53084" w:rsidRDefault="00F26DD1" w:rsidP="00F26DD1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084">
        <w:rPr>
          <w:rFonts w:ascii="Times New Roman" w:eastAsia="Times New Roman" w:hAnsi="Times New Roman"/>
          <w:sz w:val="24"/>
          <w:szCs w:val="24"/>
          <w:lang w:eastAsia="ru-RU"/>
        </w:rPr>
        <w:t xml:space="preserve">6)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зарегистрированный </w:t>
      </w:r>
      <w:r w:rsidRPr="00C53084">
        <w:rPr>
          <w:rFonts w:ascii="Times New Roman" w:eastAsia="Times New Roman" w:hAnsi="Times New Roman"/>
          <w:sz w:val="24"/>
          <w:szCs w:val="24"/>
          <w:lang w:eastAsia="ru-RU"/>
        </w:rPr>
        <w:t>договор уступки права требования со всеми изменениями и приложениями (если такая сделка совершалась)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(оригинал, возвращается после проведения государственной регистрации)</w:t>
      </w:r>
      <w:r w:rsidRPr="00C5308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6DD1" w:rsidRDefault="00F26DD1" w:rsidP="000E0988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D1">
        <w:rPr>
          <w:rFonts w:ascii="Times New Roman" w:eastAsia="Times New Roman" w:hAnsi="Times New Roman"/>
          <w:sz w:val="24"/>
          <w:szCs w:val="24"/>
          <w:lang w:eastAsia="ru-RU"/>
        </w:rPr>
        <w:t xml:space="preserve">7) </w:t>
      </w:r>
      <w:r w:rsidRPr="00C53084">
        <w:rPr>
          <w:rFonts w:ascii="Times New Roman" w:eastAsia="Times New Roman" w:hAnsi="Times New Roman"/>
          <w:sz w:val="24"/>
          <w:szCs w:val="24"/>
          <w:lang w:eastAsia="ru-RU"/>
        </w:rPr>
        <w:t>передаточный акт или иной документ о передаче объекта долевого строительства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(оригинал, не менее 2 экз.)</w:t>
      </w:r>
      <w:r w:rsidRPr="00C5308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6DD1" w:rsidRDefault="000E0988" w:rsidP="00F26DD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26DD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F26DD1" w:rsidRPr="007B486D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разрешение </w:t>
      </w:r>
      <w:r w:rsidR="00F26DD1" w:rsidRPr="007668F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F26DD1" w:rsidRPr="00905B09">
        <w:rPr>
          <w:rFonts w:ascii="Times New Roman" w:eastAsia="Times New Roman" w:hAnsi="Times New Roman"/>
          <w:sz w:val="24"/>
          <w:szCs w:val="24"/>
          <w:lang w:eastAsia="ru-RU"/>
        </w:rPr>
        <w:t xml:space="preserve"> ввод</w:t>
      </w:r>
      <w:r w:rsidR="00F26D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6DD1" w:rsidRPr="00905B09">
        <w:rPr>
          <w:rFonts w:ascii="Times New Roman" w:eastAsia="Times New Roman" w:hAnsi="Times New Roman"/>
          <w:sz w:val="24"/>
          <w:szCs w:val="24"/>
          <w:lang w:eastAsia="ru-RU"/>
        </w:rPr>
        <w:t xml:space="preserve">в эксплуатацию </w:t>
      </w:r>
      <w:r w:rsidR="00F26DD1">
        <w:rPr>
          <w:rFonts w:ascii="Times New Roman" w:eastAsia="Times New Roman" w:hAnsi="Times New Roman"/>
          <w:sz w:val="24"/>
          <w:szCs w:val="24"/>
          <w:lang w:eastAsia="ru-RU"/>
        </w:rPr>
        <w:t>многоквартирного дома или иного объекта недвижимости</w:t>
      </w:r>
      <w:r w:rsidR="00F26DD1" w:rsidRPr="00905B09">
        <w:rPr>
          <w:rFonts w:ascii="Times New Roman" w:eastAsia="Times New Roman" w:hAnsi="Times New Roman"/>
          <w:sz w:val="24"/>
          <w:szCs w:val="24"/>
          <w:lang w:eastAsia="ru-RU"/>
        </w:rPr>
        <w:t>, в состав которого входит объект долевого строительства</w:t>
      </w:r>
      <w:r w:rsidR="00F26DD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26DD1" w:rsidRPr="007B486D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выданное органом государственной власти субъекта Российской Федерации либо органом местного самоуправления</w:t>
      </w:r>
      <w:r w:rsidR="00F26DD1">
        <w:rPr>
          <w:rFonts w:ascii="Times New Roman" w:eastAsia="Times New Roman" w:hAnsi="Times New Roman"/>
          <w:sz w:val="24"/>
          <w:szCs w:val="24"/>
          <w:lang w:eastAsia="ru-RU"/>
        </w:rPr>
        <w:t>, выдавшим разрешение на строительство</w:t>
      </w:r>
      <w:r w:rsidR="00F26DD1" w:rsidRPr="007B486D"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 и копия);</w:t>
      </w:r>
    </w:p>
    <w:p w:rsidR="00F26DD1" w:rsidRPr="00520C53" w:rsidRDefault="00DA3C34" w:rsidP="00F26DD1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</w:t>
      </w:r>
      <w:r w:rsidR="00F26DD1" w:rsidRPr="00520C53">
        <w:rPr>
          <w:rFonts w:ascii="Times New Roman" w:eastAsia="Times New Roman" w:hAnsi="Times New Roman"/>
          <w:sz w:val="24"/>
          <w:szCs w:val="24"/>
          <w:lang w:eastAsia="ru-RU"/>
        </w:rPr>
        <w:t>) договор, из которого возникло обеспечиваемое ипотекой обязательство (если возникает ипотека в силу закона) (оригинал и копия);</w:t>
      </w:r>
    </w:p>
    <w:p w:rsidR="00F26DD1" w:rsidRPr="00952A8C" w:rsidRDefault="00DA3C34" w:rsidP="00F26DD1">
      <w:pPr>
        <w:tabs>
          <w:tab w:val="left" w:pos="1080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F26DD1" w:rsidRPr="00520C5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F26DD1" w:rsidRPr="00952A8C">
        <w:rPr>
          <w:rFonts w:ascii="Times New Roman" w:hAnsi="Times New Roman"/>
          <w:sz w:val="24"/>
          <w:szCs w:val="24"/>
        </w:rPr>
        <w:t>закладная и документы, названные в закладной в качестве приложений (в случае составления закладной при возникновении ипотеки в силу закона, если иное не предусмотрено федеральным законом) (оригинал и копия);</w:t>
      </w:r>
    </w:p>
    <w:p w:rsidR="00F26DD1" w:rsidRDefault="00F26DD1" w:rsidP="00F26DD1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A3C3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53084">
        <w:rPr>
          <w:rFonts w:ascii="Times New Roman" w:eastAsia="Times New Roman" w:hAnsi="Times New Roman"/>
          <w:sz w:val="24"/>
          <w:szCs w:val="24"/>
          <w:lang w:eastAsia="ru-RU"/>
        </w:rPr>
        <w:t>) иные документы, которые в установленных законодательством случаях   необходимы для государственной регистрации, в частности, свидетельство о праве на наследство – если за регистрацией права на жилое или нежилое помещение обращается наследник участника долевого строительства.</w:t>
      </w:r>
    </w:p>
    <w:p w:rsidR="00F26DD1" w:rsidRDefault="00F26DD1" w:rsidP="005E5CEC">
      <w:pPr>
        <w:shd w:val="clear" w:color="auto" w:fill="FFFFFF"/>
        <w:spacing w:before="100" w:after="100" w:line="240" w:lineRule="auto"/>
        <w:ind w:firstLine="709"/>
        <w:jc w:val="both"/>
        <w:textAlignment w:val="top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Застройщиком по собственной инициативе</w:t>
      </w:r>
      <w:r w:rsidRPr="007668FD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представлено разрешение на</w:t>
      </w:r>
      <w:r w:rsidRPr="00905B09">
        <w:rPr>
          <w:rFonts w:ascii="Times New Roman" w:eastAsia="Times New Roman" w:hAnsi="Times New Roman"/>
          <w:sz w:val="24"/>
          <w:szCs w:val="24"/>
          <w:lang w:eastAsia="ru-RU"/>
        </w:rPr>
        <w:t xml:space="preserve"> ввод в эксплуатацию объекта, в состав которого входит объект долевого строительства, выданное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федеральным</w:t>
      </w:r>
      <w:r w:rsidR="005E5CEC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органом государственной власти,</w:t>
      </w:r>
      <w:r w:rsidRPr="00905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0AC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органом государственной власти субъекта Российской Федерации либо органом местного </w:t>
      </w:r>
      <w:r w:rsidRPr="00FB4E9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самоуправления, выдавшим разрешение на строительство </w:t>
      </w:r>
      <w:r w:rsidRPr="00FB4E9D">
        <w:rPr>
          <w:rFonts w:ascii="Times New Roman" w:hAnsi="Times New Roman"/>
          <w:spacing w:val="-4"/>
          <w:sz w:val="24"/>
          <w:szCs w:val="24"/>
          <w:lang w:eastAsia="ru-RU"/>
        </w:rPr>
        <w:t>(оригинал и копия)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.</w:t>
      </w:r>
    </w:p>
    <w:p w:rsidR="00F26DD1" w:rsidRPr="009C0910" w:rsidRDefault="00F26DD1" w:rsidP="00F26DD1">
      <w:pPr>
        <w:shd w:val="clear" w:color="auto" w:fill="FFFFFF"/>
        <w:spacing w:before="100" w:after="10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случае, если застройщиком указанные документы не представлены по собственной инициативе</w:t>
      </w:r>
      <w:r w:rsidRPr="009C0910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 xml:space="preserve">сведения </w:t>
      </w:r>
      <w:r w:rsidRPr="009C0910">
        <w:rPr>
          <w:rFonts w:ascii="Times New Roman" w:hAnsi="Times New Roman"/>
          <w:sz w:val="24"/>
          <w:szCs w:val="24"/>
          <w:lang w:eastAsia="ru-RU"/>
        </w:rPr>
        <w:t>запрашиваются органом, осуществляющим государственную регистрацию прав, в порядке межведомственного взаимодействия.</w:t>
      </w:r>
    </w:p>
    <w:p w:rsidR="00F26DD1" w:rsidRPr="009F1D30" w:rsidRDefault="00F26DD1" w:rsidP="00F26DD1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проведении правовой экспертизы представленных документов государственный регистратор обязан принять необходимые меры по получению дополнительных сведений и (или) подтверждению подлинности документов или достоверности указанных в них сведений.</w:t>
      </w:r>
    </w:p>
    <w:p w:rsidR="00F26DD1" w:rsidRPr="00AD36F6" w:rsidRDefault="00F26DD1" w:rsidP="00F26DD1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6F6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Государственная пошлина</w:t>
      </w:r>
      <w:r w:rsidRPr="00AD36F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D0290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D36F6">
        <w:rPr>
          <w:rFonts w:ascii="Times New Roman" w:eastAsia="Times New Roman" w:hAnsi="Times New Roman"/>
          <w:sz w:val="24"/>
          <w:szCs w:val="24"/>
          <w:lang w:eastAsia="ru-RU"/>
        </w:rPr>
        <w:t>000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6DD1" w:rsidRPr="000E28B6" w:rsidRDefault="00F26DD1" w:rsidP="00F26DD1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государственную регистрацию </w:t>
      </w:r>
      <w:r>
        <w:rPr>
          <w:rFonts w:ascii="Times New Roman" w:hAnsi="Times New Roman"/>
          <w:sz w:val="24"/>
          <w:szCs w:val="24"/>
        </w:rPr>
        <w:t>ипотеки в силу закона государственная пошлина не взимается.</w:t>
      </w:r>
    </w:p>
    <w:p w:rsidR="00F26DD1" w:rsidRPr="00A32304" w:rsidRDefault="00F26DD1" w:rsidP="00F26DD1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367B28">
        <w:rPr>
          <w:rFonts w:ascii="Times New Roman" w:eastAsia="Times New Roman" w:hAnsi="Times New Roman"/>
          <w:b/>
          <w:sz w:val="24"/>
          <w:szCs w:val="24"/>
          <w:lang w:eastAsia="ru-RU"/>
        </w:rPr>
        <w:t>Срок предоставления услуги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C332B2">
        <w:rPr>
          <w:rFonts w:ascii="Times New Roman" w:eastAsia="Times New Roman" w:hAnsi="Times New Roman"/>
          <w:sz w:val="24"/>
          <w:szCs w:val="24"/>
          <w:lang w:eastAsia="ru-RU"/>
        </w:rPr>
        <w:t>в срок не более чем пять рабочих дней</w:t>
      </w:r>
      <w:r w:rsidR="00A70CB1"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3"/>
      </w:r>
      <w:r w:rsidRPr="00C332B2">
        <w:rPr>
          <w:rFonts w:ascii="Times New Roman" w:eastAsia="Times New Roman" w:hAnsi="Times New Roman"/>
          <w:sz w:val="24"/>
          <w:szCs w:val="24"/>
          <w:lang w:eastAsia="ru-RU"/>
        </w:rPr>
        <w:t xml:space="preserve"> со</w:t>
      </w:r>
      <w:r w:rsidRPr="00367B28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приема</w:t>
      </w:r>
      <w:r w:rsidRPr="00367B28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заявления и документов, необходимых для</w:t>
      </w:r>
      <w:r w:rsidRPr="006D55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данной услуги</w:t>
      </w:r>
      <w:r w:rsidRPr="00A32304">
        <w:rPr>
          <w:rFonts w:ascii="Times New Roman" w:hAnsi="Times New Roman"/>
          <w:sz w:val="24"/>
          <w:szCs w:val="24"/>
        </w:rPr>
        <w:t>.</w:t>
      </w:r>
    </w:p>
    <w:p w:rsidR="00F26DD1" w:rsidRPr="00FC77CA" w:rsidRDefault="00F26DD1" w:rsidP="00FD6D1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FC77CA">
        <w:rPr>
          <w:rFonts w:ascii="Times New Roman" w:hAnsi="Times New Roman"/>
          <w:b/>
          <w:sz w:val="24"/>
          <w:szCs w:val="24"/>
        </w:rPr>
        <w:t xml:space="preserve">Результат услуги: </w:t>
      </w:r>
    </w:p>
    <w:p w:rsidR="00F26DD1" w:rsidRPr="00FC77CA" w:rsidRDefault="00F26DD1" w:rsidP="00FD6D1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FC77CA">
        <w:rPr>
          <w:rFonts w:ascii="Times New Roman" w:hAnsi="Times New Roman"/>
          <w:sz w:val="24"/>
          <w:szCs w:val="24"/>
        </w:rPr>
        <w:t>свидетельство о государственной регистрации права (</w:t>
      </w:r>
      <w:r w:rsidRPr="00FC77CA">
        <w:rPr>
          <w:rFonts w:ascii="Times New Roman" w:hAnsi="Times New Roman"/>
          <w:spacing w:val="-2"/>
          <w:sz w:val="24"/>
          <w:szCs w:val="24"/>
        </w:rPr>
        <w:t>оригинал);</w:t>
      </w:r>
    </w:p>
    <w:p w:rsidR="00F26DD1" w:rsidRPr="00FC77CA" w:rsidRDefault="00F26DD1" w:rsidP="00FD6D18">
      <w:pPr>
        <w:shd w:val="clear" w:color="auto" w:fill="FFFFFF"/>
        <w:tabs>
          <w:tab w:val="left" w:pos="1080"/>
        </w:tabs>
        <w:spacing w:after="0" w:line="240" w:lineRule="auto"/>
        <w:ind w:firstLine="709"/>
        <w:textAlignment w:val="top"/>
        <w:rPr>
          <w:rFonts w:ascii="Times New Roman" w:hAnsi="Times New Roman"/>
          <w:b/>
          <w:color w:val="333333"/>
          <w:sz w:val="24"/>
          <w:szCs w:val="24"/>
        </w:rPr>
      </w:pPr>
      <w:r w:rsidRPr="00FC77CA">
        <w:rPr>
          <w:rFonts w:ascii="Times New Roman" w:hAnsi="Times New Roman"/>
          <w:sz w:val="24"/>
          <w:szCs w:val="24"/>
        </w:rPr>
        <w:t>документ, выражающий содержание сделки, с регистрационной надписью (оригинал).</w:t>
      </w:r>
    </w:p>
    <w:p w:rsidR="000E0988" w:rsidRDefault="000E0988" w:rsidP="00F26DD1">
      <w:pPr>
        <w:shd w:val="clear" w:color="auto" w:fill="FFFFFF"/>
        <w:spacing w:before="120" w:after="120" w:line="240" w:lineRule="auto"/>
        <w:ind w:firstLine="709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0988" w:rsidRDefault="000E0988" w:rsidP="00F26DD1">
      <w:pPr>
        <w:shd w:val="clear" w:color="auto" w:fill="FFFFFF"/>
        <w:spacing w:before="120" w:after="120" w:line="240" w:lineRule="auto"/>
        <w:ind w:firstLine="709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0988" w:rsidRDefault="000E0988" w:rsidP="00F26DD1">
      <w:pPr>
        <w:shd w:val="clear" w:color="auto" w:fill="FFFFFF"/>
        <w:spacing w:before="120" w:after="120" w:line="240" w:lineRule="auto"/>
        <w:ind w:firstLine="709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0988" w:rsidRDefault="000E0988" w:rsidP="00F26DD1">
      <w:pPr>
        <w:shd w:val="clear" w:color="auto" w:fill="FFFFFF"/>
        <w:spacing w:before="120" w:after="120" w:line="240" w:lineRule="auto"/>
        <w:ind w:firstLine="709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0988" w:rsidRDefault="000E0988" w:rsidP="00F26DD1">
      <w:pPr>
        <w:shd w:val="clear" w:color="auto" w:fill="FFFFFF"/>
        <w:spacing w:before="120" w:after="120" w:line="240" w:lineRule="auto"/>
        <w:ind w:firstLine="709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0988" w:rsidRDefault="000E0988" w:rsidP="00F26DD1">
      <w:pPr>
        <w:shd w:val="clear" w:color="auto" w:fill="FFFFFF"/>
        <w:spacing w:before="120" w:after="120" w:line="240" w:lineRule="auto"/>
        <w:ind w:firstLine="709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0988" w:rsidRDefault="000E0988" w:rsidP="00F26DD1">
      <w:pPr>
        <w:shd w:val="clear" w:color="auto" w:fill="FFFFFF"/>
        <w:spacing w:before="120" w:after="120" w:line="240" w:lineRule="auto"/>
        <w:ind w:firstLine="709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6DD1" w:rsidRPr="00AD36F6" w:rsidRDefault="00F26DD1" w:rsidP="00F26DD1">
      <w:pPr>
        <w:shd w:val="clear" w:color="auto" w:fill="FFFFFF"/>
        <w:spacing w:before="120" w:after="120" w:line="240" w:lineRule="auto"/>
        <w:ind w:firstLine="709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6F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Получатель – юридическое лицо</w:t>
      </w:r>
    </w:p>
    <w:p w:rsidR="00F26DD1" w:rsidRPr="009C0910" w:rsidRDefault="00F26DD1" w:rsidP="00F26DD1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C0910">
        <w:rPr>
          <w:rFonts w:ascii="Times New Roman" w:hAnsi="Times New Roman"/>
          <w:b/>
          <w:sz w:val="24"/>
          <w:szCs w:val="24"/>
        </w:rPr>
        <w:t>Необходимые документы:</w:t>
      </w:r>
    </w:p>
    <w:p w:rsidR="00F26DD1" w:rsidRPr="00412E06" w:rsidRDefault="00F26DD1" w:rsidP="00F26DD1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084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412E06">
        <w:rPr>
          <w:rFonts w:ascii="Times New Roman" w:eastAsia="Times New Roman" w:hAnsi="Times New Roman"/>
          <w:sz w:val="24"/>
          <w:szCs w:val="24"/>
          <w:lang w:eastAsia="ru-RU"/>
        </w:rPr>
        <w:t>заявление(я) о государственной регистрации (оригинал)</w:t>
      </w:r>
      <w:r w:rsidR="00FD6D18"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4"/>
      </w:r>
      <w:r w:rsidRPr="00412E0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26DD1" w:rsidRPr="00F26DD1" w:rsidRDefault="00F26DD1" w:rsidP="00F26DD1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собственности </w:t>
      </w:r>
      <w:r w:rsidRPr="00412E06">
        <w:rPr>
          <w:rFonts w:ascii="Times New Roman" w:eastAsia="Times New Roman" w:hAnsi="Times New Roman"/>
          <w:sz w:val="24"/>
          <w:szCs w:val="24"/>
          <w:lang w:eastAsia="ru-RU"/>
        </w:rPr>
        <w:t xml:space="preserve">– представляет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участник долевого строительства</w:t>
      </w:r>
      <w:r w:rsidR="00FD6D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6DD1" w:rsidRPr="005E1A56" w:rsidRDefault="00F26DD1" w:rsidP="00F26DD1">
      <w:pPr>
        <w:shd w:val="clear" w:color="auto" w:fill="FFFFFF"/>
        <w:spacing w:before="120"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412E06">
        <w:rPr>
          <w:rFonts w:ascii="Times New Roman" w:eastAsia="Times New Roman" w:hAnsi="Times New Roman"/>
          <w:sz w:val="24"/>
          <w:szCs w:val="24"/>
          <w:lang w:eastAsia="ru-RU"/>
        </w:rPr>
        <w:t xml:space="preserve">ипотеки в силу закона – представляет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долевого строительства (залогодатель) или представитель банка, </w:t>
      </w:r>
      <w:r w:rsidRPr="005C727F">
        <w:rPr>
          <w:rFonts w:ascii="Times New Roman" w:eastAsia="Times New Roman" w:hAnsi="Times New Roman"/>
          <w:sz w:val="24"/>
          <w:szCs w:val="24"/>
          <w:lang w:eastAsia="ru-RU"/>
        </w:rPr>
        <w:t>иной кредитной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другого юридического лица</w:t>
      </w:r>
      <w:r w:rsidRPr="005C72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(залогодержатель)</w:t>
      </w:r>
      <w:r w:rsidRPr="00412E0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случаях, когда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долевого строительства оплачивал </w:t>
      </w:r>
      <w:r w:rsidRPr="005C727F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полностью или частично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строительство объекта долевого строительства </w:t>
      </w:r>
      <w:r w:rsidRPr="005C727F"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кредитных средств банка или иной кредитной организации либо средств целевого займа, предоставленного другим юридическим лицом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связи с чем,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</w:t>
      </w:r>
      <w:r>
        <w:rPr>
          <w:rFonts w:ascii="Times New Roman" w:hAnsi="Times New Roman"/>
          <w:sz w:val="24"/>
          <w:szCs w:val="24"/>
        </w:rPr>
        <w:t xml:space="preserve">иное не установлено федеральным законом или кредитным договором либо договором займа, возникла ипотека в силу закона, регистрация которой осуществляется </w:t>
      </w:r>
      <w:r w:rsidRPr="000A2F2B">
        <w:rPr>
          <w:rFonts w:ascii="Times New Roman" w:hAnsi="Times New Roman"/>
          <w:sz w:val="24"/>
          <w:szCs w:val="24"/>
        </w:rPr>
        <w:t>одновременно с государственной регистрацией права</w:t>
      </w:r>
      <w:r>
        <w:rPr>
          <w:rFonts w:ascii="Times New Roman" w:hAnsi="Times New Roman"/>
          <w:sz w:val="24"/>
          <w:szCs w:val="24"/>
        </w:rPr>
        <w:t xml:space="preserve"> собственности.</w:t>
      </w:r>
      <w:r w:rsidRPr="005E1A56">
        <w:rPr>
          <w:rFonts w:ascii="Times New Roman" w:hAnsi="Times New Roman"/>
          <w:sz w:val="24"/>
          <w:szCs w:val="24"/>
        </w:rPr>
        <w:t xml:space="preserve"> </w:t>
      </w:r>
    </w:p>
    <w:p w:rsidR="00F26DD1" w:rsidRPr="0053319D" w:rsidRDefault="00F26DD1" w:rsidP="00F26DD1">
      <w:pPr>
        <w:tabs>
          <w:tab w:val="left" w:pos="1080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3319D">
        <w:rPr>
          <w:rFonts w:ascii="Times New Roman" w:hAnsi="Times New Roman"/>
          <w:sz w:val="24"/>
          <w:szCs w:val="24"/>
        </w:rPr>
        <w:t xml:space="preserve">В случае если </w:t>
      </w:r>
      <w:r>
        <w:rPr>
          <w:rFonts w:ascii="Times New Roman" w:hAnsi="Times New Roman"/>
          <w:sz w:val="24"/>
          <w:szCs w:val="24"/>
        </w:rPr>
        <w:t xml:space="preserve">договор </w:t>
      </w:r>
      <w:r w:rsidRPr="0053319D">
        <w:rPr>
          <w:rFonts w:ascii="Times New Roman" w:hAnsi="Times New Roman"/>
          <w:sz w:val="24"/>
          <w:szCs w:val="24"/>
        </w:rPr>
        <w:t xml:space="preserve">нотариально </w:t>
      </w:r>
      <w:r>
        <w:rPr>
          <w:rFonts w:ascii="Times New Roman" w:hAnsi="Times New Roman"/>
          <w:sz w:val="24"/>
          <w:szCs w:val="24"/>
        </w:rPr>
        <w:t>удостоверен</w:t>
      </w:r>
      <w:r w:rsidRPr="0053319D">
        <w:rPr>
          <w:rFonts w:ascii="Times New Roman" w:hAnsi="Times New Roman"/>
          <w:sz w:val="24"/>
          <w:szCs w:val="24"/>
        </w:rPr>
        <w:t>, заявление о государственной регистрации ипотеки в силу закона может быть представлено нотариусом (помощником нотариуса);</w:t>
      </w:r>
    </w:p>
    <w:p w:rsidR="00F26DD1" w:rsidRPr="00C53084" w:rsidRDefault="00F26DD1" w:rsidP="00F26DD1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084">
        <w:rPr>
          <w:rFonts w:ascii="Times New Roman" w:eastAsia="Times New Roman" w:hAnsi="Times New Roman"/>
          <w:sz w:val="24"/>
          <w:szCs w:val="24"/>
          <w:lang w:eastAsia="ru-RU"/>
        </w:rPr>
        <w:t>2) документ, удостоверяющий личность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представителя юридического лица (оригинал)</w:t>
      </w:r>
      <w:r w:rsidRPr="00C5308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F26DD1" w:rsidRPr="00C53084" w:rsidRDefault="00F26DD1" w:rsidP="00F26DD1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084">
        <w:rPr>
          <w:rFonts w:ascii="Times New Roman" w:eastAsia="Times New Roman" w:hAnsi="Times New Roman"/>
          <w:sz w:val="24"/>
          <w:szCs w:val="24"/>
          <w:lang w:eastAsia="ru-RU"/>
        </w:rPr>
        <w:t>3) документ об уплате государственной пошлины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 и копия) </w:t>
      </w:r>
      <w:r w:rsidRPr="00AA32EE">
        <w:rPr>
          <w:rFonts w:ascii="Times New Roman" w:eastAsia="Times New Roman" w:hAnsi="Times New Roman"/>
          <w:sz w:val="24"/>
          <w:szCs w:val="24"/>
          <w:lang w:eastAsia="ru-RU"/>
        </w:rPr>
        <w:t xml:space="preserve">(Не представляется, если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юридическое</w:t>
      </w:r>
      <w:r w:rsidRPr="00AA32EE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лицо на основании статьи 333.35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 РФ</w:t>
      </w:r>
      <w:r w:rsidRPr="00AA32EE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освобождено от уплаты государственной пошлины.)</w:t>
      </w:r>
      <w:r w:rsidR="001B47A2"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5"/>
      </w:r>
      <w:r w:rsidRPr="00C5308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F26DD1" w:rsidRPr="00F954CF" w:rsidRDefault="00F26DD1" w:rsidP="00F26DD1">
      <w:pPr>
        <w:shd w:val="clear" w:color="auto" w:fill="FFFFFF"/>
        <w:spacing w:before="24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F954CF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подтверждающие полномочия представителя юридического лица  действовать от имени юридического лица (оригинал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либо нотариально заверенная копия</w:t>
      </w:r>
      <w:r w:rsidRPr="00F839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54CF">
        <w:rPr>
          <w:rFonts w:ascii="Times New Roman" w:eastAsia="Times New Roman" w:hAnsi="Times New Roman"/>
          <w:sz w:val="24"/>
          <w:szCs w:val="24"/>
          <w:lang w:eastAsia="ru-RU"/>
        </w:rPr>
        <w:t>и копия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F3B4B">
        <w:rPr>
          <w:rFonts w:ascii="Times New Roman" w:eastAsia="Times New Roman" w:hAnsi="Times New Roman"/>
          <w:sz w:val="24"/>
          <w:szCs w:val="24"/>
          <w:lang w:eastAsia="ru-RU"/>
        </w:rPr>
        <w:t>а если таким документом является акт органа государственной власти или органа местного самоуправления – надлежаще заверенная копия, 2 экз.</w:t>
      </w:r>
      <w:r w:rsidRPr="00F954CF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F26DD1" w:rsidRPr="00F954CF" w:rsidRDefault="00F26DD1" w:rsidP="00F26DD1">
      <w:pPr>
        <w:shd w:val="clear" w:color="auto" w:fill="FFFFFF"/>
        <w:spacing w:before="24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954CF">
        <w:rPr>
          <w:rFonts w:ascii="Times New Roman" w:eastAsia="Times New Roman" w:hAnsi="Times New Roman"/>
          <w:sz w:val="24"/>
          <w:szCs w:val="24"/>
          <w:lang w:eastAsia="ru-RU"/>
        </w:rPr>
        <w:t xml:space="preserve">) учредительные документы юридического лица (со всеми изменениями и дополнениями) (оригинал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либо</w:t>
      </w:r>
      <w:r w:rsidRPr="00F954CF">
        <w:rPr>
          <w:rFonts w:ascii="Times New Roman" w:eastAsia="Times New Roman" w:hAnsi="Times New Roman"/>
          <w:sz w:val="24"/>
          <w:szCs w:val="24"/>
          <w:lang w:eastAsia="ru-RU"/>
        </w:rPr>
        <w:t xml:space="preserve"> нотариально заверенная копия и копия)</w:t>
      </w:r>
      <w:r w:rsidR="000E0988"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6"/>
      </w:r>
      <w:r w:rsidRPr="00F954C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F26DD1" w:rsidRPr="00C53084" w:rsidRDefault="00F26DD1" w:rsidP="00F26DD1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5308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зарегистрированный </w:t>
      </w:r>
      <w:r w:rsidRPr="00C53084">
        <w:rPr>
          <w:rFonts w:ascii="Times New Roman" w:eastAsia="Times New Roman" w:hAnsi="Times New Roman"/>
          <w:sz w:val="24"/>
          <w:szCs w:val="24"/>
          <w:lang w:eastAsia="ru-RU"/>
        </w:rPr>
        <w:t>договор участия в долевом строительстве со всеми приложениями и изменениями (если сторонами заключались соглашения об изменении)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(оригинал, возвращается после проведения государственной регистрации)</w:t>
      </w:r>
      <w:r w:rsidRPr="00C5308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6DD1" w:rsidRPr="00C53084" w:rsidRDefault="00F26DD1" w:rsidP="00F26DD1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5308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зарегистрированный </w:t>
      </w:r>
      <w:r w:rsidRPr="00C53084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уступки права требования со всеми изменениями и приложениями (если такая сделка совершалась)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(оригинал, возвращается после проведения государственной регистрации)</w:t>
      </w:r>
      <w:r w:rsidRPr="00C5308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6DD1" w:rsidRDefault="000E0988" w:rsidP="00F26DD1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26DD1" w:rsidRPr="00C53084">
        <w:rPr>
          <w:rFonts w:ascii="Times New Roman" w:eastAsia="Times New Roman" w:hAnsi="Times New Roman"/>
          <w:sz w:val="24"/>
          <w:szCs w:val="24"/>
          <w:lang w:eastAsia="ru-RU"/>
        </w:rPr>
        <w:t>) передаточный акт или иной документ о передаче объекта долевого строительства</w:t>
      </w:r>
      <w:r w:rsidR="00F26DD1"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(оригинал, не менее 2 экз.)</w:t>
      </w:r>
      <w:r w:rsidR="00F26DD1" w:rsidRPr="00C5308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6DD1" w:rsidRDefault="000E0988" w:rsidP="00F26DD1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</w:t>
      </w:r>
      <w:r w:rsidR="00F26DD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F26DD1" w:rsidRPr="007B486D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разрешение </w:t>
      </w:r>
      <w:r w:rsidR="00F26DD1" w:rsidRPr="007668F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F26DD1" w:rsidRPr="00905B09">
        <w:rPr>
          <w:rFonts w:ascii="Times New Roman" w:eastAsia="Times New Roman" w:hAnsi="Times New Roman"/>
          <w:sz w:val="24"/>
          <w:szCs w:val="24"/>
          <w:lang w:eastAsia="ru-RU"/>
        </w:rPr>
        <w:t xml:space="preserve"> ввод в эксплуатацию </w:t>
      </w:r>
      <w:r w:rsidR="00F26DD1">
        <w:rPr>
          <w:rFonts w:ascii="Times New Roman" w:eastAsia="Times New Roman" w:hAnsi="Times New Roman"/>
          <w:sz w:val="24"/>
          <w:szCs w:val="24"/>
          <w:lang w:eastAsia="ru-RU"/>
        </w:rPr>
        <w:t>многоквартирного дома или иного объекта</w:t>
      </w:r>
      <w:r w:rsidR="00F26DD1" w:rsidRPr="00905B09">
        <w:rPr>
          <w:rFonts w:ascii="Times New Roman" w:eastAsia="Times New Roman" w:hAnsi="Times New Roman"/>
          <w:sz w:val="24"/>
          <w:szCs w:val="24"/>
          <w:lang w:eastAsia="ru-RU"/>
        </w:rPr>
        <w:t>, в состав которого входит объект долевого строительства</w:t>
      </w:r>
      <w:r w:rsidR="00F26DD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26DD1" w:rsidRPr="007B486D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выданное органом государственной власти субъекта Российской Федерации либо органом местного самоуправления</w:t>
      </w:r>
      <w:r w:rsidR="00F26DD1">
        <w:rPr>
          <w:rFonts w:ascii="Times New Roman" w:eastAsia="Times New Roman" w:hAnsi="Times New Roman"/>
          <w:sz w:val="24"/>
          <w:szCs w:val="24"/>
          <w:lang w:eastAsia="ru-RU"/>
        </w:rPr>
        <w:t>, выдавшим разрешение на строительство</w:t>
      </w:r>
      <w:r w:rsidR="00F26DD1" w:rsidRPr="007B486D"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 и копия);</w:t>
      </w:r>
    </w:p>
    <w:p w:rsidR="00F26DD1" w:rsidRPr="007E4AAF" w:rsidRDefault="00F26DD1" w:rsidP="00F26DD1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A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E098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7E4AAF">
        <w:rPr>
          <w:rFonts w:ascii="Times New Roman" w:eastAsia="Times New Roman" w:hAnsi="Times New Roman"/>
          <w:sz w:val="24"/>
          <w:szCs w:val="24"/>
          <w:lang w:eastAsia="ru-RU"/>
        </w:rPr>
        <w:t>) договор, из которого возникло обеспечиваемое ипотекой обязательство (если возникает ипотека в силу закона) (оригинал и копия);</w:t>
      </w:r>
    </w:p>
    <w:p w:rsidR="00F26DD1" w:rsidRPr="00952A8C" w:rsidRDefault="00F26DD1" w:rsidP="00F26DD1">
      <w:pPr>
        <w:tabs>
          <w:tab w:val="left" w:pos="1080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E4A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E098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E4A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952A8C">
        <w:rPr>
          <w:rFonts w:ascii="Times New Roman" w:hAnsi="Times New Roman"/>
          <w:sz w:val="24"/>
          <w:szCs w:val="24"/>
        </w:rPr>
        <w:t>закладная и документы, названные в закладной в качестве приложений (в случае составления закладной при возникновении ипотеки в силу закона, если иное не предусмотрено федеральным законом) (оригинал и копия);</w:t>
      </w:r>
    </w:p>
    <w:p w:rsidR="00F26DD1" w:rsidRDefault="00F26DD1" w:rsidP="00F26DD1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E098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53084">
        <w:rPr>
          <w:rFonts w:ascii="Times New Roman" w:eastAsia="Times New Roman" w:hAnsi="Times New Roman"/>
          <w:sz w:val="24"/>
          <w:szCs w:val="24"/>
          <w:lang w:eastAsia="ru-RU"/>
        </w:rPr>
        <w:t>) иные документы, которые в установленных законодательством случаях   необходимы для государственной регистрации.</w:t>
      </w:r>
    </w:p>
    <w:p w:rsidR="00F26DD1" w:rsidRDefault="00F26DD1" w:rsidP="005E5CEC">
      <w:pPr>
        <w:shd w:val="clear" w:color="auto" w:fill="FFFFFF"/>
        <w:spacing w:before="100" w:after="100" w:line="240" w:lineRule="auto"/>
        <w:ind w:firstLine="709"/>
        <w:jc w:val="both"/>
        <w:textAlignment w:val="top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F9397A">
        <w:rPr>
          <w:rFonts w:ascii="Times New Roman" w:eastAsia="Times New Roman" w:hAnsi="Times New Roman"/>
          <w:sz w:val="24"/>
          <w:szCs w:val="24"/>
          <w:lang w:eastAsia="ru-RU"/>
        </w:rPr>
        <w:t>Застройщик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 по собственной инициативе</w:t>
      </w:r>
      <w:r w:rsidRPr="00F9397A">
        <w:rPr>
          <w:rFonts w:ascii="Times New Roman" w:eastAsia="Times New Roman" w:hAnsi="Times New Roman"/>
          <w:sz w:val="24"/>
          <w:szCs w:val="24"/>
          <w:lang w:eastAsia="ru-RU"/>
        </w:rPr>
        <w:t xml:space="preserve"> 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жет</w:t>
      </w:r>
      <w:r w:rsidRPr="00F9397A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представлен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7668FD">
        <w:rPr>
          <w:rFonts w:ascii="Times New Roman" w:eastAsia="Times New Roman" w:hAnsi="Times New Roman"/>
          <w:sz w:val="24"/>
          <w:szCs w:val="24"/>
          <w:lang w:eastAsia="ru-RU"/>
        </w:rPr>
        <w:t>разрешение на</w:t>
      </w:r>
      <w:r w:rsidRPr="00905B09">
        <w:rPr>
          <w:rFonts w:ascii="Times New Roman" w:eastAsia="Times New Roman" w:hAnsi="Times New Roman"/>
          <w:sz w:val="24"/>
          <w:szCs w:val="24"/>
          <w:lang w:eastAsia="ru-RU"/>
        </w:rPr>
        <w:t xml:space="preserve"> ввод в эксплуатацию объекта, в состав которого входит объект долевого строительства, выданное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федеральным органом государственной власти</w:t>
      </w:r>
      <w:r w:rsidR="005E5CE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9397A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10AC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органом государственной власти субъекта Российской Федерации либо органом местного </w:t>
      </w:r>
      <w:r w:rsidRPr="00FB4E9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самоуправления, выдавшим разрешение на строительство </w:t>
      </w:r>
      <w:r w:rsidRPr="00FB4E9D">
        <w:rPr>
          <w:rFonts w:ascii="Times New Roman" w:hAnsi="Times New Roman"/>
          <w:spacing w:val="-4"/>
          <w:sz w:val="24"/>
          <w:szCs w:val="24"/>
          <w:lang w:eastAsia="ru-RU"/>
        </w:rPr>
        <w:t>(оригинал и копия)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.</w:t>
      </w:r>
    </w:p>
    <w:p w:rsidR="00F26DD1" w:rsidRDefault="00F26DD1" w:rsidP="00F26DD1">
      <w:pPr>
        <w:shd w:val="clear" w:color="auto" w:fill="FFFFFF"/>
        <w:spacing w:before="100" w:after="10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случае, если застройщиком указанный документ не представлен по собственной инициативе</w:t>
      </w:r>
      <w:r w:rsidRPr="009C0910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 xml:space="preserve">сведения </w:t>
      </w:r>
      <w:r w:rsidRPr="009C0910">
        <w:rPr>
          <w:rFonts w:ascii="Times New Roman" w:hAnsi="Times New Roman"/>
          <w:sz w:val="24"/>
          <w:szCs w:val="24"/>
          <w:lang w:eastAsia="ru-RU"/>
        </w:rPr>
        <w:t>запрашиваются органом, осуществляющим государственную регистрацию прав, в порядке межведомственного взаимодействия.</w:t>
      </w:r>
    </w:p>
    <w:p w:rsidR="00F26DD1" w:rsidRDefault="00F26DD1" w:rsidP="00F26DD1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Заявителем – юридическим лицом по собственной инициативе </w:t>
      </w:r>
      <w:r w:rsidRPr="009C0910">
        <w:rPr>
          <w:rFonts w:ascii="Times New Roman" w:hAnsi="Times New Roman"/>
          <w:sz w:val="24"/>
          <w:szCs w:val="24"/>
          <w:lang w:eastAsia="ru-RU"/>
        </w:rPr>
        <w:t>могут быть представлены документы, подтверждающие государственную регистрацию юридического лица 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оригинал либо нотариально заверенная копия и копия</w:t>
      </w:r>
      <w:r w:rsidRPr="009C0910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26DD1" w:rsidRPr="009C0910" w:rsidRDefault="00F26DD1" w:rsidP="00F26DD1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случае, если заявителем такой документ не представлен по собственной инициативе</w:t>
      </w:r>
      <w:r w:rsidRPr="009C0910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 xml:space="preserve">сведения </w:t>
      </w:r>
      <w:r w:rsidRPr="009C0910">
        <w:rPr>
          <w:rFonts w:ascii="Times New Roman" w:hAnsi="Times New Roman"/>
          <w:sz w:val="24"/>
          <w:szCs w:val="24"/>
          <w:lang w:eastAsia="ru-RU"/>
        </w:rPr>
        <w:t>запрашиваются органом, осуществляющим государственную регистрацию прав, в порядке межведомственного взаимодействия.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26DD1" w:rsidRPr="009F1D30" w:rsidRDefault="00F26DD1" w:rsidP="00F26DD1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проведении правовой экспертизы представленных документов государственный регистратор обязан принять необходимые меры по получению дополнительных сведений и (или) подтверждению подлинности документов или достоверности указанных в них сведений.</w:t>
      </w:r>
    </w:p>
    <w:p w:rsidR="00F26DD1" w:rsidRPr="00AD36F6" w:rsidRDefault="00F26DD1" w:rsidP="00F26DD1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6F6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Государственная пошлина</w:t>
      </w:r>
      <w:r w:rsidRPr="00AD36F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D02903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AD36F6">
        <w:rPr>
          <w:rFonts w:ascii="Times New Roman" w:eastAsia="Times New Roman" w:hAnsi="Times New Roman"/>
          <w:sz w:val="24"/>
          <w:szCs w:val="24"/>
          <w:lang w:eastAsia="ru-RU"/>
        </w:rPr>
        <w:t xml:space="preserve"> 000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6DD1" w:rsidRPr="00A32304" w:rsidRDefault="00F26DD1" w:rsidP="00F26DD1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367B28">
        <w:rPr>
          <w:rFonts w:ascii="Times New Roman" w:eastAsia="Times New Roman" w:hAnsi="Times New Roman"/>
          <w:b/>
          <w:sz w:val="24"/>
          <w:szCs w:val="24"/>
          <w:lang w:eastAsia="ru-RU"/>
        </w:rPr>
        <w:t>Срок предоставления услуги</w:t>
      </w:r>
      <w:r w:rsidRPr="00C332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C332B2">
        <w:rPr>
          <w:rFonts w:ascii="Times New Roman" w:eastAsia="Times New Roman" w:hAnsi="Times New Roman"/>
          <w:sz w:val="24"/>
          <w:szCs w:val="24"/>
          <w:lang w:eastAsia="ru-RU"/>
        </w:rPr>
        <w:t>в срок не более чем пять рабочих дней</w:t>
      </w:r>
      <w:r w:rsidR="000C5228"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7"/>
      </w:r>
      <w:r w:rsidRPr="00C332B2">
        <w:rPr>
          <w:rFonts w:ascii="Times New Roman" w:eastAsia="Times New Roman" w:hAnsi="Times New Roman"/>
          <w:sz w:val="24"/>
          <w:szCs w:val="24"/>
          <w:lang w:eastAsia="ru-RU"/>
        </w:rPr>
        <w:t xml:space="preserve"> со</w:t>
      </w:r>
      <w:r w:rsidRPr="00367B28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приема</w:t>
      </w:r>
      <w:r w:rsidRPr="00367B28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заявления и документов, необходимых для</w:t>
      </w:r>
      <w:r w:rsidRPr="006D55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данной услуги</w:t>
      </w:r>
      <w:r w:rsidRPr="00A32304">
        <w:rPr>
          <w:rFonts w:ascii="Times New Roman" w:hAnsi="Times New Roman"/>
          <w:sz w:val="24"/>
          <w:szCs w:val="24"/>
        </w:rPr>
        <w:t>.</w:t>
      </w:r>
    </w:p>
    <w:p w:rsidR="00F26DD1" w:rsidRPr="00FC77CA" w:rsidRDefault="00F26DD1" w:rsidP="00F26DD1">
      <w:pPr>
        <w:shd w:val="clear" w:color="auto" w:fill="FFFFFF"/>
        <w:tabs>
          <w:tab w:val="left" w:pos="1080"/>
        </w:tabs>
        <w:spacing w:before="120" w:after="120"/>
        <w:ind w:firstLine="709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FC77CA">
        <w:rPr>
          <w:rFonts w:ascii="Times New Roman" w:hAnsi="Times New Roman"/>
          <w:b/>
          <w:sz w:val="24"/>
          <w:szCs w:val="24"/>
        </w:rPr>
        <w:t xml:space="preserve">Результат услуги: </w:t>
      </w:r>
    </w:p>
    <w:p w:rsidR="00F26DD1" w:rsidRPr="00FC77CA" w:rsidRDefault="00F26DD1" w:rsidP="00F26DD1">
      <w:pPr>
        <w:shd w:val="clear" w:color="auto" w:fill="FFFFFF"/>
        <w:tabs>
          <w:tab w:val="left" w:pos="1080"/>
        </w:tabs>
        <w:spacing w:before="120" w:after="120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FC77CA">
        <w:rPr>
          <w:rFonts w:ascii="Times New Roman" w:hAnsi="Times New Roman"/>
          <w:sz w:val="24"/>
          <w:szCs w:val="24"/>
        </w:rPr>
        <w:t>свидетельство о государственной регистрации права (</w:t>
      </w:r>
      <w:r w:rsidRPr="00FC77CA">
        <w:rPr>
          <w:rFonts w:ascii="Times New Roman" w:hAnsi="Times New Roman"/>
          <w:spacing w:val="-2"/>
          <w:sz w:val="24"/>
          <w:szCs w:val="24"/>
        </w:rPr>
        <w:t>оригинал);</w:t>
      </w:r>
    </w:p>
    <w:p w:rsidR="00F26DD1" w:rsidRPr="00FC77CA" w:rsidRDefault="00F26DD1" w:rsidP="00F26DD1">
      <w:pPr>
        <w:shd w:val="clear" w:color="auto" w:fill="FFFFFF"/>
        <w:tabs>
          <w:tab w:val="left" w:pos="1080"/>
        </w:tabs>
        <w:spacing w:before="120" w:after="120"/>
        <w:ind w:firstLine="709"/>
        <w:textAlignment w:val="top"/>
        <w:rPr>
          <w:rFonts w:ascii="Times New Roman" w:hAnsi="Times New Roman"/>
          <w:b/>
          <w:color w:val="333333"/>
          <w:sz w:val="24"/>
          <w:szCs w:val="24"/>
        </w:rPr>
      </w:pPr>
      <w:r w:rsidRPr="00FC77CA">
        <w:rPr>
          <w:rFonts w:ascii="Times New Roman" w:hAnsi="Times New Roman"/>
          <w:sz w:val="24"/>
          <w:szCs w:val="24"/>
        </w:rPr>
        <w:t>документ, выражающий содержание сделки, с регистрационной надписью (оригинал).</w:t>
      </w:r>
    </w:p>
    <w:sectPr w:rsidR="00F26DD1" w:rsidRPr="00FC77CA" w:rsidSect="0007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356" w:rsidRDefault="00654356" w:rsidP="00FD6D18">
      <w:pPr>
        <w:spacing w:after="0" w:line="240" w:lineRule="auto"/>
      </w:pPr>
      <w:r>
        <w:separator/>
      </w:r>
    </w:p>
  </w:endnote>
  <w:endnote w:type="continuationSeparator" w:id="0">
    <w:p w:rsidR="00654356" w:rsidRDefault="00654356" w:rsidP="00FD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356" w:rsidRDefault="00654356" w:rsidP="00FD6D18">
      <w:pPr>
        <w:spacing w:after="0" w:line="240" w:lineRule="auto"/>
      </w:pPr>
      <w:r>
        <w:separator/>
      </w:r>
    </w:p>
  </w:footnote>
  <w:footnote w:type="continuationSeparator" w:id="0">
    <w:p w:rsidR="00654356" w:rsidRDefault="00654356" w:rsidP="00FD6D18">
      <w:pPr>
        <w:spacing w:after="0" w:line="240" w:lineRule="auto"/>
      </w:pPr>
      <w:r>
        <w:continuationSeparator/>
      </w:r>
    </w:p>
  </w:footnote>
  <w:footnote w:id="1">
    <w:p w:rsidR="00FD6D18" w:rsidRPr="00FD6D18" w:rsidRDefault="00FD6D18" w:rsidP="00FD6D18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D6D18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FD6D18">
        <w:rPr>
          <w:rFonts w:ascii="Times New Roman" w:hAnsi="Times New Roman" w:cs="Times New Roman"/>
          <w:sz w:val="22"/>
          <w:szCs w:val="22"/>
        </w:rPr>
        <w:t xml:space="preserve"> В соответствии с п.3 ст.8.1 Гражданского кодекса, вступившим в силу с 01.03.2013, если сделка совершена в нотариальной форме, запись в государственный реестр может быть внесена по заявлению любой стороны сделки, в том числе через нотариуса. </w:t>
      </w:r>
    </w:p>
  </w:footnote>
  <w:footnote w:id="2">
    <w:p w:rsidR="001B47A2" w:rsidRPr="001B47A2" w:rsidRDefault="001B47A2" w:rsidP="001B47A2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1B47A2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1B47A2">
        <w:rPr>
          <w:rFonts w:ascii="Times New Roman" w:hAnsi="Times New Roman" w:cs="Times New Roman"/>
          <w:sz w:val="22"/>
          <w:szCs w:val="22"/>
        </w:rPr>
        <w:t xml:space="preserve"> Заявитель вправе не представлять указанный документ с  01.10.2013</w:t>
      </w:r>
    </w:p>
  </w:footnote>
  <w:footnote w:id="3">
    <w:p w:rsidR="00A70CB1" w:rsidRDefault="00A70CB1" w:rsidP="00A70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В соответствии со ст.2 Федерального закона от 29.12.2014 № 457-ФЗ «О внесении изменений в отдельные законодательные акты Российской Федерации» государственная регистрация прав на основании нотариально удостоверенных документов проводится не позднее чем в течение трех рабочих дней. </w:t>
      </w:r>
    </w:p>
    <w:p w:rsidR="00A70CB1" w:rsidRDefault="00A70CB1">
      <w:pPr>
        <w:pStyle w:val="a3"/>
      </w:pPr>
    </w:p>
  </w:footnote>
  <w:footnote w:id="4">
    <w:p w:rsidR="00FD6D18" w:rsidRPr="000E0988" w:rsidRDefault="00FD6D18" w:rsidP="00FD6D18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E0988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0E0988">
        <w:rPr>
          <w:rFonts w:ascii="Times New Roman" w:hAnsi="Times New Roman" w:cs="Times New Roman"/>
          <w:sz w:val="22"/>
          <w:szCs w:val="22"/>
        </w:rPr>
        <w:t xml:space="preserve"> В соответствии с п.3 ст.8.1 Гражданского кодекса, вступившим в силу с 01.03.2013, если сделка совершена в нотариальной форме, запись в государственный реестр может быть внесена по заявлению любой стороны сделки, в том числе через нотариуса. </w:t>
      </w:r>
    </w:p>
  </w:footnote>
  <w:footnote w:id="5">
    <w:p w:rsidR="001B47A2" w:rsidRPr="000E0988" w:rsidRDefault="001B47A2" w:rsidP="001B47A2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0E0988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0E0988">
        <w:rPr>
          <w:rFonts w:ascii="Times New Roman" w:hAnsi="Times New Roman" w:cs="Times New Roman"/>
          <w:sz w:val="22"/>
          <w:szCs w:val="22"/>
        </w:rPr>
        <w:t xml:space="preserve"> Заявитель вправе не представлять указанный документ с  01.10.2013</w:t>
      </w:r>
    </w:p>
  </w:footnote>
  <w:footnote w:id="6">
    <w:p w:rsidR="005E5CEC" w:rsidRDefault="000E0988" w:rsidP="005E5CEC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E0988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0E0988">
        <w:rPr>
          <w:rFonts w:ascii="Times New Roman" w:hAnsi="Times New Roman" w:cs="Times New Roman"/>
          <w:sz w:val="22"/>
          <w:szCs w:val="22"/>
        </w:rPr>
        <w:t xml:space="preserve"> Не представляются в случае, если указанные документы ранее представлялись в регистрирующий орган, и право юридического лица было зарегистрировано при условии, что с момента проведения регистрации права не регистрировались изменения учредительных документов </w:t>
      </w:r>
      <w:r w:rsidR="005E5CEC">
        <w:rPr>
          <w:rFonts w:ascii="Times New Roman" w:hAnsi="Times New Roman" w:cs="Times New Roman"/>
          <w:sz w:val="22"/>
          <w:szCs w:val="22"/>
        </w:rPr>
        <w:t>(п.4 ст.16 ФЗ от 21.07.1997 №122-ФЗ «О государственной регистрации прав на недвижимое имущество и сделок с ним»).</w:t>
      </w:r>
    </w:p>
    <w:p w:rsidR="000E0988" w:rsidRPr="000E0988" w:rsidRDefault="000E0988" w:rsidP="000E0988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E0988" w:rsidRDefault="000E0988">
      <w:pPr>
        <w:pStyle w:val="a3"/>
      </w:pPr>
    </w:p>
  </w:footnote>
  <w:footnote w:id="7">
    <w:p w:rsidR="000C5228" w:rsidRDefault="000C5228" w:rsidP="000C5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В соответствии со ст.2 Федерального закона от 29.12.2014 № 457-ФЗ «О внесении изменений в отдельные законодательные акты Российской Федерации» государственная регистрация прав на основании нотариально удостоверенных документов проводится не позднее чем в течение трех рабочих дней. </w:t>
      </w:r>
    </w:p>
    <w:p w:rsidR="000C5228" w:rsidRDefault="000C5228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1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344"/>
    <w:rsid w:val="00064344"/>
    <w:rsid w:val="000719FC"/>
    <w:rsid w:val="000C5228"/>
    <w:rsid w:val="000E0988"/>
    <w:rsid w:val="001B47A2"/>
    <w:rsid w:val="00262F92"/>
    <w:rsid w:val="003C21B1"/>
    <w:rsid w:val="003E3DCB"/>
    <w:rsid w:val="005E5CEC"/>
    <w:rsid w:val="00654356"/>
    <w:rsid w:val="008063C0"/>
    <w:rsid w:val="00A70CB1"/>
    <w:rsid w:val="00B467C4"/>
    <w:rsid w:val="00B812A6"/>
    <w:rsid w:val="00B87639"/>
    <w:rsid w:val="00D02903"/>
    <w:rsid w:val="00D907EE"/>
    <w:rsid w:val="00DA3C34"/>
    <w:rsid w:val="00E03EE3"/>
    <w:rsid w:val="00E14FA4"/>
    <w:rsid w:val="00E36203"/>
    <w:rsid w:val="00EB69B8"/>
    <w:rsid w:val="00ED5404"/>
    <w:rsid w:val="00F26DD1"/>
    <w:rsid w:val="00FD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FC"/>
  </w:style>
  <w:style w:type="paragraph" w:styleId="1">
    <w:name w:val="heading 1"/>
    <w:basedOn w:val="a"/>
    <w:link w:val="10"/>
    <w:qFormat/>
    <w:rsid w:val="00F26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harChar">
    <w:name w:val="Знак Знак Char Char"/>
    <w:basedOn w:val="a"/>
    <w:rsid w:val="00F26DD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3">
    <w:name w:val="footnote text"/>
    <w:basedOn w:val="a"/>
    <w:link w:val="a4"/>
    <w:uiPriority w:val="99"/>
    <w:semiHidden/>
    <w:unhideWhenUsed/>
    <w:rsid w:val="00FD6D1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6D1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6D18"/>
    <w:rPr>
      <w:vertAlign w:val="superscript"/>
    </w:rPr>
  </w:style>
  <w:style w:type="character" w:customStyle="1" w:styleId="apple-converted-space">
    <w:name w:val="apple-converted-space"/>
    <w:basedOn w:val="a0"/>
    <w:rsid w:val="00FD6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26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harChar">
    <w:name w:val="Знак Знак Char Char"/>
    <w:basedOn w:val="a"/>
    <w:rsid w:val="00F26DD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17CE4-1ED4-480B-9D19-3F9F80E8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1369</Words>
  <Characters>7808</Characters>
  <Application>Microsoft Office Word</Application>
  <DocSecurity>0</DocSecurity>
  <Lines>65</Lines>
  <Paragraphs>18</Paragraphs>
  <ScaleCrop>false</ScaleCrop>
  <Company/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Микова </dc:creator>
  <cp:keywords/>
  <dc:description/>
  <cp:lastModifiedBy>Администратор</cp:lastModifiedBy>
  <cp:revision>1</cp:revision>
  <dcterms:created xsi:type="dcterms:W3CDTF">2013-02-24T05:36:00Z</dcterms:created>
  <dcterms:modified xsi:type="dcterms:W3CDTF">2015-10-16T10:17:00Z</dcterms:modified>
</cp:coreProperties>
</file>