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82" w:rsidRDefault="00EC0482" w:rsidP="00EC0482">
      <w:pPr>
        <w:jc w:val="center"/>
      </w:pPr>
      <w:r>
        <w:rPr>
          <w:rFonts w:ascii="Tms Rmn" w:hAnsi="Tms Rmn"/>
          <w:noProof/>
          <w:sz w:val="16"/>
          <w:lang w:eastAsia="ru-RU"/>
        </w:rPr>
        <w:drawing>
          <wp:inline distT="0" distB="0" distL="0" distR="0">
            <wp:extent cx="5969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82" w:rsidRPr="00295EC2" w:rsidRDefault="00EC0482" w:rsidP="00295EC2">
      <w:pPr>
        <w:tabs>
          <w:tab w:val="left" w:pos="6160"/>
        </w:tabs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 w:rsidR="00295EC2">
        <w:t xml:space="preserve">                        </w:t>
      </w:r>
      <w:r w:rsidRPr="00EC0482">
        <w:t xml:space="preserve"> </w:t>
      </w:r>
      <w:r w:rsidRPr="00295EC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 xml:space="preserve">САРСИНСКОГО ГОРОДСКОГО ПОСЕЛЕНИЯ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 xml:space="preserve">ОКТЯБРЬСКОГО МУНИЦИПАЛЬНОГО РАЙОНА 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>ПЕРМСКОГО КРАЯ</w:t>
      </w:r>
    </w:p>
    <w:p w:rsidR="00EC0482" w:rsidRPr="00EC0482" w:rsidRDefault="00EC0482" w:rsidP="00EC04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0482" w:rsidRPr="00EC0482" w:rsidRDefault="00EC0482" w:rsidP="00EC048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82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EC0482" w:rsidRPr="00EC0482" w:rsidRDefault="00EC0482" w:rsidP="00EC0482">
      <w:pPr>
        <w:pStyle w:val="a3"/>
        <w:spacing w:line="240" w:lineRule="exact"/>
        <w:rPr>
          <w:sz w:val="28"/>
          <w:szCs w:val="28"/>
        </w:rPr>
      </w:pPr>
    </w:p>
    <w:p w:rsidR="00EC0482" w:rsidRPr="00D3693D" w:rsidRDefault="006868B1" w:rsidP="00EC0482">
      <w:pPr>
        <w:pStyle w:val="a3"/>
        <w:spacing w:line="240" w:lineRule="exact"/>
      </w:pPr>
      <w:r>
        <w:rPr>
          <w:sz w:val="28"/>
          <w:szCs w:val="28"/>
        </w:rPr>
        <w:t>28</w:t>
      </w:r>
      <w:r w:rsidR="00EC0482" w:rsidRPr="00D3693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5637D" w:rsidRPr="00D3693D">
        <w:rPr>
          <w:sz w:val="28"/>
          <w:szCs w:val="28"/>
        </w:rPr>
        <w:t>2</w:t>
      </w:r>
      <w:r w:rsidR="00EC0482" w:rsidRPr="00D3693D">
        <w:rPr>
          <w:sz w:val="28"/>
          <w:szCs w:val="28"/>
        </w:rPr>
        <w:t>.201</w:t>
      </w:r>
      <w:r w:rsidR="00D3693D">
        <w:rPr>
          <w:sz w:val="28"/>
          <w:szCs w:val="28"/>
        </w:rPr>
        <w:t xml:space="preserve">6     </w:t>
      </w:r>
      <w:r w:rsidR="00EC0482" w:rsidRPr="00D3693D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EC0482" w:rsidRPr="00D3693D">
        <w:rPr>
          <w:sz w:val="28"/>
          <w:szCs w:val="28"/>
        </w:rPr>
        <w:t>№</w:t>
      </w:r>
      <w:r w:rsidR="00491B7D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F875C9">
        <w:rPr>
          <w:sz w:val="28"/>
          <w:szCs w:val="28"/>
        </w:rPr>
        <w:t>7</w:t>
      </w:r>
      <w:r w:rsidR="00EC0482" w:rsidRPr="00D3693D">
        <w:rPr>
          <w:sz w:val="28"/>
          <w:szCs w:val="28"/>
        </w:rPr>
        <w:t xml:space="preserve"> </w:t>
      </w:r>
    </w:p>
    <w:p w:rsidR="00EC0482" w:rsidRPr="00D3693D" w:rsidRDefault="00EC0482" w:rsidP="00EC0482">
      <w:pPr>
        <w:pStyle w:val="a3"/>
        <w:spacing w:line="240" w:lineRule="exact"/>
        <w:ind w:right="-1"/>
        <w:jc w:val="both"/>
        <w:rPr>
          <w:sz w:val="28"/>
          <w:szCs w:val="28"/>
        </w:rPr>
      </w:pPr>
    </w:p>
    <w:p w:rsidR="00EC0482" w:rsidRPr="00EC0482" w:rsidRDefault="00EC0482" w:rsidP="00EC0482">
      <w:pPr>
        <w:pStyle w:val="a3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C0482" w:rsidRPr="00EC0482" w:rsidTr="00EC04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482" w:rsidRPr="006868B1" w:rsidRDefault="00D5637D" w:rsidP="00D3693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</w:t>
            </w:r>
            <w:r w:rsidR="00D3693D" w:rsidRPr="006868B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868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3693D" w:rsidRPr="006868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1D4" w:rsidRPr="00686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189" w:rsidRPr="006868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культуры, молодежной политики, спорта и физической культуры </w:t>
            </w:r>
            <w:r w:rsidR="009F61D4" w:rsidRPr="006868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F61D4" w:rsidRPr="006868B1">
              <w:rPr>
                <w:rFonts w:ascii="Times New Roman" w:hAnsi="Times New Roman" w:cs="Times New Roman"/>
                <w:sz w:val="24"/>
                <w:szCs w:val="24"/>
              </w:rPr>
              <w:t>Сарсинском</w:t>
            </w:r>
            <w:proofErr w:type="spellEnd"/>
            <w:r w:rsidR="009F61D4" w:rsidRPr="006868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Октябрьского муниципального района Пермского края»</w:t>
            </w:r>
            <w:r w:rsidR="00D3693D" w:rsidRPr="006868B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постановлением администрации </w:t>
            </w:r>
            <w:proofErr w:type="spellStart"/>
            <w:r w:rsidR="00D3693D" w:rsidRPr="006868B1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="00D3693D" w:rsidRPr="006868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 от 15.10.2014  № 181</w:t>
            </w:r>
          </w:p>
        </w:tc>
      </w:tr>
    </w:tbl>
    <w:p w:rsidR="00EC0482" w:rsidRPr="00EC0482" w:rsidRDefault="00EC0482" w:rsidP="00EC04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5222" w:rsidRPr="00EC0482" w:rsidRDefault="00E15222" w:rsidP="00EC048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058" w:rsidRDefault="00D3693D" w:rsidP="00D3693D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Pr="003D4600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179 Бюджетного Кодекса Российской Федерации, Федеральным законом от 6</w:t>
      </w:r>
      <w:r w:rsidR="00BC1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3D4600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BC1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D4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Российской Федерации»</w:t>
      </w:r>
      <w:r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0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EC0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gramEnd"/>
      <w:r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Октябрьского муниципального района </w:t>
      </w:r>
      <w:r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5C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97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7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BC1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22" w:rsidRPr="006260A6" w:rsidRDefault="006260A6" w:rsidP="00BC10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городского поселения ПОСТАНОВЛЯЕТ:</w:t>
      </w:r>
    </w:p>
    <w:p w:rsidR="00D3693D" w:rsidRDefault="00D3693D" w:rsidP="00D3693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культуры, молодежной политики, спорта и физической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Октябрьского муниципального района Пермского края», </w:t>
      </w:r>
      <w:r w:rsidRPr="004E04D9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Pr="004E04D9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4E04D9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 от 15</w:t>
      </w:r>
      <w:r w:rsidR="00BC10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E04D9">
        <w:rPr>
          <w:rFonts w:ascii="Times New Roman" w:hAnsi="Times New Roman" w:cs="Times New Roman"/>
          <w:sz w:val="28"/>
          <w:szCs w:val="28"/>
        </w:rPr>
        <w:t>2014</w:t>
      </w:r>
      <w:r w:rsidR="00BC1058">
        <w:rPr>
          <w:rFonts w:ascii="Times New Roman" w:hAnsi="Times New Roman" w:cs="Times New Roman"/>
          <w:sz w:val="28"/>
          <w:szCs w:val="28"/>
        </w:rPr>
        <w:t xml:space="preserve"> г.</w:t>
      </w:r>
      <w:r w:rsidRPr="004E04D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81</w:t>
      </w:r>
      <w:r w:rsidR="00BC1058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3B12FC">
        <w:rPr>
          <w:rFonts w:ascii="Times New Roman" w:hAnsi="Times New Roman" w:cs="Times New Roman"/>
          <w:sz w:val="28"/>
          <w:szCs w:val="28"/>
        </w:rPr>
        <w:t xml:space="preserve">от 28.12.2014 № 254, </w:t>
      </w:r>
      <w:r w:rsidR="00BC1058">
        <w:rPr>
          <w:rFonts w:ascii="Times New Roman" w:hAnsi="Times New Roman" w:cs="Times New Roman"/>
          <w:sz w:val="28"/>
          <w:szCs w:val="28"/>
        </w:rPr>
        <w:t xml:space="preserve">от 28.01.2015 № 14, от 15.12.2015 № 344, от 01.02.2016 № 24) изменения, утвердив ее </w:t>
      </w: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редакции.</w:t>
      </w:r>
      <w:proofErr w:type="gramEnd"/>
    </w:p>
    <w:p w:rsidR="004E0F73" w:rsidRPr="00F9035A" w:rsidRDefault="004E0F73" w:rsidP="004E0F7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35A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 и размещению на официальном сайте </w:t>
      </w:r>
      <w:proofErr w:type="spellStart"/>
      <w:r w:rsidRPr="00F9035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F9035A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0A30E4" w:rsidRDefault="000A30E4" w:rsidP="004E0F73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E4" w:rsidRDefault="000A30E4" w:rsidP="00EC048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 –</w:t>
      </w:r>
    </w:p>
    <w:p w:rsid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60A6" w:rsidRPr="00EC0482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О.М.Конев</w:t>
      </w:r>
      <w:proofErr w:type="spellEnd"/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3"/>
      <w:bookmarkEnd w:id="0"/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E4" w:rsidRDefault="000A30E4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B1" w:rsidRDefault="006868B1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B1" w:rsidRDefault="006868B1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222" w:rsidRPr="00BC1058" w:rsidRDefault="0088687A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8233AA" w:rsidRPr="00BC1058" w:rsidRDefault="002D58E3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5222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="0088687A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8233AA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222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8233AA" w:rsidRPr="00BC1058" w:rsidRDefault="008233AA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Сарсинского</w:t>
      </w:r>
      <w:proofErr w:type="spellEnd"/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8233AA" w:rsidRPr="00BC1058" w:rsidRDefault="008233AA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Октябрьского </w:t>
      </w:r>
      <w:r w:rsidR="00E15222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</w:p>
    <w:p w:rsidR="00E15222" w:rsidRPr="00BC1058" w:rsidRDefault="008233AA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15222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Пермского края</w:t>
      </w:r>
    </w:p>
    <w:p w:rsidR="00E15222" w:rsidRPr="00BC1058" w:rsidRDefault="00E15222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868B1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68B1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30E4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3693D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24F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5712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B1" w:rsidRPr="00BC1058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F875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8233AA" w:rsidRPr="00EC0482" w:rsidRDefault="008233AA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87A" w:rsidRPr="008D3A4C" w:rsidRDefault="0088687A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bookmarkStart w:id="1" w:name="Par30"/>
      <w:bookmarkStart w:id="2" w:name="Par214"/>
      <w:bookmarkEnd w:id="1"/>
      <w:bookmarkEnd w:id="2"/>
      <w:r w:rsidRPr="008D3A4C">
        <w:rPr>
          <w:rFonts w:ascii="Times New Roman" w:hAnsi="Times New Roman" w:cs="Times New Roman"/>
        </w:rPr>
        <w:t>ПАСПОРТ</w:t>
      </w:r>
    </w:p>
    <w:p w:rsidR="0088687A" w:rsidRPr="008D3A4C" w:rsidRDefault="0088687A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муниципальной программы </w:t>
      </w:r>
      <w:r w:rsidR="00CD08CA" w:rsidRPr="008D3A4C">
        <w:rPr>
          <w:rFonts w:ascii="Times New Roman" w:hAnsi="Times New Roman" w:cs="Times New Roman"/>
        </w:rPr>
        <w:t xml:space="preserve">«Развитие сферы культуры, молодежной политики, спорта и физической культуры в </w:t>
      </w:r>
      <w:proofErr w:type="spellStart"/>
      <w:r w:rsidR="00CD08CA" w:rsidRPr="008D3A4C">
        <w:rPr>
          <w:rFonts w:ascii="Times New Roman" w:hAnsi="Times New Roman" w:cs="Times New Roman"/>
        </w:rPr>
        <w:t>Сарсинском</w:t>
      </w:r>
      <w:proofErr w:type="spellEnd"/>
      <w:r w:rsidR="00CD08CA" w:rsidRPr="008D3A4C">
        <w:rPr>
          <w:rFonts w:ascii="Times New Roman" w:hAnsi="Times New Roman" w:cs="Times New Roman"/>
        </w:rPr>
        <w:t xml:space="preserve"> городском поселении </w:t>
      </w:r>
      <w:r w:rsidR="00CD08CA" w:rsidRPr="008D3A4C">
        <w:rPr>
          <w:rFonts w:ascii="Times New Roman" w:hAnsi="Times New Roman" w:cs="Times New Roman"/>
          <w:color w:val="000000" w:themeColor="text1"/>
        </w:rPr>
        <w:t>Октябрьского муниципального района Пермского края»</w:t>
      </w:r>
    </w:p>
    <w:p w:rsidR="0088687A" w:rsidRPr="008D3A4C" w:rsidRDefault="0088687A" w:rsidP="0088687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2693"/>
        <w:gridCol w:w="567"/>
        <w:gridCol w:w="850"/>
        <w:gridCol w:w="851"/>
        <w:gridCol w:w="850"/>
        <w:gridCol w:w="851"/>
        <w:gridCol w:w="850"/>
      </w:tblGrid>
      <w:tr w:rsidR="00BC1058" w:rsidRPr="008D3A4C" w:rsidTr="008D3A4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070B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8" w:rsidRPr="008D3A4C" w:rsidRDefault="00BC1058" w:rsidP="00B62C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    Администрация </w:t>
            </w:r>
            <w:proofErr w:type="spellStart"/>
            <w:r w:rsidRPr="008D3A4C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8D3A4C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BC1058" w:rsidRPr="008D3A4C" w:rsidTr="008D3A4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070B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8" w:rsidRPr="008D3A4C" w:rsidRDefault="00BC1058" w:rsidP="00C90B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    Администрация </w:t>
            </w:r>
            <w:proofErr w:type="spellStart"/>
            <w:r w:rsidRPr="008D3A4C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8D3A4C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BC1058" w:rsidRPr="008D3A4C" w:rsidTr="008D3A4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250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8" w:rsidRPr="008D3A4C" w:rsidRDefault="00BC1058" w:rsidP="002D7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    Подпрограмма 1 «Развитие культуры в </w:t>
            </w:r>
            <w:proofErr w:type="spellStart"/>
            <w:r w:rsidRPr="008D3A4C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8D3A4C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края».</w:t>
            </w:r>
          </w:p>
          <w:p w:rsidR="00BC1058" w:rsidRPr="008D3A4C" w:rsidRDefault="00BC1058" w:rsidP="002D7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    Подпрограмма 2 «Развитие молодежной политики в </w:t>
            </w:r>
            <w:proofErr w:type="spellStart"/>
            <w:r w:rsidRPr="008D3A4C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8D3A4C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края».</w:t>
            </w:r>
          </w:p>
          <w:p w:rsidR="00BC1058" w:rsidRPr="008D3A4C" w:rsidRDefault="00BC1058" w:rsidP="002D7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    Подпрограмма 3 «Развитие спорта и физической культуры в </w:t>
            </w:r>
            <w:proofErr w:type="spellStart"/>
            <w:r w:rsidRPr="008D3A4C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8D3A4C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края».</w:t>
            </w:r>
          </w:p>
        </w:tc>
      </w:tr>
      <w:tr w:rsidR="00BC1058" w:rsidRPr="008D3A4C" w:rsidTr="008D3A4C">
        <w:trPr>
          <w:trHeight w:val="50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250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8" w:rsidRPr="008D3A4C" w:rsidRDefault="00BC1058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283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C1058" w:rsidRPr="008D3A4C" w:rsidTr="008D3A4C">
        <w:trPr>
          <w:trHeight w:val="106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070B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8" w:rsidRPr="008D3A4C" w:rsidRDefault="00BC1058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</w:t>
            </w:r>
          </w:p>
          <w:p w:rsidR="00BC1058" w:rsidRPr="008D3A4C" w:rsidRDefault="00BC1058" w:rsidP="002D7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  <w:p w:rsidR="00BC1058" w:rsidRPr="008D3A4C" w:rsidRDefault="00BC1058" w:rsidP="002D7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23"/>
              <w:jc w:val="both"/>
              <w:rPr>
                <w:rStyle w:val="blk"/>
                <w:rFonts w:ascii="Times New Roman" w:hAnsi="Times New Roman" w:cs="Times New Roman"/>
              </w:rPr>
            </w:pPr>
            <w:r w:rsidRPr="008D3A4C">
              <w:rPr>
                <w:rStyle w:val="blk"/>
                <w:rFonts w:ascii="Times New Roman" w:hAnsi="Times New Roman" w:cs="Times New Roman"/>
              </w:rPr>
              <w:t>3.</w:t>
            </w:r>
            <w:r w:rsidR="008D3A4C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8D3A4C">
              <w:rPr>
                <w:rStyle w:val="blk"/>
                <w:rFonts w:ascii="Times New Roman" w:hAnsi="Times New Roman" w:cs="Times New Roman"/>
              </w:rPr>
              <w:t>Реализация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поселка.</w:t>
            </w:r>
          </w:p>
          <w:p w:rsidR="00BC1058" w:rsidRPr="008D3A4C" w:rsidRDefault="00BC1058" w:rsidP="002D7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физкультурно-оздоровительных и спортивных мероприятий.</w:t>
            </w:r>
          </w:p>
        </w:tc>
      </w:tr>
      <w:tr w:rsidR="008C25F9" w:rsidRPr="008D3A4C" w:rsidTr="008D3A4C">
        <w:trPr>
          <w:trHeight w:val="148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070B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9" w:rsidRPr="008D3A4C" w:rsidRDefault="008C25F9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Стимулирование самодеятельного художественного творчества населения и развитие культурно - досуговой деятельности.</w:t>
            </w:r>
          </w:p>
          <w:p w:rsidR="008C25F9" w:rsidRPr="008D3A4C" w:rsidRDefault="008C25F9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Развитие материальной базы и технического перевооружения учреждений сферы культуры.</w:t>
            </w:r>
          </w:p>
          <w:p w:rsidR="008C25F9" w:rsidRPr="008D3A4C" w:rsidRDefault="008C25F9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Информационное обеспечение и модернизация учреждений сферы культуры.</w:t>
            </w:r>
          </w:p>
          <w:p w:rsidR="008C25F9" w:rsidRPr="008D3A4C" w:rsidRDefault="008C25F9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Обеспечение свободного доступа граждан к информации, знаниям, культуре.</w:t>
            </w:r>
          </w:p>
          <w:p w:rsidR="008C25F9" w:rsidRPr="008D3A4C" w:rsidRDefault="008C25F9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5.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Вовлечение в культурно – досуговую и просветительскую деятельность максимально возможного числа жителей.</w:t>
            </w:r>
          </w:p>
          <w:p w:rsidR="008C25F9" w:rsidRPr="008D3A4C" w:rsidRDefault="008C25F9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6.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Содействие патриотическому, духовно – нравственному и культурному развитию населения.</w:t>
            </w:r>
          </w:p>
          <w:p w:rsidR="008C25F9" w:rsidRPr="008D3A4C" w:rsidRDefault="008C25F9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7.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  <w:p w:rsidR="008C25F9" w:rsidRPr="008D3A4C" w:rsidRDefault="008C25F9" w:rsidP="002D7FA9">
            <w:pPr>
              <w:autoSpaceDE w:val="0"/>
              <w:autoSpaceDN w:val="0"/>
              <w:adjustRightInd w:val="0"/>
              <w:spacing w:after="0" w:line="240" w:lineRule="exact"/>
              <w:ind w:firstLine="323"/>
              <w:contextualSpacing/>
              <w:jc w:val="both"/>
              <w:rPr>
                <w:rStyle w:val="blk"/>
                <w:rFonts w:ascii="Times New Roman" w:hAnsi="Times New Roman" w:cs="Times New Roman"/>
              </w:rPr>
            </w:pPr>
            <w:r w:rsidRPr="008D3A4C">
              <w:rPr>
                <w:rStyle w:val="blk"/>
                <w:rFonts w:ascii="Times New Roman" w:hAnsi="Times New Roman" w:cs="Times New Roman"/>
              </w:rPr>
              <w:t>8.</w:t>
            </w:r>
            <w:r w:rsidR="008D3A4C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8D3A4C">
              <w:rPr>
                <w:rStyle w:val="blk"/>
                <w:rFonts w:ascii="Times New Roman" w:hAnsi="Times New Roman" w:cs="Times New Roman"/>
              </w:rPr>
              <w:t xml:space="preserve">Предоставление возможности для каждого молодого человека получить навыки социальной деятельности и проявления общественной активности, </w:t>
            </w:r>
            <w:proofErr w:type="spellStart"/>
            <w:r w:rsidRPr="008D3A4C">
              <w:rPr>
                <w:rStyle w:val="blk"/>
                <w:rFonts w:ascii="Times New Roman" w:hAnsi="Times New Roman" w:cs="Times New Roman"/>
              </w:rPr>
              <w:t>самоактуализации</w:t>
            </w:r>
            <w:proofErr w:type="spellEnd"/>
            <w:r w:rsidRPr="008D3A4C">
              <w:rPr>
                <w:rStyle w:val="blk"/>
                <w:rFonts w:ascii="Times New Roman" w:hAnsi="Times New Roman" w:cs="Times New Roman"/>
              </w:rPr>
              <w:t xml:space="preserve"> и самоопределения. </w:t>
            </w:r>
          </w:p>
          <w:p w:rsidR="008C25F9" w:rsidRPr="008D3A4C" w:rsidRDefault="008C25F9" w:rsidP="002953CF">
            <w:pPr>
              <w:autoSpaceDE w:val="0"/>
              <w:autoSpaceDN w:val="0"/>
              <w:adjustRightInd w:val="0"/>
              <w:spacing w:after="0" w:line="240" w:lineRule="exact"/>
              <w:ind w:firstLine="323"/>
              <w:contextualSpacing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Style w:val="blk"/>
                <w:rFonts w:ascii="Times New Roman" w:hAnsi="Times New Roman" w:cs="Times New Roman"/>
              </w:rPr>
              <w:t>9.</w:t>
            </w:r>
            <w:r w:rsidR="008D3A4C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8D3A4C">
              <w:rPr>
                <w:rStyle w:val="blk"/>
                <w:rFonts w:ascii="Times New Roman" w:hAnsi="Times New Roman" w:cs="Times New Roman"/>
              </w:rPr>
              <w:t>Создание условий для роста общей информационной грамотности и социальной активности молодежи, развития ее талантов.</w:t>
            </w:r>
          </w:p>
          <w:p w:rsidR="008C25F9" w:rsidRPr="008D3A4C" w:rsidRDefault="008C25F9" w:rsidP="002953CF">
            <w:pPr>
              <w:autoSpaceDE w:val="0"/>
              <w:autoSpaceDN w:val="0"/>
              <w:adjustRightInd w:val="0"/>
              <w:spacing w:after="0" w:line="240" w:lineRule="exact"/>
              <w:ind w:firstLine="323"/>
              <w:contextualSpacing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10.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Создание системы мотивации граждан к ответственности за сохранение собственного здоровья и ведению здорового образа жизни посредством поддержки общественных инициатив и проведения массовых акций для населения.</w:t>
            </w:r>
          </w:p>
          <w:p w:rsidR="008C25F9" w:rsidRPr="008D3A4C" w:rsidRDefault="008C25F9" w:rsidP="002953CF">
            <w:pPr>
              <w:autoSpaceDE w:val="0"/>
              <w:autoSpaceDN w:val="0"/>
              <w:adjustRightInd w:val="0"/>
              <w:spacing w:after="0" w:line="240" w:lineRule="exact"/>
              <w:ind w:firstLine="323"/>
              <w:contextualSpacing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lastRenderedPageBreak/>
              <w:t>11.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Создание условий систематически заниматься физической культурой и спортом, получить доступ к развитой спортивной инфраструктуре.</w:t>
            </w:r>
          </w:p>
          <w:p w:rsidR="008C25F9" w:rsidRPr="008D3A4C" w:rsidRDefault="008C25F9" w:rsidP="002953CF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12.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Повышение интереса различных категорий жителей поселения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      </w:r>
          </w:p>
        </w:tc>
      </w:tr>
      <w:tr w:rsidR="008C25F9" w:rsidRPr="008D3A4C" w:rsidTr="008D3A4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070B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9" w:rsidRPr="008D3A4C" w:rsidRDefault="008C25F9" w:rsidP="002953CF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Обеспечение доступности учреждений культуры благ для всех категорий населения путем равномерного развития социально – культурной инфраструктуры.</w:t>
            </w:r>
          </w:p>
          <w:p w:rsidR="008C25F9" w:rsidRPr="008D3A4C" w:rsidRDefault="008C25F9" w:rsidP="002953CF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Развитие народного самодеятельного творчества, увеличение количества коллективов, повышение роли культуры в воспитании, просвещении и в обеспечении досуга жителей.</w:t>
            </w:r>
          </w:p>
          <w:p w:rsidR="008C25F9" w:rsidRPr="008D3A4C" w:rsidRDefault="008C25F9" w:rsidP="002953CF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Повышение художественного и профессионального уровня самодеятельных артистов, разнообразия культурной среды городского поселения.</w:t>
            </w:r>
          </w:p>
          <w:p w:rsidR="008C25F9" w:rsidRPr="008D3A4C" w:rsidRDefault="008C25F9" w:rsidP="002953CF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Количество проведенных мероприятий для детей и молодежи.</w:t>
            </w:r>
          </w:p>
          <w:p w:rsidR="008C25F9" w:rsidRPr="008D3A4C" w:rsidRDefault="008C25F9" w:rsidP="002953CF">
            <w:pPr>
              <w:autoSpaceDE w:val="0"/>
              <w:autoSpaceDN w:val="0"/>
              <w:adjustRightInd w:val="0"/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5.</w:t>
            </w:r>
            <w:r w:rsidR="008D3A4C"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Проведение на территории поселения официальных физкультурно-оздоровительных мероприятий.</w:t>
            </w:r>
          </w:p>
        </w:tc>
      </w:tr>
      <w:tr w:rsidR="008C25F9" w:rsidRPr="008D3A4C" w:rsidTr="008D3A4C">
        <w:trPr>
          <w:trHeight w:val="50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070B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F9" w:rsidRPr="008D3A4C" w:rsidRDefault="008C25F9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    2015-2019 годы</w:t>
            </w:r>
          </w:p>
        </w:tc>
      </w:tr>
      <w:tr w:rsidR="00BC1058" w:rsidRPr="008D3A4C" w:rsidTr="00D44F5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070B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A4C">
              <w:rPr>
                <w:rFonts w:ascii="Times New Roman" w:hAnsi="Times New Roman" w:cs="Times New Roman"/>
              </w:rPr>
              <w:t>п</w:t>
            </w:r>
            <w:proofErr w:type="gramEnd"/>
            <w:r w:rsidRPr="008D3A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058" w:rsidRPr="008D3A4C" w:rsidRDefault="00BC1058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8" w:rsidRPr="008D3A4C" w:rsidRDefault="00BC1058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8C25F9" w:rsidRPr="008D3A4C" w:rsidTr="00D44F5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063E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25F9" w:rsidRPr="008D3A4C" w:rsidRDefault="008C25F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9" w:rsidRPr="008D3A4C" w:rsidRDefault="008C25F9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C25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2019г.</w:t>
            </w:r>
          </w:p>
        </w:tc>
      </w:tr>
      <w:tr w:rsidR="008C25F9" w:rsidRPr="008D3A4C" w:rsidTr="00D44F5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522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9" w:rsidRPr="008D3A4C" w:rsidRDefault="008C25F9" w:rsidP="00776FF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316</w:t>
            </w:r>
          </w:p>
        </w:tc>
      </w:tr>
      <w:tr w:rsidR="008C25F9" w:rsidRPr="008D3A4C" w:rsidTr="00D44F52">
        <w:trPr>
          <w:trHeight w:val="42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522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F80D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Проведение текущих и капитальных ремонтов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9" w:rsidRPr="008D3A4C" w:rsidRDefault="008C25F9" w:rsidP="00776FF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25F9" w:rsidRPr="008D3A4C" w:rsidTr="00D44F5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522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9" w:rsidRPr="008D3A4C" w:rsidRDefault="008C25F9" w:rsidP="00776FF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51A6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C25F9" w:rsidRPr="008D3A4C" w:rsidTr="00D44F52">
        <w:trPr>
          <w:trHeight w:val="79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522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4</w:t>
            </w:r>
            <w:r w:rsidRPr="008D3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Количество проведенных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9" w:rsidRPr="008D3A4C" w:rsidRDefault="008C25F9" w:rsidP="00776FF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</w:tr>
      <w:tr w:rsidR="008C25F9" w:rsidRPr="008D3A4C" w:rsidTr="00D44F52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522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5</w:t>
            </w:r>
            <w:r w:rsidRPr="008D3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Количество проведенных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8D3A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F9" w:rsidRPr="008D3A4C" w:rsidRDefault="008C25F9" w:rsidP="00776FF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5F9" w:rsidRPr="008D3A4C" w:rsidRDefault="008C25F9" w:rsidP="002D7F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</w:t>
            </w:r>
          </w:p>
        </w:tc>
      </w:tr>
    </w:tbl>
    <w:p w:rsidR="00A003BB" w:rsidRPr="008D3A4C" w:rsidRDefault="00A003BB" w:rsidP="00A00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992"/>
        <w:gridCol w:w="993"/>
        <w:gridCol w:w="992"/>
        <w:gridCol w:w="992"/>
        <w:gridCol w:w="992"/>
        <w:gridCol w:w="1134"/>
      </w:tblGrid>
      <w:tr w:rsidR="008C25F9" w:rsidRPr="008D3A4C" w:rsidTr="00776FF4">
        <w:trPr>
          <w:trHeight w:val="441"/>
        </w:trPr>
        <w:tc>
          <w:tcPr>
            <w:tcW w:w="1668" w:type="dxa"/>
            <w:vMerge w:val="restart"/>
            <w:vAlign w:val="center"/>
          </w:tcPr>
          <w:p w:rsidR="008C25F9" w:rsidRPr="008D3A4C" w:rsidRDefault="008C25F9" w:rsidP="00D44F5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r w:rsidRPr="008D3A4C">
              <w:rPr>
                <w:rFonts w:ascii="Times New Roman" w:hAnsi="Times New Roman" w:cs="Times New Roman"/>
              </w:rPr>
              <w:t xml:space="preserve">Объемы и источники </w:t>
            </w:r>
            <w:proofErr w:type="spellStart"/>
            <w:proofErr w:type="gramStart"/>
            <w:r w:rsidRPr="008D3A4C">
              <w:rPr>
                <w:rFonts w:ascii="Times New Roman" w:hAnsi="Times New Roman" w:cs="Times New Roman"/>
              </w:rPr>
              <w:t>финанси</w:t>
            </w:r>
            <w:r w:rsidR="00D44F52">
              <w:rPr>
                <w:rFonts w:ascii="Times New Roman" w:hAnsi="Times New Roman" w:cs="Times New Roman"/>
              </w:rPr>
              <w:t>-</w:t>
            </w:r>
            <w:r w:rsidRPr="008D3A4C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8D3A4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551" w:type="dxa"/>
            <w:vMerge w:val="restart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8D3A4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8D3A4C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C25F9" w:rsidRPr="008D3A4C" w:rsidTr="008C25F9">
        <w:trPr>
          <w:trHeight w:val="353"/>
        </w:trPr>
        <w:tc>
          <w:tcPr>
            <w:tcW w:w="1668" w:type="dxa"/>
            <w:vMerge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3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8C25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34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Итого</w:t>
            </w:r>
          </w:p>
        </w:tc>
      </w:tr>
      <w:tr w:rsidR="008C25F9" w:rsidRPr="008D3A4C" w:rsidTr="00776FF4">
        <w:trPr>
          <w:trHeight w:val="519"/>
        </w:trPr>
        <w:tc>
          <w:tcPr>
            <w:tcW w:w="1668" w:type="dxa"/>
            <w:vMerge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4466,8</w:t>
            </w:r>
          </w:p>
        </w:tc>
        <w:tc>
          <w:tcPr>
            <w:tcW w:w="993" w:type="dxa"/>
            <w:vAlign w:val="center"/>
          </w:tcPr>
          <w:p w:rsidR="008C25F9" w:rsidRPr="008D3A4C" w:rsidRDefault="008C25F9" w:rsidP="00A003BB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4171,6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8C25F9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4032,9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D73403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4032,9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776FF4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4032,9</w:t>
            </w:r>
          </w:p>
        </w:tc>
        <w:tc>
          <w:tcPr>
            <w:tcW w:w="1134" w:type="dxa"/>
            <w:vAlign w:val="center"/>
          </w:tcPr>
          <w:p w:rsidR="008C25F9" w:rsidRPr="008D3A4C" w:rsidRDefault="008C25F9" w:rsidP="00E36F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20737,1</w:t>
            </w:r>
          </w:p>
        </w:tc>
      </w:tr>
      <w:tr w:rsidR="008C25F9" w:rsidRPr="008D3A4C" w:rsidTr="00D44F52">
        <w:trPr>
          <w:trHeight w:val="525"/>
        </w:trPr>
        <w:tc>
          <w:tcPr>
            <w:tcW w:w="1668" w:type="dxa"/>
            <w:vMerge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D3A4C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8D3A4C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4466,8</w:t>
            </w:r>
          </w:p>
        </w:tc>
        <w:tc>
          <w:tcPr>
            <w:tcW w:w="993" w:type="dxa"/>
            <w:vAlign w:val="center"/>
          </w:tcPr>
          <w:p w:rsidR="008C25F9" w:rsidRPr="008D3A4C" w:rsidRDefault="008C25F9" w:rsidP="00A003BB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4171,6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8C25F9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4032,9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D73403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4032,9</w:t>
            </w:r>
          </w:p>
        </w:tc>
        <w:tc>
          <w:tcPr>
            <w:tcW w:w="992" w:type="dxa"/>
            <w:vAlign w:val="center"/>
          </w:tcPr>
          <w:p w:rsidR="008C25F9" w:rsidRPr="008D3A4C" w:rsidRDefault="008C25F9" w:rsidP="00776FF4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4032,9</w:t>
            </w:r>
          </w:p>
        </w:tc>
        <w:tc>
          <w:tcPr>
            <w:tcW w:w="1134" w:type="dxa"/>
            <w:vAlign w:val="center"/>
          </w:tcPr>
          <w:p w:rsidR="008C25F9" w:rsidRPr="008D3A4C" w:rsidRDefault="008C25F9" w:rsidP="00631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20737,1</w:t>
            </w:r>
          </w:p>
        </w:tc>
      </w:tr>
    </w:tbl>
    <w:p w:rsidR="00A003BB" w:rsidRPr="008D3A4C" w:rsidRDefault="00A003BB" w:rsidP="00A003B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9544E6" w:rsidRPr="008D3A4C" w:rsidRDefault="009544E6" w:rsidP="009544E6">
      <w:pPr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 w:rsidRPr="008D3A4C">
        <w:rPr>
          <w:rFonts w:ascii="Times New Roman" w:hAnsi="Times New Roman" w:cs="Times New Roman"/>
          <w:lang w:val="en-US"/>
        </w:rPr>
        <w:t>I</w:t>
      </w:r>
      <w:r w:rsidRPr="008D3A4C">
        <w:rPr>
          <w:rFonts w:ascii="Times New Roman" w:hAnsi="Times New Roman" w:cs="Times New Roman"/>
        </w:rPr>
        <w:t>.</w:t>
      </w:r>
      <w:r w:rsidR="00B65156" w:rsidRPr="008D3A4C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 xml:space="preserve">Общая характеристика текущего состояния соответствующей сферы социально-экономического </w:t>
      </w:r>
      <w:r w:rsidR="006E6653" w:rsidRPr="008D3A4C">
        <w:rPr>
          <w:rFonts w:ascii="Times New Roman" w:hAnsi="Times New Roman" w:cs="Times New Roman"/>
        </w:rPr>
        <w:t>развития</w:t>
      </w:r>
      <w:r w:rsidR="00FE2A86" w:rsidRPr="008D3A4C">
        <w:rPr>
          <w:rFonts w:ascii="Times New Roman" w:hAnsi="Times New Roman" w:cs="Times New Roman"/>
        </w:rPr>
        <w:t>.</w:t>
      </w:r>
      <w:proofErr w:type="gramEnd"/>
      <w:r w:rsidR="00FE2A86" w:rsidRPr="008D3A4C">
        <w:rPr>
          <w:rFonts w:ascii="Times New Roman" w:hAnsi="Times New Roman" w:cs="Times New Roman"/>
        </w:rPr>
        <w:t xml:space="preserve"> анализ социальных и прочих рисков реализации </w:t>
      </w:r>
      <w:r w:rsidR="006E6653" w:rsidRPr="008D3A4C">
        <w:rPr>
          <w:rFonts w:ascii="Times New Roman" w:hAnsi="Times New Roman" w:cs="Times New Roman"/>
        </w:rPr>
        <w:t>Про</w:t>
      </w:r>
      <w:r w:rsidRPr="008D3A4C">
        <w:rPr>
          <w:rFonts w:ascii="Times New Roman" w:hAnsi="Times New Roman" w:cs="Times New Roman"/>
        </w:rPr>
        <w:t>граммы.</w:t>
      </w:r>
    </w:p>
    <w:p w:rsidR="009544E6" w:rsidRPr="008D3A4C" w:rsidRDefault="009544E6" w:rsidP="009544E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6653" w:rsidRPr="008D3A4C" w:rsidRDefault="009544E6" w:rsidP="006E665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b/>
        </w:rPr>
        <w:t xml:space="preserve">     </w:t>
      </w:r>
      <w:r w:rsidR="006E6653" w:rsidRPr="008D3A4C">
        <w:rPr>
          <w:rFonts w:ascii="Times New Roman" w:hAnsi="Times New Roman" w:cs="Times New Roman"/>
        </w:rPr>
        <w:t xml:space="preserve">Сфера культуры рассматривается не только как один из ключевых институтов общественного сознания, но и как духовно-нравственный потенциал народов России, как основа ее целостности, единства, устойчивости и динамичного развития во всех сферах общественного бытия. Важной задачей социокультурной работы в современных условиях является защита прав человека на доступ к культурным ценностям, на участие в культурной жизни и удовлетворение его запросов в сфере досуга. </w:t>
      </w:r>
    </w:p>
    <w:p w:rsidR="006E6653" w:rsidRPr="008D3A4C" w:rsidRDefault="006E6653" w:rsidP="006E665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В </w:t>
      </w:r>
      <w:proofErr w:type="spellStart"/>
      <w:r w:rsidRPr="008D3A4C">
        <w:rPr>
          <w:rFonts w:ascii="Times New Roman" w:hAnsi="Times New Roman" w:cs="Times New Roman"/>
        </w:rPr>
        <w:t>Сарсинском</w:t>
      </w:r>
      <w:proofErr w:type="spellEnd"/>
      <w:r w:rsidRPr="008D3A4C">
        <w:rPr>
          <w:rFonts w:ascii="Times New Roman" w:hAnsi="Times New Roman" w:cs="Times New Roman"/>
        </w:rPr>
        <w:t xml:space="preserve">  городском поселении Октябрьского муниципального района Пермского края 1 библиотека, 1 дом культуры. Состояние обеспеченности населения </w:t>
      </w:r>
      <w:proofErr w:type="spellStart"/>
      <w:r w:rsidRPr="008D3A4C">
        <w:rPr>
          <w:rFonts w:ascii="Times New Roman" w:hAnsi="Times New Roman" w:cs="Times New Roman"/>
        </w:rPr>
        <w:t>Сарсинского</w:t>
      </w:r>
      <w:proofErr w:type="spellEnd"/>
      <w:r w:rsidRPr="008D3A4C">
        <w:rPr>
          <w:rFonts w:ascii="Times New Roman" w:hAnsi="Times New Roman" w:cs="Times New Roman"/>
        </w:rPr>
        <w:t xml:space="preserve"> городского поселения услугами учреждений культуры и искусства в настоящее время характеризуется следующими факторами: с недостаточным финансированием и обветшанием материально-технической базы,  остро стоит проблема </w:t>
      </w:r>
      <w:r w:rsidRPr="008D3A4C">
        <w:rPr>
          <w:rFonts w:ascii="Times New Roman" w:hAnsi="Times New Roman" w:cs="Times New Roman"/>
        </w:rPr>
        <w:lastRenderedPageBreak/>
        <w:t>модернизации, оснащения непроизводственным оборудованием, требуется современная компьютерная и орг. техника, музыкальные инструменты, звукоусиливающая аппаратура ориентированное на современные потребности населения. Без поэтапного разрешения данных проблем невозможно социально ориентированное, динамичное и социально значимое сохранение и развитие культуры населения.</w:t>
      </w:r>
    </w:p>
    <w:p w:rsidR="00CE09F3" w:rsidRPr="008D3A4C" w:rsidRDefault="006E6653" w:rsidP="009640F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/>
        </w:rPr>
      </w:pPr>
      <w:r w:rsidRPr="008D3A4C">
        <w:rPr>
          <w:rFonts w:ascii="Times New Roman" w:hAnsi="Times New Roman" w:cs="Times New Roman"/>
        </w:rPr>
        <w:t xml:space="preserve">    </w:t>
      </w:r>
      <w:r w:rsidR="002740FB">
        <w:rPr>
          <w:rFonts w:ascii="Times New Roman" w:hAnsi="Times New Roman" w:cs="Times New Roman"/>
        </w:rPr>
        <w:t xml:space="preserve">  </w:t>
      </w:r>
      <w:r w:rsidRPr="008D3A4C">
        <w:rPr>
          <w:rFonts w:ascii="Times New Roman" w:hAnsi="Times New Roman" w:cs="Times New Roman"/>
        </w:rPr>
        <w:t>Так, муниципальным бюджетным учреждением культуры «</w:t>
      </w:r>
      <w:proofErr w:type="spellStart"/>
      <w:r w:rsidRPr="008D3A4C">
        <w:rPr>
          <w:rFonts w:ascii="Times New Roman" w:hAnsi="Times New Roman" w:cs="Times New Roman"/>
        </w:rPr>
        <w:t>Сарсинский</w:t>
      </w:r>
      <w:proofErr w:type="spellEnd"/>
      <w:r w:rsidRPr="008D3A4C">
        <w:rPr>
          <w:rFonts w:ascii="Times New Roman" w:hAnsi="Times New Roman" w:cs="Times New Roman"/>
        </w:rPr>
        <w:t xml:space="preserve"> Дом культуры» в 201</w:t>
      </w:r>
      <w:r w:rsidR="00F80E53" w:rsidRPr="008D3A4C">
        <w:rPr>
          <w:rFonts w:ascii="Times New Roman" w:hAnsi="Times New Roman" w:cs="Times New Roman"/>
        </w:rPr>
        <w:t>5</w:t>
      </w:r>
      <w:r w:rsidRPr="008D3A4C">
        <w:rPr>
          <w:rFonts w:ascii="Times New Roman" w:hAnsi="Times New Roman" w:cs="Times New Roman"/>
        </w:rPr>
        <w:t xml:space="preserve"> году проведено</w:t>
      </w:r>
      <w:r w:rsidR="004F20C6" w:rsidRPr="008D3A4C">
        <w:rPr>
          <w:rFonts w:ascii="Times New Roman" w:hAnsi="Times New Roman" w:cs="Times New Roman"/>
        </w:rPr>
        <w:t xml:space="preserve"> 3</w:t>
      </w:r>
      <w:r w:rsidR="00D73403" w:rsidRPr="008D3A4C">
        <w:rPr>
          <w:rFonts w:ascii="Times New Roman" w:hAnsi="Times New Roman" w:cs="Times New Roman"/>
        </w:rPr>
        <w:t>16</w:t>
      </w:r>
      <w:r w:rsidRPr="008D3A4C">
        <w:rPr>
          <w:rFonts w:ascii="Times New Roman" w:hAnsi="Times New Roman" w:cs="Times New Roman"/>
        </w:rPr>
        <w:t xml:space="preserve"> мероприятий, </w:t>
      </w:r>
      <w:r w:rsidR="00E36F54" w:rsidRPr="008D3A4C">
        <w:rPr>
          <w:rFonts w:ascii="Times New Roman" w:hAnsi="Times New Roman" w:cs="Times New Roman"/>
        </w:rPr>
        <w:t>в 2016 году проведено 316 мероприятий</w:t>
      </w:r>
      <w:r w:rsidRPr="008D3A4C">
        <w:rPr>
          <w:rFonts w:ascii="Times New Roman" w:hAnsi="Times New Roman" w:cs="Times New Roman"/>
        </w:rPr>
        <w:t>.</w:t>
      </w: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b/>
        </w:rPr>
        <w:t xml:space="preserve">    </w:t>
      </w:r>
      <w:r w:rsidR="006E6653" w:rsidRPr="008D3A4C">
        <w:rPr>
          <w:rFonts w:ascii="Times New Roman" w:hAnsi="Times New Roman" w:cs="Times New Roman"/>
          <w:b/>
        </w:rPr>
        <w:t xml:space="preserve"> </w:t>
      </w:r>
      <w:r w:rsidR="002740FB">
        <w:rPr>
          <w:rFonts w:ascii="Times New Roman" w:hAnsi="Times New Roman" w:cs="Times New Roman"/>
          <w:b/>
        </w:rPr>
        <w:t xml:space="preserve"> </w:t>
      </w:r>
      <w:r w:rsidRPr="008D3A4C">
        <w:rPr>
          <w:rFonts w:ascii="Times New Roman" w:hAnsi="Times New Roman" w:cs="Times New Roman"/>
        </w:rPr>
        <w:t>Для дальнейшего развития отрасли культуры предполагается создать для населения благоприятные условия для реализации творческого потенциала. Для обмена знаниями и умениями в этой сфере, а также максимально развивать культурно-досуговую деятельность учреждений сферы культуры.</w:t>
      </w: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</w:t>
      </w:r>
      <w:r w:rsidR="002740FB">
        <w:rPr>
          <w:rFonts w:ascii="Times New Roman" w:hAnsi="Times New Roman" w:cs="Times New Roman"/>
        </w:rPr>
        <w:t xml:space="preserve">  </w:t>
      </w:r>
      <w:r w:rsidRPr="008D3A4C">
        <w:rPr>
          <w:rFonts w:ascii="Times New Roman" w:hAnsi="Times New Roman" w:cs="Times New Roman"/>
        </w:rPr>
        <w:t>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</w:t>
      </w:r>
    </w:p>
    <w:p w:rsidR="00CE09F3" w:rsidRPr="008D3A4C" w:rsidRDefault="00CE09F3" w:rsidP="009640F2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</w:t>
      </w:r>
      <w:r w:rsidR="002740FB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 xml:space="preserve">В условиях быстрого развития науки, техники, сохранение конкурентоспособности культуры в большой мере зависит от комплектования  учреждений сферы культуры современной аппаратурой и техникой.      </w:t>
      </w: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</w:t>
      </w:r>
      <w:r w:rsidR="00F80E53" w:rsidRPr="008D3A4C">
        <w:rPr>
          <w:rFonts w:ascii="Times New Roman" w:hAnsi="Times New Roman" w:cs="Times New Roman"/>
        </w:rPr>
        <w:t xml:space="preserve"> </w:t>
      </w:r>
      <w:r w:rsidR="002740FB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Использование программно-целевого метода при решении этих вопросов поможет сконцентрировать и оптимально использовать имеющиеся финансовые ресурсы.</w:t>
      </w: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CE09F3" w:rsidRPr="008D3A4C" w:rsidRDefault="00FE2A86" w:rsidP="00CE09F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lang w:val="en-US"/>
        </w:rPr>
        <w:t>II</w:t>
      </w:r>
      <w:r w:rsidRPr="008D3A4C">
        <w:rPr>
          <w:rFonts w:ascii="Times New Roman" w:hAnsi="Times New Roman" w:cs="Times New Roman"/>
        </w:rPr>
        <w:t>. О</w:t>
      </w:r>
      <w:r w:rsidR="00CE09F3" w:rsidRPr="008D3A4C">
        <w:rPr>
          <w:rFonts w:ascii="Times New Roman" w:hAnsi="Times New Roman" w:cs="Times New Roman"/>
        </w:rPr>
        <w:t>сновные цели и задачи программных мероприятий в области культуры.</w:t>
      </w: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b/>
        </w:rPr>
        <w:t xml:space="preserve">     </w:t>
      </w:r>
      <w:r w:rsidR="002740FB">
        <w:rPr>
          <w:rFonts w:ascii="Times New Roman" w:hAnsi="Times New Roman" w:cs="Times New Roman"/>
          <w:b/>
        </w:rPr>
        <w:t xml:space="preserve"> </w:t>
      </w:r>
      <w:r w:rsidRPr="008D3A4C">
        <w:rPr>
          <w:rFonts w:ascii="Times New Roman" w:hAnsi="Times New Roman" w:cs="Times New Roman"/>
        </w:rPr>
        <w:t>Программа направлена на сохранение и дальнейшее развитие сети учреждений культуры городского поселения, на реализацию их богатого творческого потенциала. Что должно вовлечь в культурный процесс самые разные слои и группы населения.</w:t>
      </w: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</w:t>
      </w:r>
      <w:r w:rsidR="002740FB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Главным средством духовно-нравственного развития личности является освоение духовно-нравственных ценностей. Ведение в культурную традицию проходит через воспроизведение годового цикла праздников. Культурой пронизаны все сферы нашего коллективного сознания, подсознания, памяти, социальной деятельности. Она абстрактно существует в привычках группы, морали, традициях, ценностях и идеях.</w:t>
      </w:r>
    </w:p>
    <w:p w:rsidR="00070B90" w:rsidRPr="008D3A4C" w:rsidRDefault="00CE09F3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Исходя из этого, цел</w:t>
      </w:r>
      <w:r w:rsidR="004E62B1" w:rsidRPr="008D3A4C">
        <w:rPr>
          <w:rFonts w:ascii="Times New Roman" w:hAnsi="Times New Roman" w:cs="Times New Roman"/>
        </w:rPr>
        <w:t xml:space="preserve">ями </w:t>
      </w:r>
      <w:r w:rsidRPr="008D3A4C">
        <w:rPr>
          <w:rFonts w:ascii="Times New Roman" w:hAnsi="Times New Roman" w:cs="Times New Roman"/>
        </w:rPr>
        <w:t>Программы в области культуры явля</w:t>
      </w:r>
      <w:r w:rsidR="004E62B1" w:rsidRPr="008D3A4C">
        <w:rPr>
          <w:rFonts w:ascii="Times New Roman" w:hAnsi="Times New Roman" w:cs="Times New Roman"/>
        </w:rPr>
        <w:t>ю</w:t>
      </w:r>
      <w:r w:rsidR="00070B90" w:rsidRPr="008D3A4C">
        <w:rPr>
          <w:rFonts w:ascii="Times New Roman" w:hAnsi="Times New Roman" w:cs="Times New Roman"/>
        </w:rPr>
        <w:t>тся:</w:t>
      </w:r>
    </w:p>
    <w:p w:rsidR="004E62B1" w:rsidRPr="008D3A4C" w:rsidRDefault="004E62B1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1.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</w:t>
      </w:r>
    </w:p>
    <w:p w:rsidR="004E62B1" w:rsidRPr="008D3A4C" w:rsidRDefault="004E62B1" w:rsidP="00070B90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2.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</w:r>
    </w:p>
    <w:p w:rsidR="004E62B1" w:rsidRPr="008D3A4C" w:rsidRDefault="004E62B1" w:rsidP="00070B90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Style w:val="blk"/>
          <w:rFonts w:ascii="Times New Roman" w:hAnsi="Times New Roman" w:cs="Times New Roman"/>
        </w:rPr>
      </w:pPr>
      <w:r w:rsidRPr="008D3A4C">
        <w:rPr>
          <w:rStyle w:val="blk"/>
          <w:rFonts w:ascii="Times New Roman" w:hAnsi="Times New Roman" w:cs="Times New Roman"/>
        </w:rPr>
        <w:t>3.</w:t>
      </w:r>
      <w:r w:rsidR="00D44F52">
        <w:rPr>
          <w:rStyle w:val="blk"/>
          <w:rFonts w:ascii="Times New Roman" w:hAnsi="Times New Roman" w:cs="Times New Roman"/>
        </w:rPr>
        <w:t xml:space="preserve"> </w:t>
      </w:r>
      <w:r w:rsidRPr="008D3A4C">
        <w:rPr>
          <w:rStyle w:val="blk"/>
          <w:rFonts w:ascii="Times New Roman" w:hAnsi="Times New Roman" w:cs="Times New Roman"/>
        </w:rPr>
        <w:t>Реализация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поселка.</w:t>
      </w:r>
    </w:p>
    <w:p w:rsidR="007F7BFA" w:rsidRPr="008D3A4C" w:rsidRDefault="004E62B1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4.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Обеспечение условий для развития на территории поселения физической культуры и массового спорта, организация проведения физкультурно-оздоровительных и спортивных мероприятий.</w:t>
      </w:r>
      <w:r w:rsidR="00CE09F3" w:rsidRPr="008D3A4C">
        <w:rPr>
          <w:rFonts w:ascii="Times New Roman" w:hAnsi="Times New Roman" w:cs="Times New Roman"/>
        </w:rPr>
        <w:t xml:space="preserve">    </w:t>
      </w:r>
    </w:p>
    <w:p w:rsidR="00CE09F3" w:rsidRPr="008D3A4C" w:rsidRDefault="00CE09F3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Приоритетными задачами являются:</w:t>
      </w:r>
    </w:p>
    <w:p w:rsidR="007F7BFA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1.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Стимулирование самодеятельного художественного творчества населения и развитие культурно - досуговой деятельности.</w:t>
      </w:r>
    </w:p>
    <w:p w:rsidR="007F7BFA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2.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Развитие материальной базы и технического перевооружения учреждений сферы культуры.</w:t>
      </w:r>
    </w:p>
    <w:p w:rsidR="007F7BFA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3.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Информационное обеспечение и модернизация учреждений сферы культуры.</w:t>
      </w:r>
    </w:p>
    <w:p w:rsidR="007F7BFA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4.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Обеспечение свободного доступа граждан к информации, знаниям, культуре.</w:t>
      </w:r>
    </w:p>
    <w:p w:rsidR="007F7BFA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5.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Вовлечение в культурно – досуговую и просветительскую деятельность максимально возможного числа жителей.</w:t>
      </w:r>
    </w:p>
    <w:p w:rsidR="007F7BFA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6.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Содействие патриотическому, духовно – нравственному и культурному развитию населения.</w:t>
      </w:r>
    </w:p>
    <w:p w:rsidR="007F7BFA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7.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Профилактика правонарушений, предотвращение негативных проявлений, предупреждение экстремистских настроений среди жителей поселения.</w:t>
      </w:r>
    </w:p>
    <w:p w:rsidR="007F7BFA" w:rsidRPr="008D3A4C" w:rsidRDefault="007F7BFA" w:rsidP="00070B90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Style w:val="blk"/>
          <w:rFonts w:ascii="Times New Roman" w:hAnsi="Times New Roman" w:cs="Times New Roman"/>
        </w:rPr>
      </w:pPr>
      <w:r w:rsidRPr="008D3A4C">
        <w:rPr>
          <w:rStyle w:val="blk"/>
          <w:rFonts w:ascii="Times New Roman" w:hAnsi="Times New Roman" w:cs="Times New Roman"/>
        </w:rPr>
        <w:t>8.</w:t>
      </w:r>
      <w:r w:rsidR="00D44F52">
        <w:rPr>
          <w:rStyle w:val="blk"/>
          <w:rFonts w:ascii="Times New Roman" w:hAnsi="Times New Roman" w:cs="Times New Roman"/>
        </w:rPr>
        <w:t xml:space="preserve"> </w:t>
      </w:r>
      <w:r w:rsidRPr="008D3A4C">
        <w:rPr>
          <w:rStyle w:val="blk"/>
          <w:rFonts w:ascii="Times New Roman" w:hAnsi="Times New Roman" w:cs="Times New Roman"/>
        </w:rPr>
        <w:t xml:space="preserve">Предоставление возможности для каждого молодого человека получить навыки социальной деятельности и проявления общественной активности, </w:t>
      </w:r>
      <w:proofErr w:type="spellStart"/>
      <w:r w:rsidRPr="008D3A4C">
        <w:rPr>
          <w:rStyle w:val="blk"/>
          <w:rFonts w:ascii="Times New Roman" w:hAnsi="Times New Roman" w:cs="Times New Roman"/>
        </w:rPr>
        <w:t>самоактуализации</w:t>
      </w:r>
      <w:proofErr w:type="spellEnd"/>
      <w:r w:rsidRPr="008D3A4C">
        <w:rPr>
          <w:rStyle w:val="blk"/>
          <w:rFonts w:ascii="Times New Roman" w:hAnsi="Times New Roman" w:cs="Times New Roman"/>
        </w:rPr>
        <w:t xml:space="preserve"> и самоопределения. </w:t>
      </w:r>
    </w:p>
    <w:p w:rsidR="007F7BFA" w:rsidRPr="008D3A4C" w:rsidRDefault="007F7BFA" w:rsidP="00070B90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8D3A4C">
        <w:rPr>
          <w:rStyle w:val="blk"/>
          <w:rFonts w:ascii="Times New Roman" w:hAnsi="Times New Roman" w:cs="Times New Roman"/>
        </w:rPr>
        <w:t>9.</w:t>
      </w:r>
      <w:r w:rsidR="00D44F52">
        <w:rPr>
          <w:rStyle w:val="blk"/>
          <w:rFonts w:ascii="Times New Roman" w:hAnsi="Times New Roman" w:cs="Times New Roman"/>
        </w:rPr>
        <w:t xml:space="preserve"> </w:t>
      </w:r>
      <w:r w:rsidRPr="008D3A4C">
        <w:rPr>
          <w:rStyle w:val="blk"/>
          <w:rFonts w:ascii="Times New Roman" w:hAnsi="Times New Roman" w:cs="Times New Roman"/>
        </w:rPr>
        <w:t>Создание условий для роста общей информационной грамотности и социальной активности молодежи, развития ее талантов.</w:t>
      </w:r>
    </w:p>
    <w:p w:rsidR="007F7BFA" w:rsidRPr="008D3A4C" w:rsidRDefault="007F7BFA" w:rsidP="00070B90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10.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Создание системы мотивации граждан к ответственности за сохранение собственного здоровья и ведению здорового образа жизни посредством поддержки общественных инициатив и проведения массовых акций для населения.</w:t>
      </w:r>
    </w:p>
    <w:p w:rsidR="007F7BFA" w:rsidRPr="008D3A4C" w:rsidRDefault="007F7BFA" w:rsidP="00070B90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11.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Создание условий систематически заниматься физической культурой и спортом, получить доступ к развитой спортивной инфраструктуре.</w:t>
      </w:r>
    </w:p>
    <w:p w:rsidR="00CE09F3" w:rsidRPr="008D3A4C" w:rsidRDefault="007F7BFA" w:rsidP="00070B90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12.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Повышение интереса различных категорий жителей поселения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</w:r>
    </w:p>
    <w:p w:rsidR="00D44F52" w:rsidRPr="008D3A4C" w:rsidRDefault="00D44F52" w:rsidP="007F7BFA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B4193D" w:rsidRDefault="00B4193D" w:rsidP="00CE09F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B4193D" w:rsidRDefault="00B4193D" w:rsidP="00CE09F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B4193D" w:rsidRDefault="00B4193D" w:rsidP="00CE09F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CE09F3" w:rsidRPr="008D3A4C" w:rsidRDefault="00CE09F3" w:rsidP="00CE09F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lang w:val="en-US"/>
        </w:rPr>
        <w:lastRenderedPageBreak/>
        <w:t>III</w:t>
      </w:r>
      <w:r w:rsidRPr="008D3A4C">
        <w:rPr>
          <w:rFonts w:ascii="Times New Roman" w:hAnsi="Times New Roman" w:cs="Times New Roman"/>
        </w:rPr>
        <w:t xml:space="preserve">. </w:t>
      </w:r>
      <w:r w:rsidR="009640F2" w:rsidRPr="008D3A4C">
        <w:rPr>
          <w:rFonts w:ascii="Times New Roman" w:hAnsi="Times New Roman" w:cs="Times New Roman"/>
        </w:rPr>
        <w:t>Прогноз конечных</w:t>
      </w:r>
      <w:r w:rsidRPr="008D3A4C">
        <w:rPr>
          <w:rFonts w:ascii="Times New Roman" w:hAnsi="Times New Roman" w:cs="Times New Roman"/>
        </w:rPr>
        <w:t xml:space="preserve"> результат</w:t>
      </w:r>
      <w:r w:rsidR="009640F2" w:rsidRPr="008D3A4C">
        <w:rPr>
          <w:rFonts w:ascii="Times New Roman" w:hAnsi="Times New Roman" w:cs="Times New Roman"/>
        </w:rPr>
        <w:t>ов</w:t>
      </w:r>
      <w:r w:rsidRPr="008D3A4C">
        <w:rPr>
          <w:rFonts w:ascii="Times New Roman" w:hAnsi="Times New Roman" w:cs="Times New Roman"/>
        </w:rPr>
        <w:t xml:space="preserve"> реализации Программы.</w:t>
      </w: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CE09F3" w:rsidRPr="008D3A4C" w:rsidRDefault="00CE09F3" w:rsidP="00CE09F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При выполнении всех программных мероприятий </w:t>
      </w:r>
      <w:proofErr w:type="spellStart"/>
      <w:r w:rsidRPr="008D3A4C">
        <w:rPr>
          <w:rFonts w:ascii="Times New Roman" w:hAnsi="Times New Roman" w:cs="Times New Roman"/>
        </w:rPr>
        <w:t>Сарсинского</w:t>
      </w:r>
      <w:proofErr w:type="spellEnd"/>
      <w:r w:rsidRPr="008D3A4C">
        <w:rPr>
          <w:rFonts w:ascii="Times New Roman" w:hAnsi="Times New Roman" w:cs="Times New Roman"/>
        </w:rPr>
        <w:t xml:space="preserve">  </w:t>
      </w:r>
      <w:r w:rsidRPr="008D3A4C">
        <w:rPr>
          <w:rFonts w:ascii="Times New Roman" w:eastAsia="Calibri" w:hAnsi="Times New Roman" w:cs="Times New Roman"/>
        </w:rPr>
        <w:t xml:space="preserve">городского поселения </w:t>
      </w:r>
      <w:r w:rsidR="00070B90" w:rsidRPr="008D3A4C">
        <w:rPr>
          <w:rFonts w:ascii="Times New Roman" w:hAnsi="Times New Roman" w:cs="Times New Roman"/>
        </w:rPr>
        <w:t>ожидаются следующие результаты реализации Программы:</w:t>
      </w:r>
    </w:p>
    <w:p w:rsidR="007F7BFA" w:rsidRPr="008D3A4C" w:rsidRDefault="007F7BFA" w:rsidP="007F7BFA">
      <w:pPr>
        <w:spacing w:after="0" w:line="240" w:lineRule="exact"/>
        <w:ind w:firstLine="323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1.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Обеспечение доступности учреждений культуры благ для всех категорий населения путем равномерного развития социально – культурной инфраструктуры.</w:t>
      </w:r>
    </w:p>
    <w:p w:rsidR="007F7BFA" w:rsidRPr="008D3A4C" w:rsidRDefault="007F7BFA" w:rsidP="007F7BFA">
      <w:pPr>
        <w:spacing w:after="0" w:line="240" w:lineRule="exact"/>
        <w:ind w:firstLine="323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2.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Развитие народного самодеятельного творчества, увеличение количества коллективов, повышение роли культуры в воспитании, просвещении и в обеспечении досуга жителей.</w:t>
      </w:r>
    </w:p>
    <w:p w:rsidR="007F7BFA" w:rsidRPr="008D3A4C" w:rsidRDefault="007F7BFA" w:rsidP="007F7BFA">
      <w:pPr>
        <w:spacing w:after="0" w:line="240" w:lineRule="exact"/>
        <w:ind w:firstLine="323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3.</w:t>
      </w:r>
      <w:r w:rsidR="00D44F52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>Повышение художественного и профессионального уровня самодеятельных артистов, разнообразия культурной среды городского поселения.</w:t>
      </w:r>
    </w:p>
    <w:p w:rsidR="007F7BFA" w:rsidRPr="008D3A4C" w:rsidRDefault="007F7BFA" w:rsidP="007F7BFA">
      <w:pPr>
        <w:spacing w:after="0" w:line="240" w:lineRule="exact"/>
        <w:ind w:firstLine="323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4. Количество проведенных мероприятий для детей и молодежи.</w:t>
      </w:r>
    </w:p>
    <w:p w:rsidR="00CE09F3" w:rsidRPr="008D3A4C" w:rsidRDefault="007A4F8F" w:rsidP="007A4F8F">
      <w:pPr>
        <w:spacing w:after="0" w:line="240" w:lineRule="exact"/>
        <w:ind w:firstLine="323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5.</w:t>
      </w:r>
      <w:r w:rsidR="00D44F52">
        <w:rPr>
          <w:rFonts w:ascii="Times New Roman" w:hAnsi="Times New Roman" w:cs="Times New Roman"/>
        </w:rPr>
        <w:t xml:space="preserve"> </w:t>
      </w:r>
      <w:r w:rsidR="007F7BFA" w:rsidRPr="008D3A4C">
        <w:rPr>
          <w:rFonts w:ascii="Times New Roman" w:hAnsi="Times New Roman" w:cs="Times New Roman"/>
        </w:rPr>
        <w:t>Проведение на территории поселения официальных физкультурно-оздоровительных мероприятий.</w:t>
      </w:r>
    </w:p>
    <w:p w:rsidR="00D44F52" w:rsidRDefault="00D44F52" w:rsidP="00CE09F3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F3762A" w:rsidRPr="008D3A4C" w:rsidRDefault="00F3762A" w:rsidP="00CE09F3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IV. Сроки и этапы реализации Программы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F3762A" w:rsidRPr="008D3A4C" w:rsidRDefault="00F3762A" w:rsidP="00D44F52">
      <w:pPr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Сроки реализации Программы - 201</w:t>
      </w:r>
      <w:r w:rsidR="00A003BB" w:rsidRPr="008D3A4C">
        <w:rPr>
          <w:rFonts w:ascii="Times New Roman" w:hAnsi="Times New Roman" w:cs="Times New Roman"/>
        </w:rPr>
        <w:t>5</w:t>
      </w:r>
      <w:r w:rsidRPr="008D3A4C">
        <w:rPr>
          <w:rFonts w:ascii="Times New Roman" w:hAnsi="Times New Roman" w:cs="Times New Roman"/>
        </w:rPr>
        <w:t>-201</w:t>
      </w:r>
      <w:r w:rsidR="00462A93" w:rsidRPr="008D3A4C">
        <w:rPr>
          <w:rFonts w:ascii="Times New Roman" w:hAnsi="Times New Roman" w:cs="Times New Roman"/>
        </w:rPr>
        <w:t>9</w:t>
      </w:r>
      <w:r w:rsidRPr="008D3A4C">
        <w:rPr>
          <w:rFonts w:ascii="Times New Roman" w:hAnsi="Times New Roman" w:cs="Times New Roman"/>
        </w:rPr>
        <w:t xml:space="preserve"> годы.</w:t>
      </w:r>
    </w:p>
    <w:p w:rsidR="00F3762A" w:rsidRPr="008D3A4C" w:rsidRDefault="00F3762A" w:rsidP="00D44F52">
      <w:pPr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Выделение этапов реализации Программы не предусмотрено.</w:t>
      </w:r>
    </w:p>
    <w:p w:rsidR="00F3762A" w:rsidRPr="008D3A4C" w:rsidRDefault="00F3762A" w:rsidP="00D44F52">
      <w:pPr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V. Перечень основных мероприятий Программы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D63AFC" w:rsidRPr="008D3A4C" w:rsidRDefault="00D63AFC" w:rsidP="00D63AF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 </w:t>
      </w:r>
      <w:proofErr w:type="gramStart"/>
      <w:r w:rsidRPr="008D3A4C">
        <w:rPr>
          <w:rFonts w:ascii="Times New Roman" w:hAnsi="Times New Roman" w:cs="Times New Roman"/>
        </w:rPr>
        <w:t>При  формировании  Программы  использованы  мероприятия,  включающие в себя: сохранение  народных  праздников  и  традиций,   организацию  фестивалей,  выставок, конкурсов,  концертов,  повышение  мастерства  коллективов  художественной самодеятельности,  участие  в   областных  и  районных  фестивалях  и  конкурсах, организацию юбилейных мероприятий, а также организацию досуга молодежи.</w:t>
      </w:r>
      <w:proofErr w:type="gramEnd"/>
    </w:p>
    <w:p w:rsidR="00D63AFC" w:rsidRPr="008D3A4C" w:rsidRDefault="00263049" w:rsidP="00D63AFC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3AFC" w:rsidRPr="008D3A4C">
        <w:rPr>
          <w:rFonts w:ascii="Times New Roman" w:hAnsi="Times New Roman" w:cs="Times New Roman"/>
        </w:rPr>
        <w:t>П</w:t>
      </w:r>
      <w:r w:rsidR="009640F2" w:rsidRPr="008D3A4C">
        <w:rPr>
          <w:rFonts w:ascii="Times New Roman" w:hAnsi="Times New Roman" w:cs="Times New Roman"/>
        </w:rPr>
        <w:t>оселок</w:t>
      </w:r>
      <w:r w:rsidR="00D63AFC" w:rsidRPr="008D3A4C">
        <w:rPr>
          <w:rFonts w:ascii="Times New Roman" w:hAnsi="Times New Roman" w:cs="Times New Roman"/>
        </w:rPr>
        <w:t xml:space="preserve"> Сарс – старинный уголок Пермского края с самобытными условиями и традициями, в том  числе  и  в  области  культуры.</w:t>
      </w:r>
      <w:r w:rsidR="005A6391" w:rsidRPr="008D3A4C">
        <w:rPr>
          <w:rFonts w:ascii="Times New Roman" w:hAnsi="Times New Roman" w:cs="Times New Roman"/>
        </w:rPr>
        <w:t xml:space="preserve"> </w:t>
      </w:r>
      <w:r w:rsidR="00D63AFC" w:rsidRPr="008D3A4C">
        <w:rPr>
          <w:rFonts w:ascii="Times New Roman" w:hAnsi="Times New Roman" w:cs="Times New Roman"/>
        </w:rPr>
        <w:t>МБУК «</w:t>
      </w:r>
      <w:proofErr w:type="spellStart"/>
      <w:r w:rsidR="00D63AFC" w:rsidRPr="008D3A4C">
        <w:rPr>
          <w:rFonts w:ascii="Times New Roman" w:hAnsi="Times New Roman" w:cs="Times New Roman"/>
        </w:rPr>
        <w:t>Сарсинский</w:t>
      </w:r>
      <w:proofErr w:type="spellEnd"/>
      <w:r w:rsidR="00D63AFC" w:rsidRPr="008D3A4C">
        <w:rPr>
          <w:rFonts w:ascii="Times New Roman" w:hAnsi="Times New Roman" w:cs="Times New Roman"/>
        </w:rPr>
        <w:t xml:space="preserve"> Дом культуры » совместно  с  </w:t>
      </w:r>
      <w:r w:rsidR="00462A93" w:rsidRPr="008D3A4C">
        <w:rPr>
          <w:rFonts w:ascii="Times New Roman" w:hAnsi="Times New Roman" w:cs="Times New Roman"/>
        </w:rPr>
        <w:t>а</w:t>
      </w:r>
      <w:r w:rsidR="00D63AFC" w:rsidRPr="008D3A4C">
        <w:rPr>
          <w:rFonts w:ascii="Times New Roman" w:hAnsi="Times New Roman" w:cs="Times New Roman"/>
        </w:rPr>
        <w:t>дминистрацией  поселения  содействует  жителям  в   реализации  прав  на свободу творчества и культурную деятельность. Корпоративность и единение местных талантов стали основным принципом в проведении каждого поселкового мероприятия.</w:t>
      </w:r>
    </w:p>
    <w:p w:rsidR="00D63AFC" w:rsidRPr="008D3A4C" w:rsidRDefault="00D63AFC" w:rsidP="00D63AF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 За  последние  годы  традиционным  стало  празднование  Дня  посёлка,  включающее в себя сразу  несколько  мероприятий:  спортивные  соревнования,  ярмарку  и  праздничный концерт. Ежегодно День посёлка традиционно  объединяет участников, которыми  являются  жители  и  гости,  а также организации и учреждения  </w:t>
      </w:r>
      <w:proofErr w:type="spellStart"/>
      <w:r w:rsidRPr="008D3A4C">
        <w:rPr>
          <w:rFonts w:ascii="Times New Roman" w:hAnsi="Times New Roman" w:cs="Times New Roman"/>
        </w:rPr>
        <w:t>Сарсинского</w:t>
      </w:r>
      <w:proofErr w:type="spellEnd"/>
      <w:r w:rsidRPr="008D3A4C">
        <w:rPr>
          <w:rFonts w:ascii="Times New Roman" w:hAnsi="Times New Roman" w:cs="Times New Roman"/>
        </w:rPr>
        <w:t xml:space="preserve"> городского поселения.</w:t>
      </w:r>
    </w:p>
    <w:p w:rsidR="00D63AFC" w:rsidRPr="008D3A4C" w:rsidRDefault="00D63AFC" w:rsidP="00D63AF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</w:t>
      </w:r>
      <w:r w:rsidR="00263049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 xml:space="preserve">Важно  отметить,  что  реализация  Программы  направлена  на  создание  условий для сохранения, развития и совершенствования народного творчества. Ежегодно  проводятся  праздничный концерт и мероприятия, посвященные  Новогодним праздникам и Рождеству, Дню защиты детей, в которых при  содействии  работников  детских  садов  «Солнышко»  и  «Аленушка»,  клуба  спортивного и бального танца «Тонус», </w:t>
      </w:r>
      <w:proofErr w:type="spellStart"/>
      <w:r w:rsidRPr="008D3A4C">
        <w:rPr>
          <w:rFonts w:ascii="Times New Roman" w:hAnsi="Times New Roman" w:cs="Times New Roman"/>
        </w:rPr>
        <w:t>Сарсинской</w:t>
      </w:r>
      <w:proofErr w:type="spellEnd"/>
      <w:r w:rsidRPr="008D3A4C">
        <w:rPr>
          <w:rFonts w:ascii="Times New Roman" w:hAnsi="Times New Roman" w:cs="Times New Roman"/>
        </w:rPr>
        <w:t xml:space="preserve"> средней школы участвуют  самые  маленькие  и  талантливые  жители поселения.</w:t>
      </w:r>
    </w:p>
    <w:p w:rsidR="00D63AFC" w:rsidRPr="008D3A4C" w:rsidRDefault="00D63AFC" w:rsidP="00D63AF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Программа  развития  культуры  предполагает  также  осуществлять  мероприятия, направленные    сохранение  существующих  кадров  и  укрепление  их  социальной защищенности,  а  также  привлечение  новых  квалифицированных  кадров.</w:t>
      </w:r>
    </w:p>
    <w:p w:rsidR="00D63AFC" w:rsidRPr="008D3A4C" w:rsidRDefault="00D63AFC" w:rsidP="001A619D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Перечень мероприятий Программы с указанием сроков их реализации и ожидаемых результатов отражены в приложении 1 к настоящей Программе.</w:t>
      </w:r>
    </w:p>
    <w:p w:rsidR="00D63AFC" w:rsidRPr="008D3A4C" w:rsidRDefault="00D63AFC" w:rsidP="00D63AFC">
      <w:pPr>
        <w:spacing w:after="0"/>
      </w:pP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VI. Перечень и краткое описание </w:t>
      </w:r>
      <w:r w:rsidR="00491B7D" w:rsidRPr="008D3A4C">
        <w:rPr>
          <w:rFonts w:ascii="Times New Roman" w:hAnsi="Times New Roman" w:cs="Times New Roman"/>
        </w:rPr>
        <w:t>п</w:t>
      </w:r>
      <w:r w:rsidRPr="008D3A4C">
        <w:rPr>
          <w:rFonts w:ascii="Times New Roman" w:hAnsi="Times New Roman" w:cs="Times New Roman"/>
        </w:rPr>
        <w:t>одпрограмм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F3762A" w:rsidRPr="008D3A4C" w:rsidRDefault="00263049" w:rsidP="00263049">
      <w:pPr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762A" w:rsidRPr="008D3A4C">
        <w:rPr>
          <w:rFonts w:ascii="Times New Roman" w:hAnsi="Times New Roman" w:cs="Times New Roman"/>
        </w:rPr>
        <w:t>Перечень основных мероприятий Программы определен</w:t>
      </w:r>
      <w:r w:rsidR="00774C3A" w:rsidRPr="008D3A4C">
        <w:rPr>
          <w:rFonts w:ascii="Times New Roman" w:hAnsi="Times New Roman" w:cs="Times New Roman"/>
        </w:rPr>
        <w:t>ы</w:t>
      </w:r>
      <w:r w:rsidR="00F3762A" w:rsidRPr="008D3A4C">
        <w:rPr>
          <w:rFonts w:ascii="Times New Roman" w:hAnsi="Times New Roman" w:cs="Times New Roman"/>
        </w:rPr>
        <w:t xml:space="preserve"> в</w:t>
      </w:r>
      <w:r w:rsidR="00774C3A" w:rsidRPr="008D3A4C">
        <w:rPr>
          <w:rFonts w:ascii="Times New Roman" w:hAnsi="Times New Roman" w:cs="Times New Roman"/>
        </w:rPr>
        <w:t xml:space="preserve"> </w:t>
      </w:r>
      <w:r w:rsidR="00491B7D" w:rsidRPr="008D3A4C">
        <w:rPr>
          <w:rFonts w:ascii="Times New Roman" w:hAnsi="Times New Roman" w:cs="Times New Roman"/>
        </w:rPr>
        <w:t>п</w:t>
      </w:r>
      <w:r w:rsidR="00F3762A" w:rsidRPr="008D3A4C">
        <w:rPr>
          <w:rFonts w:ascii="Times New Roman" w:hAnsi="Times New Roman" w:cs="Times New Roman"/>
        </w:rPr>
        <w:t>одпрограмм</w:t>
      </w:r>
      <w:r w:rsidR="00774C3A" w:rsidRPr="008D3A4C">
        <w:rPr>
          <w:rFonts w:ascii="Times New Roman" w:hAnsi="Times New Roman" w:cs="Times New Roman"/>
        </w:rPr>
        <w:t>ах</w:t>
      </w:r>
      <w:r w:rsidR="00F3762A" w:rsidRPr="008D3A4C">
        <w:rPr>
          <w:rFonts w:ascii="Times New Roman" w:hAnsi="Times New Roman" w:cs="Times New Roman"/>
        </w:rPr>
        <w:t>:</w:t>
      </w:r>
    </w:p>
    <w:p w:rsidR="00774C3A" w:rsidRPr="008D3A4C" w:rsidRDefault="00774C3A" w:rsidP="00774C3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D3A4C">
        <w:t xml:space="preserve">- </w:t>
      </w:r>
      <w:hyperlink r:id="rId10" w:history="1">
        <w:r w:rsidR="00915A63" w:rsidRPr="008D3A4C">
          <w:rPr>
            <w:rFonts w:ascii="Times New Roman" w:hAnsi="Times New Roman" w:cs="Times New Roman"/>
          </w:rPr>
          <w:t>п</w:t>
        </w:r>
        <w:r w:rsidRPr="008D3A4C">
          <w:rPr>
            <w:rFonts w:ascii="Times New Roman" w:hAnsi="Times New Roman" w:cs="Times New Roman"/>
          </w:rPr>
          <w:t>одпрограмма</w:t>
        </w:r>
      </w:hyperlink>
      <w:r w:rsidRPr="008D3A4C">
        <w:rPr>
          <w:rFonts w:ascii="Times New Roman" w:hAnsi="Times New Roman" w:cs="Times New Roman"/>
        </w:rPr>
        <w:t xml:space="preserve"> 1</w:t>
      </w:r>
      <w:r w:rsidR="00F3762A" w:rsidRPr="008D3A4C">
        <w:rPr>
          <w:rFonts w:ascii="Times New Roman" w:hAnsi="Times New Roman" w:cs="Times New Roman"/>
        </w:rPr>
        <w:t xml:space="preserve"> «</w:t>
      </w:r>
      <w:r w:rsidRPr="008D3A4C">
        <w:rPr>
          <w:rFonts w:ascii="Times New Roman" w:hAnsi="Times New Roman" w:cs="Times New Roman"/>
        </w:rPr>
        <w:t xml:space="preserve">Развитие культуры в </w:t>
      </w:r>
      <w:proofErr w:type="spellStart"/>
      <w:r w:rsidRPr="008D3A4C">
        <w:rPr>
          <w:rFonts w:ascii="Times New Roman" w:hAnsi="Times New Roman" w:cs="Times New Roman"/>
        </w:rPr>
        <w:t>Сарсинском</w:t>
      </w:r>
      <w:proofErr w:type="spellEnd"/>
      <w:r w:rsidRPr="008D3A4C">
        <w:rPr>
          <w:rFonts w:ascii="Times New Roman" w:hAnsi="Times New Roman" w:cs="Times New Roman"/>
        </w:rPr>
        <w:t xml:space="preserve"> городском поселении</w:t>
      </w:r>
      <w:r w:rsidR="00F3762A" w:rsidRPr="008D3A4C">
        <w:rPr>
          <w:rFonts w:ascii="Times New Roman" w:hAnsi="Times New Roman" w:cs="Times New Roman"/>
        </w:rPr>
        <w:t xml:space="preserve"> Октябрьского муниципального района Пермского края»</w:t>
      </w:r>
      <w:r w:rsidR="007F7BFA" w:rsidRPr="008D3A4C">
        <w:rPr>
          <w:rFonts w:ascii="Times New Roman" w:hAnsi="Times New Roman" w:cs="Times New Roman"/>
        </w:rPr>
        <w:t xml:space="preserve"> (приложение 2 к муниципальной П</w:t>
      </w:r>
      <w:r w:rsidR="001A524F" w:rsidRPr="008D3A4C">
        <w:rPr>
          <w:rFonts w:ascii="Times New Roman" w:hAnsi="Times New Roman" w:cs="Times New Roman"/>
        </w:rPr>
        <w:t>рограмме)</w:t>
      </w:r>
      <w:r w:rsidR="00F3762A" w:rsidRPr="008D3A4C">
        <w:rPr>
          <w:rFonts w:ascii="Times New Roman" w:hAnsi="Times New Roman" w:cs="Times New Roman"/>
        </w:rPr>
        <w:t xml:space="preserve">. В рамках данной </w:t>
      </w:r>
      <w:r w:rsidR="00491B7D" w:rsidRPr="008D3A4C">
        <w:rPr>
          <w:rFonts w:ascii="Times New Roman" w:hAnsi="Times New Roman" w:cs="Times New Roman"/>
        </w:rPr>
        <w:t>п</w:t>
      </w:r>
      <w:r w:rsidR="00F3762A" w:rsidRPr="008D3A4C">
        <w:rPr>
          <w:rFonts w:ascii="Times New Roman" w:hAnsi="Times New Roman" w:cs="Times New Roman"/>
        </w:rPr>
        <w:t xml:space="preserve">одпрограммы планируется реализация мероприятий, связанных с предоставлением </w:t>
      </w:r>
      <w:r w:rsidRPr="008D3A4C">
        <w:rPr>
          <w:rFonts w:ascii="Times New Roman" w:hAnsi="Times New Roman" w:cs="Times New Roman"/>
        </w:rPr>
        <w:t>услуг в сфере культуры;</w:t>
      </w:r>
    </w:p>
    <w:p w:rsidR="00774C3A" w:rsidRPr="008D3A4C" w:rsidRDefault="00774C3A" w:rsidP="00774C3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- </w:t>
      </w:r>
      <w:r w:rsidR="00915A63" w:rsidRPr="008D3A4C">
        <w:rPr>
          <w:rFonts w:ascii="Times New Roman" w:hAnsi="Times New Roman" w:cs="Times New Roman"/>
        </w:rPr>
        <w:t>п</w:t>
      </w:r>
      <w:r w:rsidRPr="008D3A4C">
        <w:rPr>
          <w:rFonts w:ascii="Times New Roman" w:hAnsi="Times New Roman" w:cs="Times New Roman"/>
        </w:rPr>
        <w:t xml:space="preserve">одпрограмма 2 «Развитие молодежной политики в </w:t>
      </w:r>
      <w:proofErr w:type="spellStart"/>
      <w:r w:rsidRPr="008D3A4C">
        <w:rPr>
          <w:rFonts w:ascii="Times New Roman" w:hAnsi="Times New Roman" w:cs="Times New Roman"/>
        </w:rPr>
        <w:t>Сарсинском</w:t>
      </w:r>
      <w:proofErr w:type="spellEnd"/>
      <w:r w:rsidRPr="008D3A4C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края» (приложение</w:t>
      </w:r>
      <w:r w:rsidR="00DA7DB8" w:rsidRPr="008D3A4C">
        <w:rPr>
          <w:rFonts w:ascii="Times New Roman" w:hAnsi="Times New Roman" w:cs="Times New Roman"/>
        </w:rPr>
        <w:t xml:space="preserve"> 3</w:t>
      </w:r>
      <w:r w:rsidRPr="008D3A4C">
        <w:rPr>
          <w:rFonts w:ascii="Times New Roman" w:hAnsi="Times New Roman" w:cs="Times New Roman"/>
        </w:rPr>
        <w:t xml:space="preserve">  к муниципальной </w:t>
      </w:r>
      <w:r w:rsidR="00232932" w:rsidRPr="008D3A4C">
        <w:rPr>
          <w:rFonts w:ascii="Times New Roman" w:hAnsi="Times New Roman" w:cs="Times New Roman"/>
        </w:rPr>
        <w:t>П</w:t>
      </w:r>
      <w:r w:rsidRPr="008D3A4C">
        <w:rPr>
          <w:rFonts w:ascii="Times New Roman" w:hAnsi="Times New Roman" w:cs="Times New Roman"/>
        </w:rPr>
        <w:t xml:space="preserve">рограмме). В рамках данной </w:t>
      </w:r>
      <w:r w:rsidR="00491B7D" w:rsidRPr="008D3A4C">
        <w:rPr>
          <w:rFonts w:ascii="Times New Roman" w:hAnsi="Times New Roman" w:cs="Times New Roman"/>
        </w:rPr>
        <w:t>п</w:t>
      </w:r>
      <w:r w:rsidRPr="008D3A4C">
        <w:rPr>
          <w:rFonts w:ascii="Times New Roman" w:hAnsi="Times New Roman" w:cs="Times New Roman"/>
        </w:rPr>
        <w:t>одпрограммы планируется реализация мероприятий, связанных с проведением мероприятий для детей и молодежи;</w:t>
      </w:r>
    </w:p>
    <w:p w:rsidR="00774C3A" w:rsidRPr="008D3A4C" w:rsidRDefault="00774C3A" w:rsidP="00774C3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- </w:t>
      </w:r>
      <w:r w:rsidR="00915A63" w:rsidRPr="008D3A4C">
        <w:rPr>
          <w:rFonts w:ascii="Times New Roman" w:hAnsi="Times New Roman" w:cs="Times New Roman"/>
        </w:rPr>
        <w:t>п</w:t>
      </w:r>
      <w:r w:rsidRPr="008D3A4C">
        <w:rPr>
          <w:rFonts w:ascii="Times New Roman" w:hAnsi="Times New Roman" w:cs="Times New Roman"/>
        </w:rPr>
        <w:t xml:space="preserve">одпрограмма 3 «Развитие спорта и физической культуры в </w:t>
      </w:r>
      <w:proofErr w:type="spellStart"/>
      <w:r w:rsidRPr="008D3A4C">
        <w:rPr>
          <w:rFonts w:ascii="Times New Roman" w:hAnsi="Times New Roman" w:cs="Times New Roman"/>
        </w:rPr>
        <w:t>Сарсинском</w:t>
      </w:r>
      <w:proofErr w:type="spellEnd"/>
      <w:r w:rsidRPr="008D3A4C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края» (приложение </w:t>
      </w:r>
      <w:r w:rsidR="00DA7DB8" w:rsidRPr="008D3A4C">
        <w:rPr>
          <w:rFonts w:ascii="Times New Roman" w:hAnsi="Times New Roman" w:cs="Times New Roman"/>
        </w:rPr>
        <w:t>4</w:t>
      </w:r>
      <w:r w:rsidRPr="008D3A4C">
        <w:rPr>
          <w:rFonts w:ascii="Times New Roman" w:hAnsi="Times New Roman" w:cs="Times New Roman"/>
        </w:rPr>
        <w:t xml:space="preserve"> к муниципальной </w:t>
      </w:r>
      <w:r w:rsidR="00232932" w:rsidRPr="008D3A4C">
        <w:rPr>
          <w:rFonts w:ascii="Times New Roman" w:hAnsi="Times New Roman" w:cs="Times New Roman"/>
        </w:rPr>
        <w:t>П</w:t>
      </w:r>
      <w:r w:rsidRPr="008D3A4C">
        <w:rPr>
          <w:rFonts w:ascii="Times New Roman" w:hAnsi="Times New Roman" w:cs="Times New Roman"/>
        </w:rPr>
        <w:t xml:space="preserve">рограмме). В рамках данной </w:t>
      </w:r>
      <w:r w:rsidR="00491B7D" w:rsidRPr="008D3A4C">
        <w:rPr>
          <w:rFonts w:ascii="Times New Roman" w:hAnsi="Times New Roman" w:cs="Times New Roman"/>
        </w:rPr>
        <w:t>п</w:t>
      </w:r>
      <w:r w:rsidRPr="008D3A4C">
        <w:rPr>
          <w:rFonts w:ascii="Times New Roman" w:hAnsi="Times New Roman" w:cs="Times New Roman"/>
        </w:rPr>
        <w:t xml:space="preserve">одпрограммы планируется реализация мероприятий, связанных с проведением мероприятий </w:t>
      </w:r>
      <w:r w:rsidR="00E355D1" w:rsidRPr="008D3A4C">
        <w:rPr>
          <w:rFonts w:ascii="Times New Roman" w:hAnsi="Times New Roman" w:cs="Times New Roman"/>
        </w:rPr>
        <w:t>по физкультуре и спорту.</w:t>
      </w:r>
    </w:p>
    <w:p w:rsidR="00915A63" w:rsidRPr="008D3A4C" w:rsidRDefault="00915A63" w:rsidP="002740FB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Последовательность решения задач и выполнения мероприятий подпрограмм определяются в соответствии с планом реализации мероприятий Программы согласно приложению </w:t>
      </w:r>
      <w:r w:rsidR="00263049">
        <w:rPr>
          <w:rFonts w:ascii="Times New Roman" w:hAnsi="Times New Roman" w:cs="Times New Roman"/>
        </w:rPr>
        <w:t>8</w:t>
      </w:r>
      <w:r w:rsidRPr="008D3A4C">
        <w:rPr>
          <w:rFonts w:ascii="Times New Roman" w:hAnsi="Times New Roman" w:cs="Times New Roman"/>
        </w:rPr>
        <w:t xml:space="preserve">.  </w:t>
      </w:r>
    </w:p>
    <w:p w:rsidR="00915A63" w:rsidRPr="008D3A4C" w:rsidRDefault="00915A63" w:rsidP="00915A6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lastRenderedPageBreak/>
        <w:t>VII. Перечень целевых показателей Программы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F3762A" w:rsidRPr="008D3A4C" w:rsidRDefault="001377EB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hyperlink r:id="rId11" w:history="1">
        <w:r w:rsidR="00F3762A" w:rsidRPr="008D3A4C">
          <w:rPr>
            <w:rFonts w:ascii="Times New Roman" w:hAnsi="Times New Roman" w:cs="Times New Roman"/>
          </w:rPr>
          <w:t>Перечень</w:t>
        </w:r>
      </w:hyperlink>
      <w:r w:rsidR="00F3762A" w:rsidRPr="008D3A4C">
        <w:rPr>
          <w:rFonts w:ascii="Times New Roman" w:hAnsi="Times New Roman" w:cs="Times New Roman"/>
        </w:rPr>
        <w:t xml:space="preserve">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приведены в </w:t>
      </w:r>
      <w:r w:rsidR="00AB518C" w:rsidRPr="008D3A4C">
        <w:rPr>
          <w:rFonts w:ascii="Times New Roman" w:hAnsi="Times New Roman" w:cs="Times New Roman"/>
        </w:rPr>
        <w:t>приложении 5</w:t>
      </w:r>
      <w:r w:rsidR="006B001F" w:rsidRPr="008D3A4C">
        <w:rPr>
          <w:rFonts w:ascii="Times New Roman" w:hAnsi="Times New Roman" w:cs="Times New Roman"/>
        </w:rPr>
        <w:t xml:space="preserve"> </w:t>
      </w:r>
      <w:r w:rsidR="00F3762A" w:rsidRPr="008D3A4C">
        <w:rPr>
          <w:rFonts w:ascii="Times New Roman" w:hAnsi="Times New Roman" w:cs="Times New Roman"/>
        </w:rPr>
        <w:t>настоящей Программ</w:t>
      </w:r>
      <w:r w:rsidR="006B001F" w:rsidRPr="008D3A4C">
        <w:rPr>
          <w:rFonts w:ascii="Times New Roman" w:hAnsi="Times New Roman" w:cs="Times New Roman"/>
        </w:rPr>
        <w:t>ы</w:t>
      </w:r>
      <w:r w:rsidR="00F3762A" w:rsidRPr="008D3A4C">
        <w:rPr>
          <w:rFonts w:ascii="Times New Roman" w:hAnsi="Times New Roman" w:cs="Times New Roman"/>
        </w:rPr>
        <w:t>.</w:t>
      </w:r>
    </w:p>
    <w:p w:rsidR="00915A63" w:rsidRPr="008D3A4C" w:rsidRDefault="00915A63" w:rsidP="00F3762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F3762A" w:rsidRPr="008D3A4C" w:rsidRDefault="001D341F" w:rsidP="00F3762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lang w:val="en-US"/>
        </w:rPr>
        <w:t>VIII</w:t>
      </w:r>
      <w:r w:rsidR="00F3762A" w:rsidRPr="008D3A4C">
        <w:rPr>
          <w:rFonts w:ascii="Times New Roman" w:hAnsi="Times New Roman" w:cs="Times New Roman"/>
        </w:rPr>
        <w:t>. Информация по ресурсному обеспечению Программы</w:t>
      </w:r>
    </w:p>
    <w:p w:rsidR="00F3762A" w:rsidRPr="008D3A4C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F3762A" w:rsidRPr="008D3A4C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Финансирование Программы осуществляется за счет бюджета </w:t>
      </w:r>
      <w:proofErr w:type="spellStart"/>
      <w:r w:rsidRPr="008D3A4C">
        <w:rPr>
          <w:rFonts w:ascii="Times New Roman" w:hAnsi="Times New Roman" w:cs="Times New Roman"/>
        </w:rPr>
        <w:t>Сарсинского</w:t>
      </w:r>
      <w:proofErr w:type="spellEnd"/>
      <w:r w:rsidRPr="008D3A4C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края.</w:t>
      </w:r>
    </w:p>
    <w:p w:rsidR="00F3762A" w:rsidRPr="008D3A4C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Объем финансирования реализации Программы определяется ежегодно при формировании бюджета </w:t>
      </w:r>
      <w:proofErr w:type="spellStart"/>
      <w:r w:rsidRPr="008D3A4C">
        <w:rPr>
          <w:rFonts w:ascii="Times New Roman" w:hAnsi="Times New Roman" w:cs="Times New Roman"/>
        </w:rPr>
        <w:t>Сарсинского</w:t>
      </w:r>
      <w:proofErr w:type="spellEnd"/>
      <w:r w:rsidRPr="008D3A4C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и утверждается решением Думы </w:t>
      </w:r>
      <w:proofErr w:type="spellStart"/>
      <w:r w:rsidRPr="008D3A4C">
        <w:rPr>
          <w:rFonts w:ascii="Times New Roman" w:hAnsi="Times New Roman" w:cs="Times New Roman"/>
        </w:rPr>
        <w:t>Сарсинского</w:t>
      </w:r>
      <w:proofErr w:type="spellEnd"/>
      <w:r w:rsidRPr="008D3A4C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на очередной финансовый год и плановый период.</w:t>
      </w:r>
    </w:p>
    <w:p w:rsidR="00F3762A" w:rsidRPr="008D3A4C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Сводные финансовые затраты на реализацию мероприятий отражены в </w:t>
      </w:r>
      <w:hyperlink w:anchor="Par1525" w:history="1">
        <w:r w:rsidRPr="008D3A4C">
          <w:rPr>
            <w:rFonts w:ascii="Times New Roman" w:hAnsi="Times New Roman" w:cs="Times New Roman"/>
            <w:shd w:val="clear" w:color="auto" w:fill="FFFFFF" w:themeFill="background1"/>
          </w:rPr>
          <w:t xml:space="preserve">приложениях </w:t>
        </w:r>
      </w:hyperlink>
      <w:r w:rsidR="00AB518C" w:rsidRPr="008D3A4C">
        <w:rPr>
          <w:rFonts w:ascii="Times New Roman" w:hAnsi="Times New Roman" w:cs="Times New Roman"/>
          <w:shd w:val="clear" w:color="auto" w:fill="FFFFFF" w:themeFill="background1"/>
        </w:rPr>
        <w:t>6</w:t>
      </w:r>
      <w:r w:rsidR="00263049">
        <w:rPr>
          <w:rFonts w:ascii="Times New Roman" w:hAnsi="Times New Roman" w:cs="Times New Roman"/>
          <w:shd w:val="clear" w:color="auto" w:fill="FFFFFF" w:themeFill="background1"/>
        </w:rPr>
        <w:t>, 7</w:t>
      </w:r>
      <w:r w:rsidR="001A619D" w:rsidRPr="008D3A4C">
        <w:rPr>
          <w:rFonts w:ascii="Times New Roman" w:hAnsi="Times New Roman" w:cs="Times New Roman"/>
        </w:rPr>
        <w:t xml:space="preserve"> </w:t>
      </w:r>
      <w:r w:rsidRPr="008D3A4C">
        <w:rPr>
          <w:rFonts w:ascii="Times New Roman" w:hAnsi="Times New Roman" w:cs="Times New Roman"/>
        </w:rPr>
        <w:t xml:space="preserve">к </w:t>
      </w:r>
      <w:r w:rsidR="00AB518C" w:rsidRPr="008D3A4C">
        <w:rPr>
          <w:rFonts w:ascii="Times New Roman" w:hAnsi="Times New Roman" w:cs="Times New Roman"/>
        </w:rPr>
        <w:t xml:space="preserve">настоящей </w:t>
      </w:r>
      <w:r w:rsidRPr="008D3A4C">
        <w:rPr>
          <w:rFonts w:ascii="Times New Roman" w:hAnsi="Times New Roman" w:cs="Times New Roman"/>
        </w:rPr>
        <w:t>Программе.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/>
        </w:rPr>
      </w:pPr>
    </w:p>
    <w:p w:rsidR="00F3762A" w:rsidRPr="008D3A4C" w:rsidRDefault="001D341F" w:rsidP="00F3762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lang w:val="en-US"/>
        </w:rPr>
        <w:t>IX</w:t>
      </w:r>
      <w:proofErr w:type="gramStart"/>
      <w:r w:rsidR="00F3762A" w:rsidRPr="008D3A4C">
        <w:rPr>
          <w:rFonts w:ascii="Times New Roman" w:hAnsi="Times New Roman" w:cs="Times New Roman"/>
        </w:rPr>
        <w:t>.  Риски</w:t>
      </w:r>
      <w:proofErr w:type="gramEnd"/>
      <w:r w:rsidR="00F3762A" w:rsidRPr="008D3A4C">
        <w:rPr>
          <w:rFonts w:ascii="Times New Roman" w:hAnsi="Times New Roman" w:cs="Times New Roman"/>
        </w:rPr>
        <w:t xml:space="preserve"> и меры по управлению рисками с целью минимизации на достижение целей Программы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F3762A" w:rsidRPr="008D3A4C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Реализация мероприятий Программы в полной мере возможна при условии ее финансирования в рамках запланированных объемов.</w:t>
      </w:r>
    </w:p>
    <w:p w:rsidR="00F3762A" w:rsidRPr="008D3A4C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Основным риском, который может осложнить решение обозначенных проблем является: недостаточное ресурсное обеспечение запланированных мероприятий.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</w:rPr>
      </w:pP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>X. Оценка эффективности Программы</w:t>
      </w:r>
    </w:p>
    <w:p w:rsidR="00F3762A" w:rsidRPr="008D3A4C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1D341F" w:rsidRPr="008D3A4C" w:rsidRDefault="001D341F" w:rsidP="004204B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  Социально-экономический эффект от реализации Программы выражается в  укреплении единого культурного пространства, культурных связей, обеспечении равного доступа к культурным ценностям и информационным ресурсам различных групп граждан.</w:t>
      </w:r>
    </w:p>
    <w:p w:rsidR="001D341F" w:rsidRPr="008D3A4C" w:rsidRDefault="001D341F" w:rsidP="004204B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  Оценка эффективности реализации Программы оценивается ежегодно на основе целевых показателей и индикаторов, предусмотренных в Программе, исходя из соответствия фактических значений показателей (индикаторов) их целевым значениям, а также уровнем использования средств местного бюджета, предусмотренных в целях финансирования Подпрограммы.</w:t>
      </w:r>
    </w:p>
    <w:p w:rsidR="00F3762A" w:rsidRPr="008D3A4C" w:rsidRDefault="001D341F" w:rsidP="00F80E5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</w:rPr>
        <w:t xml:space="preserve">      </w:t>
      </w:r>
      <w:r w:rsidR="00F3762A" w:rsidRPr="008D3A4C">
        <w:rPr>
          <w:rFonts w:ascii="Times New Roman" w:hAnsi="Times New Roman" w:cs="Times New Roman"/>
        </w:rPr>
        <w:t>Степень достижения целевых показателей Программы рассчитывается по формуле:</w:t>
      </w:r>
    </w:p>
    <w:p w:rsidR="00F3762A" w:rsidRPr="008D3A4C" w:rsidRDefault="00F3762A" w:rsidP="00F80E5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noProof/>
          <w:position w:val="-16"/>
          <w:lang w:eastAsia="ru-RU"/>
        </w:rPr>
        <w:drawing>
          <wp:inline distT="0" distB="0" distL="0" distR="0" wp14:anchorId="4DC4213B" wp14:editId="783BBF5A">
            <wp:extent cx="4432300" cy="33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2A" w:rsidRPr="008D3A4C" w:rsidRDefault="00F3762A" w:rsidP="00F80E5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2728E79E" wp14:editId="674A5EE7">
            <wp:extent cx="292100" cy="2794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4C">
        <w:rPr>
          <w:rFonts w:ascii="Times New Roman" w:hAnsi="Times New Roman" w:cs="Times New Roman"/>
        </w:rPr>
        <w:t xml:space="preserve"> - степень достижения целевых показателей Программы (процентов);</w:t>
      </w:r>
    </w:p>
    <w:p w:rsidR="00F3762A" w:rsidRPr="008D3A4C" w:rsidRDefault="00F3762A" w:rsidP="00F80E5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2B27C133" wp14:editId="2F2B8FFB">
            <wp:extent cx="330200" cy="29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4C">
        <w:rPr>
          <w:rFonts w:ascii="Times New Roman" w:hAnsi="Times New Roman" w:cs="Times New Roman"/>
        </w:rPr>
        <w:t xml:space="preserve"> - фактическое значение целевого показателя, достигнутое в ходе реализации Программы;</w:t>
      </w:r>
    </w:p>
    <w:p w:rsidR="00F3762A" w:rsidRPr="008D3A4C" w:rsidRDefault="00F3762A" w:rsidP="00F80E5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353F4A7B" wp14:editId="5819104C">
            <wp:extent cx="317500" cy="2794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4C">
        <w:rPr>
          <w:rFonts w:ascii="Times New Roman" w:hAnsi="Times New Roman" w:cs="Times New Roman"/>
        </w:rPr>
        <w:t xml:space="preserve"> - плановое значение целевого показателя в соответствии с Программой;</w:t>
      </w:r>
    </w:p>
    <w:p w:rsidR="00F3762A" w:rsidRPr="008D3A4C" w:rsidRDefault="00F3762A" w:rsidP="00F80E5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D3A4C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5493159D" wp14:editId="29B1185B">
            <wp:extent cx="228600" cy="2794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A4C">
        <w:rPr>
          <w:rFonts w:ascii="Times New Roman" w:hAnsi="Times New Roman" w:cs="Times New Roman"/>
        </w:rPr>
        <w:t xml:space="preserve"> - количество целевых показателей Программы.</w:t>
      </w:r>
    </w:p>
    <w:p w:rsidR="004D08C8" w:rsidRDefault="004D08C8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D08C8" w:rsidSect="000A30E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A619D" w:rsidRPr="00776FF4" w:rsidRDefault="001A619D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776FF4">
        <w:rPr>
          <w:rFonts w:ascii="Times New Roman" w:hAnsi="Times New Roman" w:cs="Times New Roman"/>
        </w:rPr>
        <w:lastRenderedPageBreak/>
        <w:t>Приложение 1</w:t>
      </w:r>
    </w:p>
    <w:p w:rsidR="00B4193D" w:rsidRPr="00B4193D" w:rsidRDefault="00B4193D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>к муниципальной программе</w:t>
      </w:r>
    </w:p>
    <w:p w:rsidR="00B4193D" w:rsidRDefault="00B4193D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«Развитие сферы культуры, молодежной политики, </w:t>
      </w:r>
    </w:p>
    <w:p w:rsidR="00BF042F" w:rsidRDefault="00B4193D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спорта и физической культуры в </w:t>
      </w:r>
      <w:proofErr w:type="spellStart"/>
      <w:r w:rsidRPr="00B4193D">
        <w:rPr>
          <w:rFonts w:ascii="Times New Roman" w:hAnsi="Times New Roman" w:cs="Times New Roman"/>
        </w:rPr>
        <w:t>Сарсинском</w:t>
      </w:r>
      <w:proofErr w:type="spellEnd"/>
      <w:r w:rsidRPr="00B4193D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4193D">
        <w:rPr>
          <w:rFonts w:ascii="Times New Roman" w:hAnsi="Times New Roman" w:cs="Times New Roman"/>
        </w:rPr>
        <w:t>Сарсинского</w:t>
      </w:r>
      <w:proofErr w:type="spellEnd"/>
      <w:r w:rsidRPr="00B4193D">
        <w:rPr>
          <w:rFonts w:ascii="Times New Roman" w:hAnsi="Times New Roman" w:cs="Times New Roman"/>
        </w:rPr>
        <w:t xml:space="preserve"> городского поселения </w:t>
      </w:r>
    </w:p>
    <w:p w:rsidR="00B4193D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="00B4193D" w:rsidRPr="00B41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B4193D" w:rsidRPr="00B4193D">
        <w:rPr>
          <w:rFonts w:ascii="Times New Roman" w:hAnsi="Times New Roman" w:cs="Times New Roman"/>
        </w:rPr>
        <w:t xml:space="preserve">2.2016 № </w:t>
      </w:r>
      <w:r>
        <w:rPr>
          <w:rFonts w:ascii="Times New Roman" w:hAnsi="Times New Roman" w:cs="Times New Roman"/>
        </w:rPr>
        <w:t>337</w:t>
      </w:r>
    </w:p>
    <w:p w:rsidR="00BF042F" w:rsidRDefault="00BF042F" w:rsidP="004D08C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4D08C8" w:rsidRDefault="004D08C8" w:rsidP="004D08C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776FF4">
        <w:rPr>
          <w:rFonts w:ascii="Times New Roman" w:hAnsi="Times New Roman" w:cs="Times New Roman"/>
          <w:b/>
        </w:rPr>
        <w:t xml:space="preserve">Перечень мероприятий муниципальной </w:t>
      </w:r>
      <w:r w:rsidR="00B14CB9" w:rsidRPr="00776FF4">
        <w:rPr>
          <w:rFonts w:ascii="Times New Roman" w:hAnsi="Times New Roman" w:cs="Times New Roman"/>
          <w:b/>
        </w:rPr>
        <w:t>п</w:t>
      </w:r>
      <w:r w:rsidRPr="00776FF4">
        <w:rPr>
          <w:rFonts w:ascii="Times New Roman" w:hAnsi="Times New Roman" w:cs="Times New Roman"/>
          <w:b/>
        </w:rPr>
        <w:t xml:space="preserve">рограммы </w:t>
      </w:r>
      <w:r w:rsidR="00F80E53" w:rsidRPr="00776FF4">
        <w:rPr>
          <w:rFonts w:ascii="Times New Roman" w:hAnsi="Times New Roman" w:cs="Times New Roman"/>
          <w:b/>
        </w:rPr>
        <w:t>на 2015 год</w:t>
      </w:r>
    </w:p>
    <w:p w:rsidR="004D08C8" w:rsidRPr="00776FF4" w:rsidRDefault="00B14CB9" w:rsidP="00B14CB9">
      <w:pPr>
        <w:widowControl w:val="0"/>
        <w:autoSpaceDE w:val="0"/>
        <w:autoSpaceDN w:val="0"/>
        <w:adjustRightInd w:val="0"/>
        <w:spacing w:after="0" w:line="240" w:lineRule="exact"/>
        <w:ind w:right="111"/>
        <w:jc w:val="right"/>
        <w:rPr>
          <w:rFonts w:ascii="Times New Roman" w:hAnsi="Times New Roman" w:cs="Times New Roman"/>
        </w:rPr>
      </w:pPr>
      <w:r w:rsidRPr="00776FF4">
        <w:rPr>
          <w:rFonts w:ascii="Times New Roman" w:hAnsi="Times New Roman" w:cs="Times New Roman"/>
        </w:rPr>
        <w:t>Таблица 1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1276"/>
        <w:gridCol w:w="1275"/>
        <w:gridCol w:w="5387"/>
      </w:tblGrid>
      <w:tr w:rsidR="004D08C8" w:rsidRPr="00776FF4" w:rsidTr="00FC52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6FF4">
              <w:rPr>
                <w:rFonts w:ascii="Times New Roman" w:hAnsi="Times New Roman" w:cs="Times New Roman"/>
              </w:rPr>
              <w:t>п</w:t>
            </w:r>
            <w:proofErr w:type="gramEnd"/>
            <w:r w:rsidRPr="00776F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2329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Наименование </w:t>
            </w:r>
            <w:r w:rsidR="00232932" w:rsidRPr="00776FF4">
              <w:rPr>
                <w:rFonts w:ascii="Times New Roman" w:hAnsi="Times New Roman" w:cs="Times New Roman"/>
              </w:rPr>
              <w:t>П</w:t>
            </w:r>
            <w:r w:rsidRPr="00776FF4">
              <w:rPr>
                <w:rFonts w:ascii="Times New Roman" w:hAnsi="Times New Roman" w:cs="Times New Roman"/>
              </w:rPr>
              <w:t>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D08C8" w:rsidRPr="00776FF4" w:rsidTr="00FC5229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8C8" w:rsidRPr="00776FF4" w:rsidTr="00FC5229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6</w:t>
            </w:r>
          </w:p>
        </w:tc>
      </w:tr>
      <w:tr w:rsidR="004D08C8" w:rsidRPr="00776FF4" w:rsidTr="00FC5229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610E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776FF4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Подпрограмма 1 «</w:t>
            </w:r>
            <w:r w:rsidR="001A619D" w:rsidRPr="00776FF4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="001A619D" w:rsidRPr="00776FF4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="001A619D" w:rsidRPr="00776FF4">
              <w:rPr>
                <w:rFonts w:ascii="Times New Roman" w:hAnsi="Times New Roman" w:cs="Times New Roman"/>
              </w:rPr>
              <w:t xml:space="preserve"> городском поселении </w:t>
            </w:r>
            <w:r w:rsidRPr="00776FF4">
              <w:rPr>
                <w:rFonts w:ascii="Times New Roman" w:hAnsi="Times New Roman" w:cs="Times New Roman"/>
              </w:rPr>
              <w:t xml:space="preserve">Октябрьского муниципального района </w:t>
            </w:r>
          </w:p>
          <w:p w:rsidR="004D08C8" w:rsidRPr="00776FF4" w:rsidRDefault="004D08C8" w:rsidP="00FB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Пермского края»</w:t>
            </w:r>
          </w:p>
        </w:tc>
      </w:tr>
      <w:tr w:rsidR="004D08C8" w:rsidRPr="00776FF4" w:rsidTr="00FC5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1.1</w:t>
            </w:r>
          </w:p>
          <w:p w:rsidR="00B14CB9" w:rsidRPr="00776FF4" w:rsidRDefault="00B14CB9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F81" w:rsidRPr="00776FF4" w:rsidRDefault="00FB4F81" w:rsidP="00E3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Основное мероприятие 1</w:t>
            </w:r>
            <w:r w:rsidR="00850C29" w:rsidRPr="00776FF4">
              <w:rPr>
                <w:rFonts w:ascii="Times New Roman" w:hAnsi="Times New Roman" w:cs="Times New Roman"/>
              </w:rPr>
              <w:t>.1</w:t>
            </w:r>
            <w:r w:rsidR="00915A63" w:rsidRPr="00776FF4">
              <w:rPr>
                <w:rFonts w:ascii="Times New Roman" w:hAnsi="Times New Roman" w:cs="Times New Roman"/>
              </w:rPr>
              <w:t>.</w:t>
            </w:r>
          </w:p>
          <w:p w:rsidR="004D08C8" w:rsidRPr="00776FF4" w:rsidRDefault="00E355D1" w:rsidP="00A003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Предоставление услуг</w:t>
            </w:r>
            <w:r w:rsidR="00A003BB" w:rsidRPr="00776FF4">
              <w:rPr>
                <w:rFonts w:ascii="Times New Roman" w:hAnsi="Times New Roman" w:cs="Times New Roman"/>
              </w:rPr>
              <w:t>и</w:t>
            </w:r>
            <w:r w:rsidRPr="00776FF4">
              <w:rPr>
                <w:rFonts w:ascii="Times New Roman" w:hAnsi="Times New Roman" w:cs="Times New Roman"/>
              </w:rPr>
              <w:t xml:space="preserve">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251A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76FF4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776FF4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  <w:r w:rsidR="004204BF" w:rsidRPr="00776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E3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776FF4" w:rsidRDefault="004D08C8" w:rsidP="00F80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</w:t>
            </w:r>
            <w:r w:rsidR="00F80E53" w:rsidRPr="00776FF4">
              <w:rPr>
                <w:rFonts w:ascii="Times New Roman" w:hAnsi="Times New Roman" w:cs="Times New Roman"/>
              </w:rPr>
              <w:t>5</w:t>
            </w:r>
            <w:r w:rsidRPr="00776F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7A25" w:rsidRPr="008D3A4C" w:rsidRDefault="009D7A25" w:rsidP="009D7A2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Обеспечение доступности учреждений культуры благ для всех категорий населения путем равномерного развития социально – культурной инфраструктуры.</w:t>
            </w:r>
          </w:p>
          <w:p w:rsidR="009D7A25" w:rsidRPr="008D3A4C" w:rsidRDefault="009D7A25" w:rsidP="009D7A2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Развитие народного самодеятельного творчества, увеличение количества коллективов, повышение роли культуры в воспитании, просвещении и в обеспечении досуга жителей.</w:t>
            </w:r>
          </w:p>
          <w:p w:rsidR="004D08C8" w:rsidRPr="00776FF4" w:rsidRDefault="009D7A25" w:rsidP="009D7A2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Повышение художественного и профессионального уровня самодеятельных артистов, разнообразия культурной среды городского поселения.</w:t>
            </w:r>
          </w:p>
        </w:tc>
      </w:tr>
      <w:tr w:rsidR="00610EB7" w:rsidRPr="00776FF4" w:rsidTr="00FC5229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1.2</w:t>
            </w:r>
          </w:p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10EB7" w:rsidRPr="00776FF4" w:rsidRDefault="00610EB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EB7" w:rsidRPr="00776FF4" w:rsidRDefault="00610EB7" w:rsidP="00610E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Основное мероприятие 1.2</w:t>
            </w:r>
            <w:r w:rsidR="00915A63" w:rsidRPr="00776FF4">
              <w:rPr>
                <w:rFonts w:ascii="Times New Roman" w:hAnsi="Times New Roman" w:cs="Times New Roman"/>
              </w:rPr>
              <w:t>.</w:t>
            </w:r>
          </w:p>
          <w:p w:rsidR="00610EB7" w:rsidRPr="00776FF4" w:rsidRDefault="00610EB7" w:rsidP="00610E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Проведение текущих и капитальных ремонтов в учреждениях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EB7" w:rsidRPr="00776FF4" w:rsidRDefault="00610EB7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76FF4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776FF4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EB7" w:rsidRPr="00776FF4" w:rsidRDefault="00610EB7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EB7" w:rsidRPr="00776FF4" w:rsidRDefault="00610EB7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EB7" w:rsidRPr="009D7A25" w:rsidRDefault="009D7A25" w:rsidP="009D7A2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54664C" w:rsidRPr="009D7A25">
              <w:rPr>
                <w:rFonts w:ascii="Times New Roman" w:hAnsi="Times New Roman" w:cs="Times New Roman"/>
              </w:rPr>
              <w:t>роведение работ в учреждениях культуры</w:t>
            </w:r>
          </w:p>
        </w:tc>
      </w:tr>
      <w:tr w:rsidR="0054664C" w:rsidRPr="00776FF4" w:rsidTr="00FC5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1.3</w:t>
            </w:r>
          </w:p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610E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Основное мероприятие 1.3</w:t>
            </w:r>
            <w:r w:rsidR="00915A63" w:rsidRPr="00776FF4">
              <w:rPr>
                <w:rFonts w:ascii="Times New Roman" w:hAnsi="Times New Roman" w:cs="Times New Roman"/>
              </w:rPr>
              <w:t>.</w:t>
            </w:r>
          </w:p>
          <w:p w:rsidR="0054664C" w:rsidRPr="00776FF4" w:rsidRDefault="0054664C" w:rsidP="00610E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Проведение социально-значимых мероприятий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76FF4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776FF4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9D7A25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="0054664C" w:rsidRPr="00776FF4">
              <w:rPr>
                <w:rFonts w:ascii="Times New Roman" w:hAnsi="Times New Roman" w:cs="Times New Roman"/>
              </w:rPr>
              <w:t>роведение социально-значимых мероприятий</w:t>
            </w:r>
          </w:p>
        </w:tc>
      </w:tr>
      <w:tr w:rsidR="0054664C" w:rsidRPr="00776FF4" w:rsidTr="00FC522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FB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Подпрограмма 2 «Развитие молодежной политики в </w:t>
            </w:r>
            <w:proofErr w:type="spellStart"/>
            <w:r w:rsidRPr="00776FF4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776FF4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</w:tr>
      <w:tr w:rsidR="0054664C" w:rsidRPr="00776FF4" w:rsidTr="00FC5229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lastRenderedPageBreak/>
              <w:t>2.1</w:t>
            </w:r>
          </w:p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E3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Основное мероприятие 2.1:</w:t>
            </w:r>
          </w:p>
          <w:p w:rsidR="0054664C" w:rsidRPr="00776FF4" w:rsidRDefault="0054664C" w:rsidP="00E3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2953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76FF4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776FF4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E3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F80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9D7A25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D3A4C">
              <w:rPr>
                <w:rFonts w:ascii="Times New Roman" w:hAnsi="Times New Roman" w:cs="Times New Roman"/>
              </w:rPr>
              <w:t>Количество проведенных мероприятий для детей и молодежи.</w:t>
            </w:r>
          </w:p>
        </w:tc>
      </w:tr>
      <w:tr w:rsidR="0054664C" w:rsidRPr="00776FF4" w:rsidTr="00FC522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610E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FB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Подпрограмма 3 «Развитие спорта и физической культуры в </w:t>
            </w:r>
            <w:proofErr w:type="spellStart"/>
            <w:r w:rsidRPr="00776FF4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776FF4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</w:tr>
      <w:tr w:rsidR="0054664C" w:rsidRPr="00776FF4" w:rsidTr="00FC5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3.1</w:t>
            </w:r>
          </w:p>
          <w:p w:rsidR="0054664C" w:rsidRPr="00776FF4" w:rsidRDefault="0054664C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4664C" w:rsidRPr="00776FF4" w:rsidRDefault="0054664C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FB4F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Основное мероприятие 3.1: </w:t>
            </w:r>
          </w:p>
          <w:p w:rsidR="0054664C" w:rsidRPr="00776FF4" w:rsidRDefault="0054664C" w:rsidP="00776F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2953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76FF4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776FF4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4204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54664C" w:rsidP="00F80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76FF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664C" w:rsidRPr="00776FF4" w:rsidRDefault="009D7A25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3A4C">
              <w:rPr>
                <w:rFonts w:ascii="Times New Roman" w:hAnsi="Times New Roman" w:cs="Times New Roman"/>
              </w:rPr>
              <w:t>Проведение на территории поселения официальных физкультурно-</w:t>
            </w:r>
            <w:r>
              <w:rPr>
                <w:rFonts w:ascii="Times New Roman" w:hAnsi="Times New Roman" w:cs="Times New Roman"/>
              </w:rPr>
              <w:t>о</w:t>
            </w:r>
            <w:r w:rsidRPr="008D3A4C">
              <w:rPr>
                <w:rFonts w:ascii="Times New Roman" w:hAnsi="Times New Roman" w:cs="Times New Roman"/>
              </w:rPr>
              <w:t>здоровительных мероприятий.</w:t>
            </w:r>
          </w:p>
        </w:tc>
      </w:tr>
    </w:tbl>
    <w:p w:rsidR="00C13B47" w:rsidRDefault="00C13B47" w:rsidP="00B14CB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B14CB9" w:rsidRPr="00A8747E" w:rsidRDefault="00B14CB9" w:rsidP="00B14CB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747E">
        <w:rPr>
          <w:rFonts w:ascii="Times New Roman" w:hAnsi="Times New Roman" w:cs="Times New Roman"/>
          <w:b/>
        </w:rPr>
        <w:t xml:space="preserve">Перечень мероприятий муниципальной </w:t>
      </w:r>
      <w:r w:rsidR="00CD08CA" w:rsidRPr="00A8747E">
        <w:rPr>
          <w:rFonts w:ascii="Times New Roman" w:hAnsi="Times New Roman" w:cs="Times New Roman"/>
          <w:b/>
        </w:rPr>
        <w:t>п</w:t>
      </w:r>
      <w:r w:rsidRPr="00A8747E">
        <w:rPr>
          <w:rFonts w:ascii="Times New Roman" w:hAnsi="Times New Roman" w:cs="Times New Roman"/>
          <w:b/>
        </w:rPr>
        <w:t>рограммы на 2016-201</w:t>
      </w:r>
      <w:r w:rsidR="008315E1" w:rsidRPr="00A8747E">
        <w:rPr>
          <w:rFonts w:ascii="Times New Roman" w:hAnsi="Times New Roman" w:cs="Times New Roman"/>
          <w:b/>
        </w:rPr>
        <w:t>9</w:t>
      </w:r>
      <w:r w:rsidRPr="00A8747E">
        <w:rPr>
          <w:rFonts w:ascii="Times New Roman" w:hAnsi="Times New Roman" w:cs="Times New Roman"/>
          <w:b/>
        </w:rPr>
        <w:t xml:space="preserve"> годы</w:t>
      </w:r>
    </w:p>
    <w:p w:rsidR="00B14CB9" w:rsidRPr="00A8747E" w:rsidRDefault="00B14CB9" w:rsidP="00B14CB9">
      <w:pPr>
        <w:widowControl w:val="0"/>
        <w:autoSpaceDE w:val="0"/>
        <w:autoSpaceDN w:val="0"/>
        <w:adjustRightInd w:val="0"/>
        <w:spacing w:after="0" w:line="240" w:lineRule="exact"/>
        <w:ind w:right="111"/>
        <w:jc w:val="right"/>
        <w:rPr>
          <w:rFonts w:ascii="Times New Roman" w:hAnsi="Times New Roman" w:cs="Times New Roman"/>
        </w:rPr>
      </w:pPr>
      <w:r w:rsidRPr="00A8747E">
        <w:rPr>
          <w:rFonts w:ascii="Times New Roman" w:hAnsi="Times New Roman" w:cs="Times New Roman"/>
        </w:rPr>
        <w:t>Таблица 2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1276"/>
        <w:gridCol w:w="1275"/>
        <w:gridCol w:w="5387"/>
      </w:tblGrid>
      <w:tr w:rsidR="00B14CB9" w:rsidRPr="00A8747E" w:rsidTr="00FC52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747E">
              <w:rPr>
                <w:rFonts w:ascii="Times New Roman" w:hAnsi="Times New Roman" w:cs="Times New Roman"/>
              </w:rPr>
              <w:t>п</w:t>
            </w:r>
            <w:proofErr w:type="gramEnd"/>
            <w:r w:rsidRPr="00A874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Наименование Подпрограммы, основного мероприятия, направления расходов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B14CB9" w:rsidRPr="00A8747E" w:rsidTr="00FC52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B9" w:rsidRPr="00A8747E" w:rsidTr="00FC5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</w:t>
            </w:r>
          </w:p>
        </w:tc>
      </w:tr>
      <w:tr w:rsidR="00B14CB9" w:rsidRPr="00A8747E" w:rsidTr="009D7A2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1 «Развитие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</w:t>
            </w:r>
          </w:p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</w:tr>
      <w:tr w:rsidR="00915A63" w:rsidRPr="00A8747E" w:rsidTr="009D7A2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5A63" w:rsidRPr="00A8747E" w:rsidRDefault="00915A63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15A63" w:rsidRPr="00A8747E" w:rsidRDefault="00915A63" w:rsidP="00915A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Основное мероприятие 1.1. Мероприятия в сфере культуры  на территории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B14CB9" w:rsidRPr="00A8747E" w:rsidTr="00FC5229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08CA" w:rsidRPr="00A8747E" w:rsidRDefault="00B14CB9" w:rsidP="00D734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1.1</w:t>
            </w:r>
            <w:r w:rsidR="00915A63" w:rsidRPr="00A8747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Направление расходов 1.1.1</w:t>
            </w:r>
            <w:r w:rsidR="00915A63" w:rsidRPr="00A8747E">
              <w:rPr>
                <w:rFonts w:ascii="Times New Roman" w:hAnsi="Times New Roman" w:cs="Times New Roman"/>
              </w:rPr>
              <w:t>.</w:t>
            </w:r>
          </w:p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Предоставление муниципальных услуг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4CB9" w:rsidRPr="00A8747E" w:rsidRDefault="00B14CB9" w:rsidP="008315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</w:t>
            </w:r>
            <w:r w:rsidR="008315E1" w:rsidRPr="00A8747E">
              <w:rPr>
                <w:rFonts w:ascii="Times New Roman" w:hAnsi="Times New Roman" w:cs="Times New Roman"/>
              </w:rPr>
              <w:t>9</w:t>
            </w:r>
            <w:r w:rsidRPr="00A87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7A25" w:rsidRPr="008D3A4C" w:rsidRDefault="009D7A25" w:rsidP="009D7A2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Обеспечение доступности учреждений культуры благ для всех категорий населения путем равномерного развития социально – культурной инфраструктуры.</w:t>
            </w:r>
          </w:p>
          <w:p w:rsidR="009D7A25" w:rsidRPr="008D3A4C" w:rsidRDefault="009D7A25" w:rsidP="009D7A2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Развитие народного самодеятельного творчества, увеличение количества коллективов, повышение роли культуры в воспитании, просвещении и в обеспечении досуга жителей.</w:t>
            </w:r>
          </w:p>
          <w:p w:rsidR="00B14CB9" w:rsidRPr="00A8747E" w:rsidRDefault="009D7A25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D3A4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A4C">
              <w:rPr>
                <w:rFonts w:ascii="Times New Roman" w:hAnsi="Times New Roman" w:cs="Times New Roman"/>
              </w:rPr>
              <w:t>Повышение художественного и профессионального уровня самодеятельных артистов, разнообразия культурной среды городского поселения.</w:t>
            </w:r>
          </w:p>
        </w:tc>
      </w:tr>
      <w:tr w:rsidR="00D73403" w:rsidRPr="00A8747E" w:rsidTr="009D7A2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CD08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2 «Развитие молодежной политики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</w:tr>
      <w:tr w:rsidR="00D73403" w:rsidRPr="00A8747E" w:rsidTr="009D7A2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CD08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762F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Основное мероприятие 2.1. </w:t>
            </w:r>
            <w:r w:rsidRPr="00A8747E">
              <w:rPr>
                <w:rFonts w:ascii="Times New Roman" w:hAnsi="Times New Roman"/>
              </w:rPr>
              <w:t>Обеспечение условий для развития молодежной политики</w:t>
            </w:r>
          </w:p>
        </w:tc>
      </w:tr>
      <w:tr w:rsidR="00D73403" w:rsidRPr="00A8747E" w:rsidTr="00FC5229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2.1.1</w:t>
            </w:r>
          </w:p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CD08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Направление расходов 2.1.1.</w:t>
            </w:r>
          </w:p>
          <w:p w:rsidR="00D73403" w:rsidRPr="00A8747E" w:rsidRDefault="00D73403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Проведение мероприятий для </w:t>
            </w:r>
            <w:r w:rsidRPr="00A8747E">
              <w:rPr>
                <w:rFonts w:ascii="Times New Roman" w:hAnsi="Times New Roman" w:cs="Times New Roman"/>
              </w:rPr>
              <w:lastRenderedPageBreak/>
              <w:t>детей и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Pr="00A8747E">
              <w:rPr>
                <w:rFonts w:ascii="Times New Roman" w:hAnsi="Times New Roman" w:cs="Times New Roman"/>
              </w:rPr>
              <w:lastRenderedPageBreak/>
              <w:t>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8315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</w:t>
            </w:r>
            <w:r w:rsidR="008315E1" w:rsidRPr="00A8747E">
              <w:rPr>
                <w:rFonts w:ascii="Times New Roman" w:hAnsi="Times New Roman" w:cs="Times New Roman"/>
              </w:rPr>
              <w:t>9</w:t>
            </w:r>
            <w:r w:rsidRPr="00A87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9D7A25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D3A4C">
              <w:rPr>
                <w:rFonts w:ascii="Times New Roman" w:hAnsi="Times New Roman" w:cs="Times New Roman"/>
              </w:rPr>
              <w:t>Количество проведенных мероприятий для детей и молодежи.</w:t>
            </w:r>
          </w:p>
        </w:tc>
      </w:tr>
      <w:tr w:rsidR="00D73403" w:rsidRPr="00A8747E" w:rsidTr="009D7A2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CD08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3 «Развитие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</w:tr>
      <w:tr w:rsidR="00D73403" w:rsidRPr="00A8747E" w:rsidTr="009D7A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CD08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762F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Основное мероприятие 3.1. </w:t>
            </w:r>
            <w:r w:rsidRPr="00A8747E">
              <w:rPr>
                <w:rFonts w:ascii="Times New Roman" w:hAnsi="Times New Roman"/>
              </w:rPr>
              <w:t>Обеспечение условий для развития физической культуры и спорта</w:t>
            </w:r>
          </w:p>
        </w:tc>
      </w:tr>
      <w:tr w:rsidR="00D73403" w:rsidRPr="00A8747E" w:rsidTr="00FC5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3.1.1</w:t>
            </w:r>
          </w:p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CD08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Направление расходов 3.1.1.</w:t>
            </w:r>
          </w:p>
          <w:p w:rsidR="00D73403" w:rsidRPr="00A8747E" w:rsidRDefault="00D73403" w:rsidP="00CD08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B14C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D73403" w:rsidP="008315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</w:t>
            </w:r>
            <w:r w:rsidR="008315E1" w:rsidRPr="00A8747E">
              <w:rPr>
                <w:rFonts w:ascii="Times New Roman" w:hAnsi="Times New Roman" w:cs="Times New Roman"/>
              </w:rPr>
              <w:t>9</w:t>
            </w:r>
            <w:r w:rsidRPr="00A874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403" w:rsidRPr="00A8747E" w:rsidRDefault="009D7A25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3A4C">
              <w:rPr>
                <w:rFonts w:ascii="Times New Roman" w:hAnsi="Times New Roman" w:cs="Times New Roman"/>
              </w:rPr>
              <w:t>Проведение на территории поселения официальных физкультурно-</w:t>
            </w:r>
            <w:r>
              <w:rPr>
                <w:rFonts w:ascii="Times New Roman" w:hAnsi="Times New Roman" w:cs="Times New Roman"/>
              </w:rPr>
              <w:t>о</w:t>
            </w:r>
            <w:r w:rsidRPr="008D3A4C">
              <w:rPr>
                <w:rFonts w:ascii="Times New Roman" w:hAnsi="Times New Roman" w:cs="Times New Roman"/>
              </w:rPr>
              <w:t>здоровительных мероприятий.</w:t>
            </w:r>
          </w:p>
        </w:tc>
      </w:tr>
    </w:tbl>
    <w:p w:rsidR="00B14CB9" w:rsidRPr="00A8747E" w:rsidRDefault="00B14CB9" w:rsidP="00B14CB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8315E1" w:rsidRPr="00A8747E" w:rsidRDefault="008315E1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</w:p>
    <w:p w:rsidR="008315E1" w:rsidRPr="00A8747E" w:rsidRDefault="008315E1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</w:p>
    <w:p w:rsidR="008315E1" w:rsidRDefault="008315E1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8315E1" w:rsidRDefault="008315E1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A8747E" w:rsidRDefault="00A8747E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A8747E" w:rsidRDefault="00A8747E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A8747E" w:rsidRDefault="00A8747E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8315E1" w:rsidRDefault="008315E1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8315E1" w:rsidRDefault="008315E1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FC5229" w:rsidRDefault="00FC5229" w:rsidP="00CD08CA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8"/>
          <w:szCs w:val="28"/>
        </w:rPr>
      </w:pPr>
    </w:p>
    <w:p w:rsidR="00AB518C" w:rsidRPr="00497455" w:rsidRDefault="00AB518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497455">
        <w:rPr>
          <w:rFonts w:ascii="Times New Roman" w:hAnsi="Times New Roman" w:cs="Times New Roman"/>
        </w:rPr>
        <w:lastRenderedPageBreak/>
        <w:t xml:space="preserve">Приложение 5 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>к муниципальной программе</w:t>
      </w:r>
    </w:p>
    <w:p w:rsid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«Развитие сферы культуры, молодежной политики, </w:t>
      </w:r>
    </w:p>
    <w:p w:rsidR="00BF042F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спорта и физической культуры в </w:t>
      </w:r>
      <w:proofErr w:type="spellStart"/>
      <w:r w:rsidRPr="00B4193D">
        <w:rPr>
          <w:rFonts w:ascii="Times New Roman" w:hAnsi="Times New Roman" w:cs="Times New Roman"/>
        </w:rPr>
        <w:t>Сарсинском</w:t>
      </w:r>
      <w:proofErr w:type="spellEnd"/>
      <w:r w:rsidRPr="00B4193D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4193D">
        <w:rPr>
          <w:rFonts w:ascii="Times New Roman" w:hAnsi="Times New Roman" w:cs="Times New Roman"/>
        </w:rPr>
        <w:t>Сарсинского</w:t>
      </w:r>
      <w:proofErr w:type="spellEnd"/>
      <w:r w:rsidRPr="00B4193D">
        <w:rPr>
          <w:rFonts w:ascii="Times New Roman" w:hAnsi="Times New Roman" w:cs="Times New Roman"/>
        </w:rPr>
        <w:t xml:space="preserve"> городского поселения 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Pr="00B41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B4193D">
        <w:rPr>
          <w:rFonts w:ascii="Times New Roman" w:hAnsi="Times New Roman" w:cs="Times New Roman"/>
        </w:rPr>
        <w:t xml:space="preserve">2.2016 № </w:t>
      </w:r>
      <w:r>
        <w:rPr>
          <w:rFonts w:ascii="Times New Roman" w:hAnsi="Times New Roman" w:cs="Times New Roman"/>
        </w:rPr>
        <w:t>337</w:t>
      </w:r>
    </w:p>
    <w:p w:rsidR="00BF042F" w:rsidRDefault="00BF042F" w:rsidP="00AB51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AB518C" w:rsidRPr="00776FF4" w:rsidRDefault="00AB518C" w:rsidP="00AB51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776FF4">
        <w:rPr>
          <w:rFonts w:ascii="Times New Roman" w:hAnsi="Times New Roman" w:cs="Times New Roman"/>
          <w:b/>
        </w:rPr>
        <w:t xml:space="preserve">Перечень целевых показателей муниципальной </w:t>
      </w:r>
      <w:r w:rsidR="00CD08CA" w:rsidRPr="00776FF4">
        <w:rPr>
          <w:rFonts w:ascii="Times New Roman" w:hAnsi="Times New Roman" w:cs="Times New Roman"/>
          <w:b/>
        </w:rPr>
        <w:t>п</w:t>
      </w:r>
      <w:r w:rsidRPr="00776FF4">
        <w:rPr>
          <w:rFonts w:ascii="Times New Roman" w:hAnsi="Times New Roman" w:cs="Times New Roman"/>
          <w:b/>
        </w:rPr>
        <w:t>рограммы</w:t>
      </w:r>
    </w:p>
    <w:p w:rsidR="00C7604F" w:rsidRPr="000A4477" w:rsidRDefault="00C7604F" w:rsidP="00C7604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72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884"/>
        <w:gridCol w:w="567"/>
        <w:gridCol w:w="3260"/>
        <w:gridCol w:w="851"/>
        <w:gridCol w:w="992"/>
        <w:gridCol w:w="992"/>
        <w:gridCol w:w="993"/>
        <w:gridCol w:w="992"/>
        <w:gridCol w:w="3118"/>
        <w:gridCol w:w="1984"/>
      </w:tblGrid>
      <w:tr w:rsidR="00C7604F" w:rsidRPr="000A4477" w:rsidTr="000F691D">
        <w:trPr>
          <w:gridAfter w:val="1"/>
          <w:wAfter w:w="1984" w:type="dxa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F" w:rsidRPr="000A4477" w:rsidRDefault="00C7604F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 xml:space="preserve">№ </w:t>
            </w:r>
            <w:proofErr w:type="gramStart"/>
            <w:r w:rsidRPr="000A4477">
              <w:rPr>
                <w:rFonts w:ascii="Times New Roman" w:hAnsi="Times New Roman"/>
              </w:rPr>
              <w:t>п</w:t>
            </w:r>
            <w:proofErr w:type="gramEnd"/>
            <w:r w:rsidRPr="000A4477">
              <w:rPr>
                <w:rFonts w:ascii="Times New Roman" w:hAnsi="Times New Roman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F" w:rsidRPr="000A4477" w:rsidRDefault="00C7604F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F" w:rsidRPr="000A4477" w:rsidRDefault="00C7604F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Ед. изм</w:t>
            </w:r>
            <w:r w:rsidR="00776FF4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F" w:rsidRPr="000A4477" w:rsidRDefault="00C7604F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ГРБС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F" w:rsidRPr="000A4477" w:rsidRDefault="00C7604F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F" w:rsidRPr="000A4477" w:rsidRDefault="00C7604F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</w:tr>
      <w:tr w:rsidR="005746A7" w:rsidRPr="000A4477" w:rsidTr="000F691D">
        <w:trPr>
          <w:gridAfter w:val="1"/>
          <w:wAfter w:w="1984" w:type="dxa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0A4477">
              <w:rPr>
                <w:rFonts w:ascii="Times New Roman" w:hAnsi="Times New Roman"/>
              </w:rPr>
              <w:t>г.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5746A7" w:rsidRPr="000A4477" w:rsidTr="000F691D">
        <w:trPr>
          <w:gridAfter w:val="1"/>
          <w:wAfter w:w="1984" w:type="dxa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0A4477" w:rsidRDefault="005746A7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11</w:t>
            </w:r>
          </w:p>
        </w:tc>
      </w:tr>
      <w:tr w:rsidR="00C7604F" w:rsidRPr="000A4477" w:rsidTr="00776FF4">
        <w:trPr>
          <w:gridAfter w:val="1"/>
          <w:wAfter w:w="1984" w:type="dxa"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F" w:rsidRPr="000A4477" w:rsidRDefault="00C7604F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7604F">
              <w:rPr>
                <w:rFonts w:ascii="Times New Roman" w:hAnsi="Times New Roman"/>
              </w:rPr>
              <w:t>Подпрограмма 1 «</w:t>
            </w:r>
            <w:r w:rsidRPr="00C7604F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C7604F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C7604F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04F">
              <w:rPr>
                <w:rFonts w:ascii="Times New Roman" w:hAnsi="Times New Roman" w:cs="Times New Roman"/>
              </w:rPr>
              <w:t>Пермского края</w:t>
            </w:r>
            <w:r w:rsidRPr="00C7604F">
              <w:rPr>
                <w:rFonts w:ascii="Times New Roman" w:hAnsi="Times New Roman"/>
              </w:rPr>
              <w:t>»</w:t>
            </w:r>
          </w:p>
        </w:tc>
      </w:tr>
      <w:tr w:rsidR="005746A7" w:rsidRPr="000A4477" w:rsidTr="000F691D">
        <w:trPr>
          <w:gridAfter w:val="1"/>
          <w:wAfter w:w="1984" w:type="dxa"/>
          <w:trHeight w:val="830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>1.</w:t>
            </w: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5746A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5746A7" w:rsidRPr="000A4477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BC135A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Показатель:</w:t>
            </w:r>
          </w:p>
          <w:p w:rsidR="005746A7" w:rsidRPr="00BC135A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  <w:p w:rsidR="005746A7" w:rsidRPr="00BC135A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746A7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746A7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Показатель:</w:t>
            </w:r>
          </w:p>
          <w:p w:rsidR="005746A7" w:rsidRPr="00BC135A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Проведение текущих и капитальных ремонтов</w:t>
            </w:r>
          </w:p>
          <w:p w:rsidR="005746A7" w:rsidRPr="00BC135A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746A7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C760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Показатель:</w:t>
            </w:r>
          </w:p>
          <w:p w:rsidR="005746A7" w:rsidRPr="00BC135A" w:rsidRDefault="005746A7" w:rsidP="00776FF4">
            <w:pPr>
              <w:pStyle w:val="aa"/>
              <w:rPr>
                <w:rFonts w:ascii="Times New Roman" w:hAnsi="Times New Roman"/>
              </w:rPr>
            </w:pPr>
            <w:r w:rsidRPr="00BC135A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</w:t>
            </w:r>
            <w:r w:rsidRPr="00BC135A">
              <w:rPr>
                <w:rFonts w:ascii="Times New Roman" w:hAnsi="Times New Roman"/>
              </w:rPr>
              <w:t>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35A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BC135A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316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316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316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316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316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0</w:t>
            </w: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 xml:space="preserve">Мероприятия в сфере культуры  на территории </w:t>
            </w:r>
            <w:proofErr w:type="spellStart"/>
            <w:r w:rsidRPr="00BC135A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BC135A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Проведение текущих и капитальных ремонтов в учреждениях культуры</w:t>
            </w:r>
          </w:p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746A7" w:rsidRPr="00BC135A" w:rsidRDefault="005746A7" w:rsidP="00BC13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135A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5746A7" w:rsidRPr="00BC135A" w:rsidRDefault="005746A7" w:rsidP="00BC135A">
            <w:pPr>
              <w:pStyle w:val="aa"/>
              <w:jc w:val="center"/>
              <w:rPr>
                <w:rFonts w:ascii="Times New Roman" w:hAnsi="Times New Roman"/>
              </w:rPr>
            </w:pPr>
            <w:r w:rsidRPr="00BC135A">
              <w:rPr>
                <w:rFonts w:ascii="Times New Roman" w:hAnsi="Times New Roman"/>
              </w:rPr>
              <w:t>Проведение социально-значимых мероприятий в сфере культуры</w:t>
            </w:r>
          </w:p>
        </w:tc>
      </w:tr>
      <w:tr w:rsidR="00C7604F" w:rsidRPr="000A4477" w:rsidTr="00776FF4">
        <w:trPr>
          <w:trHeight w:val="218"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F" w:rsidRPr="000A4477" w:rsidRDefault="00C7604F" w:rsidP="00776FF4">
            <w:pPr>
              <w:pStyle w:val="aa"/>
              <w:jc w:val="center"/>
              <w:rPr>
                <w:rFonts w:ascii="Times New Roman" w:hAnsi="Times New Roman"/>
              </w:rPr>
            </w:pPr>
            <w:r w:rsidRPr="000A4477">
              <w:rPr>
                <w:rFonts w:ascii="Times New Roman" w:hAnsi="Times New Roman"/>
              </w:rPr>
              <w:t xml:space="preserve">Подпрограмма </w:t>
            </w:r>
            <w:r w:rsidRPr="0067720A">
              <w:rPr>
                <w:rFonts w:ascii="Times New Roman" w:hAnsi="Times New Roman"/>
              </w:rPr>
              <w:t>2 «</w:t>
            </w:r>
            <w:r w:rsidR="0067720A" w:rsidRPr="0067720A">
              <w:rPr>
                <w:rFonts w:ascii="Times New Roman" w:hAnsi="Times New Roman"/>
              </w:rPr>
              <w:t xml:space="preserve">Развитие молодежной политики в </w:t>
            </w:r>
            <w:proofErr w:type="spellStart"/>
            <w:r w:rsidR="0067720A" w:rsidRPr="0067720A">
              <w:rPr>
                <w:rFonts w:ascii="Times New Roman" w:hAnsi="Times New Roman"/>
              </w:rPr>
              <w:t>Сарсинском</w:t>
            </w:r>
            <w:proofErr w:type="spellEnd"/>
            <w:r w:rsidR="0067720A" w:rsidRPr="0067720A">
              <w:rPr>
                <w:rFonts w:ascii="Times New Roman" w:hAnsi="Times New Roman"/>
              </w:rPr>
              <w:t xml:space="preserve"> городском поселении Октябрьского муниципального района Пермского края</w:t>
            </w:r>
            <w:r w:rsidRPr="0067720A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C7604F" w:rsidRPr="000A4477" w:rsidRDefault="00C7604F" w:rsidP="00776FF4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C7604F" w:rsidRPr="000A4477" w:rsidRDefault="00C7604F" w:rsidP="00776FF4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5746A7" w:rsidRPr="000A4477" w:rsidTr="000F691D">
        <w:trPr>
          <w:gridAfter w:val="1"/>
          <w:wAfter w:w="1984" w:type="dxa"/>
          <w:trHeight w:val="267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Показатель:</w:t>
            </w:r>
          </w:p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Количество проведенных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67720A" w:rsidRDefault="005746A7" w:rsidP="00677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20A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67720A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67720A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67720A" w:rsidRDefault="005746A7" w:rsidP="00677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7720A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5746A7" w:rsidRPr="0067720A" w:rsidRDefault="005746A7" w:rsidP="0067720A">
            <w:pPr>
              <w:pStyle w:val="aa"/>
              <w:jc w:val="center"/>
              <w:rPr>
                <w:rFonts w:ascii="Times New Roman" w:hAnsi="Times New Roman"/>
              </w:rPr>
            </w:pPr>
            <w:r w:rsidRPr="0067720A">
              <w:rPr>
                <w:rFonts w:ascii="Times New Roman" w:hAnsi="Times New Roman"/>
              </w:rPr>
              <w:t>Обеспечение условий для развития молодежной политики</w:t>
            </w:r>
          </w:p>
        </w:tc>
      </w:tr>
      <w:tr w:rsidR="0067720A" w:rsidRPr="000A4477" w:rsidTr="00776FF4">
        <w:trPr>
          <w:gridAfter w:val="1"/>
          <w:wAfter w:w="1984" w:type="dxa"/>
          <w:trHeight w:val="267"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0A" w:rsidRPr="00497455" w:rsidRDefault="0067720A" w:rsidP="00677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 xml:space="preserve">Подпрограмма 3 «Развитие спорта и физической культуры в </w:t>
            </w:r>
            <w:proofErr w:type="spellStart"/>
            <w:r w:rsidRPr="00497455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497455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</w:tr>
      <w:tr w:rsidR="005746A7" w:rsidRPr="000A4477" w:rsidTr="000F691D">
        <w:trPr>
          <w:gridAfter w:val="1"/>
          <w:wAfter w:w="1984" w:type="dxa"/>
          <w:trHeight w:val="267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Показатель:</w:t>
            </w:r>
          </w:p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Количество проведенных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497455" w:rsidRDefault="005746A7" w:rsidP="004974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7455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497455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A7" w:rsidRPr="00497455" w:rsidRDefault="005746A7" w:rsidP="00776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7" w:rsidRPr="00497455" w:rsidRDefault="005746A7" w:rsidP="00677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5746A7" w:rsidRPr="00497455" w:rsidRDefault="005746A7" w:rsidP="00677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7455">
              <w:rPr>
                <w:rFonts w:ascii="Times New Roman" w:hAnsi="Times New Roman"/>
              </w:rPr>
              <w:t>Обеспечение условий для развития физической культуры и спорта</w:t>
            </w:r>
          </w:p>
          <w:p w:rsidR="005746A7" w:rsidRPr="00497455" w:rsidRDefault="005746A7" w:rsidP="00677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18C" w:rsidRPr="00A8747E" w:rsidRDefault="00AB518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A8747E">
        <w:rPr>
          <w:rFonts w:ascii="Times New Roman" w:hAnsi="Times New Roman" w:cs="Times New Roman"/>
        </w:rPr>
        <w:lastRenderedPageBreak/>
        <w:t>Приложение 6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>к муниципальной программе</w:t>
      </w:r>
    </w:p>
    <w:p w:rsid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«Развитие сферы культуры, молодежной политики, </w:t>
      </w:r>
    </w:p>
    <w:p w:rsidR="00BF042F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спорта и физической культуры в </w:t>
      </w:r>
      <w:proofErr w:type="spellStart"/>
      <w:r w:rsidRPr="00B4193D">
        <w:rPr>
          <w:rFonts w:ascii="Times New Roman" w:hAnsi="Times New Roman" w:cs="Times New Roman"/>
        </w:rPr>
        <w:t>Сарсинском</w:t>
      </w:r>
      <w:proofErr w:type="spellEnd"/>
      <w:r w:rsidRPr="00B4193D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4193D">
        <w:rPr>
          <w:rFonts w:ascii="Times New Roman" w:hAnsi="Times New Roman" w:cs="Times New Roman"/>
        </w:rPr>
        <w:t>Сарсинского</w:t>
      </w:r>
      <w:proofErr w:type="spellEnd"/>
      <w:r w:rsidRPr="00B4193D">
        <w:rPr>
          <w:rFonts w:ascii="Times New Roman" w:hAnsi="Times New Roman" w:cs="Times New Roman"/>
        </w:rPr>
        <w:t xml:space="preserve"> городского поселения 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Pr="00B41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B4193D">
        <w:rPr>
          <w:rFonts w:ascii="Times New Roman" w:hAnsi="Times New Roman" w:cs="Times New Roman"/>
        </w:rPr>
        <w:t xml:space="preserve">2.2016 № </w:t>
      </w:r>
      <w:r>
        <w:rPr>
          <w:rFonts w:ascii="Times New Roman" w:hAnsi="Times New Roman" w:cs="Times New Roman"/>
        </w:rPr>
        <w:t>337</w:t>
      </w:r>
    </w:p>
    <w:p w:rsidR="00BF042F" w:rsidRDefault="00BF042F" w:rsidP="00AB51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AB518C" w:rsidRPr="00A8747E" w:rsidRDefault="00AB518C" w:rsidP="00AB51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8747E">
        <w:rPr>
          <w:rFonts w:ascii="Times New Roman" w:hAnsi="Times New Roman" w:cs="Times New Roman"/>
          <w:b/>
        </w:rPr>
        <w:t xml:space="preserve">Финансовое обеспечение реализации </w:t>
      </w:r>
      <w:r w:rsidR="00505A79" w:rsidRPr="00A8747E">
        <w:rPr>
          <w:rFonts w:ascii="Times New Roman" w:hAnsi="Times New Roman" w:cs="Times New Roman"/>
          <w:b/>
        </w:rPr>
        <w:t>муниципальной п</w:t>
      </w:r>
      <w:r w:rsidRPr="00A8747E">
        <w:rPr>
          <w:rFonts w:ascii="Times New Roman" w:hAnsi="Times New Roman" w:cs="Times New Roman"/>
          <w:b/>
        </w:rPr>
        <w:t>рограммы</w:t>
      </w:r>
    </w:p>
    <w:p w:rsidR="00505A79" w:rsidRPr="00A8747E" w:rsidRDefault="00AB518C" w:rsidP="00AB51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747E">
        <w:rPr>
          <w:rFonts w:ascii="Times New Roman" w:hAnsi="Times New Roman" w:cs="Times New Roman"/>
          <w:b/>
        </w:rPr>
        <w:t>за счет средств бюджета</w:t>
      </w:r>
      <w:r w:rsidRPr="00A8747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8747E">
        <w:rPr>
          <w:rFonts w:ascii="Times New Roman" w:hAnsi="Times New Roman" w:cs="Times New Roman"/>
          <w:b/>
          <w:color w:val="000000" w:themeColor="text1"/>
        </w:rPr>
        <w:t>Сарсинского</w:t>
      </w:r>
      <w:proofErr w:type="spellEnd"/>
      <w:r w:rsidRPr="00A8747E"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 Октябрьского муниципального района </w:t>
      </w:r>
    </w:p>
    <w:p w:rsidR="00AB518C" w:rsidRPr="00A8747E" w:rsidRDefault="00AB518C" w:rsidP="00AB51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747E">
        <w:rPr>
          <w:rFonts w:ascii="Times New Roman" w:hAnsi="Times New Roman" w:cs="Times New Roman"/>
          <w:b/>
          <w:color w:val="000000" w:themeColor="text1"/>
        </w:rPr>
        <w:t>Пермского края</w:t>
      </w:r>
      <w:r w:rsidR="00505A79" w:rsidRPr="00A8747E">
        <w:rPr>
          <w:rFonts w:ascii="Times New Roman" w:hAnsi="Times New Roman" w:cs="Times New Roman"/>
          <w:b/>
          <w:color w:val="000000" w:themeColor="text1"/>
        </w:rPr>
        <w:t xml:space="preserve"> на 2015 год</w:t>
      </w:r>
    </w:p>
    <w:p w:rsidR="00AB518C" w:rsidRPr="00A8747E" w:rsidRDefault="00505A79" w:rsidP="00505A79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240" w:lineRule="exact"/>
        <w:ind w:right="111"/>
        <w:jc w:val="right"/>
        <w:rPr>
          <w:rFonts w:ascii="Times New Roman" w:hAnsi="Times New Roman" w:cs="Times New Roman"/>
        </w:rPr>
      </w:pPr>
      <w:r w:rsidRPr="00A8747E">
        <w:rPr>
          <w:rFonts w:ascii="Times New Roman" w:hAnsi="Times New Roman" w:cs="Times New Roman"/>
        </w:rPr>
        <w:t>Таблица 1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394"/>
        <w:gridCol w:w="992"/>
        <w:gridCol w:w="851"/>
        <w:gridCol w:w="1276"/>
        <w:gridCol w:w="708"/>
        <w:gridCol w:w="1418"/>
      </w:tblGrid>
      <w:tr w:rsidR="00505A79" w:rsidRPr="00A8747E" w:rsidTr="00505A79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505A79" w:rsidRPr="00A8747E" w:rsidTr="00505A7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47E">
              <w:rPr>
                <w:rFonts w:ascii="Times New Roman" w:hAnsi="Times New Roman" w:cs="Times New Roman"/>
              </w:rPr>
              <w:t>Рз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747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79" w:rsidRPr="00A8747E" w:rsidTr="00505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7</w:t>
            </w:r>
          </w:p>
        </w:tc>
      </w:tr>
      <w:tr w:rsidR="00505A79" w:rsidRPr="00A8747E" w:rsidTr="00505A79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79" w:rsidRPr="00A8747E" w:rsidRDefault="00505A79" w:rsidP="00505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Муниципальная программа «Развитие сферы культуры, молодежной политики,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</w:t>
            </w:r>
            <w:r w:rsidR="00762F9A" w:rsidRPr="00A8747E">
              <w:rPr>
                <w:rFonts w:ascii="Times New Roman" w:hAnsi="Times New Roman" w:cs="Times New Roman"/>
              </w:rPr>
              <w:t xml:space="preserve"> на 2015-2017 годы</w:t>
            </w:r>
            <w:r w:rsidRPr="00A874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832642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4 466,8</w:t>
            </w:r>
          </w:p>
        </w:tc>
      </w:tr>
      <w:tr w:rsidR="00505A79" w:rsidRPr="00A8747E" w:rsidTr="00505A7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832642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4 466,8</w:t>
            </w:r>
          </w:p>
        </w:tc>
      </w:tr>
      <w:tr w:rsidR="00505A79" w:rsidRPr="00A8747E" w:rsidTr="005A639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1 «Развитие культуры </w:t>
            </w:r>
            <w:r w:rsidR="00F86FC4" w:rsidRPr="00A8747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</w:t>
            </w:r>
            <w:r w:rsidR="00F86FC4" w:rsidRPr="00A8747E">
              <w:rPr>
                <w:rFonts w:ascii="Times New Roman" w:hAnsi="Times New Roman" w:cs="Times New Roman"/>
              </w:rPr>
              <w:t>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</w:t>
            </w:r>
            <w:r w:rsidR="00F86FC4" w:rsidRPr="00A8747E">
              <w:rPr>
                <w:rFonts w:ascii="Times New Roman" w:hAnsi="Times New Roman" w:cs="Times New Roman"/>
              </w:rPr>
              <w:t>м</w:t>
            </w:r>
            <w:r w:rsidRPr="00A8747E">
              <w:rPr>
                <w:rFonts w:ascii="Times New Roman" w:hAnsi="Times New Roman" w:cs="Times New Roman"/>
              </w:rPr>
              <w:t xml:space="preserve"> поселени</w:t>
            </w:r>
            <w:r w:rsidR="00F86FC4" w:rsidRPr="00A8747E">
              <w:rPr>
                <w:rFonts w:ascii="Times New Roman" w:hAnsi="Times New Roman" w:cs="Times New Roman"/>
              </w:rPr>
              <w:t>и</w:t>
            </w:r>
            <w:r w:rsidRPr="00A8747E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</w:p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832642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4 437,3</w:t>
            </w:r>
          </w:p>
        </w:tc>
      </w:tr>
      <w:tr w:rsidR="00505A79" w:rsidRPr="00A8747E" w:rsidTr="00505A7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505A7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A79" w:rsidRPr="00A8747E" w:rsidRDefault="00832642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  <w:lang w:val="en-US"/>
              </w:rPr>
              <w:t>4</w:t>
            </w:r>
            <w:r w:rsidRPr="00A8747E">
              <w:rPr>
                <w:rFonts w:ascii="Times New Roman" w:hAnsi="Times New Roman" w:cs="Times New Roman"/>
              </w:rPr>
              <w:t xml:space="preserve"> </w:t>
            </w:r>
            <w:r w:rsidRPr="00A8747E">
              <w:rPr>
                <w:rFonts w:ascii="Times New Roman" w:hAnsi="Times New Roman" w:cs="Times New Roman"/>
                <w:lang w:val="en-US"/>
              </w:rPr>
              <w:t>4</w:t>
            </w:r>
            <w:r w:rsidRPr="00A8747E">
              <w:rPr>
                <w:rFonts w:ascii="Times New Roman" w:hAnsi="Times New Roman" w:cs="Times New Roman"/>
              </w:rPr>
              <w:t>37,3</w:t>
            </w:r>
          </w:p>
        </w:tc>
      </w:tr>
      <w:tr w:rsidR="009877B9" w:rsidRPr="00A8747E" w:rsidTr="00505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B9" w:rsidRPr="00A8747E" w:rsidRDefault="009877B9" w:rsidP="00505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1.1</w:t>
            </w:r>
            <w:r w:rsidR="00762F9A" w:rsidRPr="00A8747E">
              <w:rPr>
                <w:rFonts w:ascii="Times New Roman" w:hAnsi="Times New Roman" w:cs="Times New Roman"/>
              </w:rPr>
              <w:t>.</w:t>
            </w:r>
          </w:p>
          <w:p w:rsidR="009877B9" w:rsidRPr="00A8747E" w:rsidRDefault="009877B9" w:rsidP="00505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Предоставление услуг в сфере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77B9" w:rsidRPr="00A8747E" w:rsidRDefault="009877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77B9" w:rsidRPr="00A8747E" w:rsidRDefault="009877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77B9" w:rsidRPr="00A8747E" w:rsidRDefault="009877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77B9" w:rsidRPr="00A8747E" w:rsidRDefault="009877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77B9" w:rsidRPr="00A8747E" w:rsidRDefault="009877B9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77B9" w:rsidRPr="00A8747E" w:rsidRDefault="009877B9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</w:t>
            </w:r>
            <w:r w:rsidR="00832642" w:rsidRPr="00A8747E">
              <w:rPr>
                <w:rFonts w:ascii="Times New Roman" w:hAnsi="Times New Roman" w:cs="Times New Roman"/>
              </w:rPr>
              <w:t xml:space="preserve"> </w:t>
            </w:r>
            <w:r w:rsidRPr="00A8747E">
              <w:rPr>
                <w:rFonts w:ascii="Times New Roman" w:hAnsi="Times New Roman" w:cs="Times New Roman"/>
              </w:rPr>
              <w:t>158,7</w:t>
            </w:r>
          </w:p>
        </w:tc>
      </w:tr>
      <w:tr w:rsidR="0089006F" w:rsidRPr="00A8747E" w:rsidTr="00505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06F" w:rsidRPr="00A8747E" w:rsidRDefault="0089006F" w:rsidP="008900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1.2</w:t>
            </w:r>
            <w:r w:rsidR="00762F9A" w:rsidRPr="00A8747E">
              <w:rPr>
                <w:rFonts w:ascii="Times New Roman" w:hAnsi="Times New Roman" w:cs="Times New Roman"/>
              </w:rPr>
              <w:t>.</w:t>
            </w:r>
          </w:p>
          <w:p w:rsidR="0089006F" w:rsidRPr="00A8747E" w:rsidRDefault="0089006F" w:rsidP="008900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текущих и капитальных ремонтов в учреждениях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F80D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F80D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8900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F80D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218,6</w:t>
            </w:r>
          </w:p>
        </w:tc>
      </w:tr>
      <w:tr w:rsidR="0089006F" w:rsidRPr="00A8747E" w:rsidTr="00505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06F" w:rsidRPr="00A8747E" w:rsidRDefault="0089006F" w:rsidP="008900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1.3</w:t>
            </w:r>
            <w:r w:rsidR="00762F9A" w:rsidRPr="00A8747E">
              <w:rPr>
                <w:rFonts w:ascii="Times New Roman" w:hAnsi="Times New Roman" w:cs="Times New Roman"/>
              </w:rPr>
              <w:t>.</w:t>
            </w:r>
          </w:p>
          <w:p w:rsidR="0089006F" w:rsidRPr="00A8747E" w:rsidRDefault="0089006F" w:rsidP="008900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социально-значимых мероприятий в сфере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F80D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F80D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8900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F80D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60,0</w:t>
            </w:r>
          </w:p>
        </w:tc>
      </w:tr>
      <w:tr w:rsidR="0089006F" w:rsidRPr="00A8747E" w:rsidTr="005A639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F86F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2 «Развитие молодежной политики </w:t>
            </w:r>
            <w:r w:rsidR="00F86FC4" w:rsidRPr="00A8747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</w:t>
            </w:r>
            <w:r w:rsidR="00F86FC4" w:rsidRPr="00A8747E">
              <w:rPr>
                <w:rFonts w:ascii="Times New Roman" w:hAnsi="Times New Roman" w:cs="Times New Roman"/>
              </w:rPr>
              <w:t>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</w:t>
            </w:r>
            <w:r w:rsidR="00F86FC4" w:rsidRPr="00A8747E">
              <w:rPr>
                <w:rFonts w:ascii="Times New Roman" w:hAnsi="Times New Roman" w:cs="Times New Roman"/>
              </w:rPr>
              <w:t>м</w:t>
            </w:r>
            <w:r w:rsidRPr="00A8747E">
              <w:rPr>
                <w:rFonts w:ascii="Times New Roman" w:hAnsi="Times New Roman" w:cs="Times New Roman"/>
              </w:rPr>
              <w:t xml:space="preserve"> поселени</w:t>
            </w:r>
            <w:r w:rsidR="00F86FC4" w:rsidRPr="00A8747E">
              <w:rPr>
                <w:rFonts w:ascii="Times New Roman" w:hAnsi="Times New Roman" w:cs="Times New Roman"/>
              </w:rPr>
              <w:t>и</w:t>
            </w:r>
            <w:r w:rsidRPr="00A8747E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  <w:r w:rsidR="009439FA" w:rsidRPr="00A8747E">
              <w:rPr>
                <w:rFonts w:ascii="Times New Roman" w:hAnsi="Times New Roman" w:cs="Times New Roman"/>
              </w:rPr>
              <w:t xml:space="preserve"> </w:t>
            </w: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13,6</w:t>
            </w:r>
          </w:p>
        </w:tc>
      </w:tr>
      <w:tr w:rsidR="0089006F" w:rsidRPr="00A8747E" w:rsidTr="00505A79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</w:t>
            </w:r>
            <w:r w:rsidRPr="00A8747E">
              <w:rPr>
                <w:rFonts w:ascii="Times New Roman" w:hAnsi="Times New Roman" w:cs="Times New Roman"/>
              </w:rPr>
              <w:lastRenderedPageBreak/>
              <w:t>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13,6</w:t>
            </w:r>
          </w:p>
        </w:tc>
      </w:tr>
      <w:tr w:rsidR="0089006F" w:rsidRPr="00A8747E" w:rsidTr="00505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Основное мероприятие 2.1</w:t>
            </w:r>
            <w:r w:rsidR="00762F9A" w:rsidRPr="00A8747E">
              <w:rPr>
                <w:rFonts w:ascii="Times New Roman" w:hAnsi="Times New Roman" w:cs="Times New Roman"/>
              </w:rPr>
              <w:t>.</w:t>
            </w:r>
          </w:p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0421001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13,6</w:t>
            </w:r>
          </w:p>
        </w:tc>
      </w:tr>
      <w:tr w:rsidR="0089006F" w:rsidRPr="00A8747E" w:rsidTr="005A639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3 «Развитие спорта и физической культуры </w:t>
            </w:r>
            <w:r w:rsidR="00F86FC4" w:rsidRPr="00A8747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</w:t>
            </w:r>
            <w:r w:rsidR="00F86FC4" w:rsidRPr="00A8747E">
              <w:rPr>
                <w:rFonts w:ascii="Times New Roman" w:hAnsi="Times New Roman" w:cs="Times New Roman"/>
              </w:rPr>
              <w:t>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</w:t>
            </w:r>
            <w:r w:rsidR="00F86FC4" w:rsidRPr="00A8747E">
              <w:rPr>
                <w:rFonts w:ascii="Times New Roman" w:hAnsi="Times New Roman" w:cs="Times New Roman"/>
              </w:rPr>
              <w:t>м</w:t>
            </w:r>
            <w:r w:rsidRPr="00A8747E">
              <w:rPr>
                <w:rFonts w:ascii="Times New Roman" w:hAnsi="Times New Roman" w:cs="Times New Roman"/>
              </w:rPr>
              <w:t xml:space="preserve"> поселени</w:t>
            </w:r>
            <w:r w:rsidR="00F86FC4" w:rsidRPr="00A8747E">
              <w:rPr>
                <w:rFonts w:ascii="Times New Roman" w:hAnsi="Times New Roman" w:cs="Times New Roman"/>
              </w:rPr>
              <w:t>и</w:t>
            </w:r>
            <w:r w:rsidRPr="00A8747E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</w:p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15,9</w:t>
            </w:r>
          </w:p>
        </w:tc>
      </w:tr>
      <w:tr w:rsidR="0089006F" w:rsidRPr="00A8747E" w:rsidTr="005A6391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15,9</w:t>
            </w:r>
          </w:p>
        </w:tc>
      </w:tr>
      <w:tr w:rsidR="0089006F" w:rsidRPr="00A8747E" w:rsidTr="00505A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3.1</w:t>
            </w:r>
            <w:r w:rsidR="00762F9A" w:rsidRPr="00A8747E">
              <w:rPr>
                <w:rFonts w:ascii="Times New Roman" w:hAnsi="Times New Roman" w:cs="Times New Roman"/>
              </w:rPr>
              <w:t>.</w:t>
            </w:r>
          </w:p>
          <w:p w:rsidR="0089006F" w:rsidRPr="00A8747E" w:rsidRDefault="0089006F" w:rsidP="009877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0431001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5A6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006F" w:rsidRPr="00A8747E" w:rsidRDefault="0089006F" w:rsidP="009877B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15,9</w:t>
            </w:r>
          </w:p>
        </w:tc>
      </w:tr>
    </w:tbl>
    <w:p w:rsidR="00505A79" w:rsidRPr="00A8747E" w:rsidRDefault="00505A79" w:rsidP="00505A7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32642" w:rsidRPr="00A8747E" w:rsidRDefault="00832642" w:rsidP="008326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8747E">
        <w:rPr>
          <w:rFonts w:ascii="Times New Roman" w:hAnsi="Times New Roman" w:cs="Times New Roman"/>
          <w:b/>
        </w:rPr>
        <w:t>Финансовое обеспечение реализации муниципальной программы</w:t>
      </w:r>
    </w:p>
    <w:p w:rsidR="00832642" w:rsidRPr="00A8747E" w:rsidRDefault="00832642" w:rsidP="008326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747E">
        <w:rPr>
          <w:rFonts w:ascii="Times New Roman" w:hAnsi="Times New Roman" w:cs="Times New Roman"/>
          <w:b/>
        </w:rPr>
        <w:t>за счет средств бюджета</w:t>
      </w:r>
      <w:r w:rsidRPr="00A8747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8747E">
        <w:rPr>
          <w:rFonts w:ascii="Times New Roman" w:hAnsi="Times New Roman" w:cs="Times New Roman"/>
          <w:b/>
          <w:color w:val="000000" w:themeColor="text1"/>
        </w:rPr>
        <w:t>Сарсинского</w:t>
      </w:r>
      <w:proofErr w:type="spellEnd"/>
      <w:r w:rsidRPr="00A8747E"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 Октябрьского муниципального района </w:t>
      </w:r>
    </w:p>
    <w:p w:rsidR="00832642" w:rsidRPr="00A8747E" w:rsidRDefault="00832642" w:rsidP="008326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747E">
        <w:rPr>
          <w:rFonts w:ascii="Times New Roman" w:hAnsi="Times New Roman" w:cs="Times New Roman"/>
          <w:b/>
          <w:color w:val="000000" w:themeColor="text1"/>
        </w:rPr>
        <w:t>Пермского края на 2016-201</w:t>
      </w:r>
      <w:r w:rsidR="00A8747E">
        <w:rPr>
          <w:rFonts w:ascii="Times New Roman" w:hAnsi="Times New Roman" w:cs="Times New Roman"/>
          <w:b/>
          <w:color w:val="000000" w:themeColor="text1"/>
        </w:rPr>
        <w:t>9</w:t>
      </w:r>
      <w:r w:rsidRPr="00A8747E">
        <w:rPr>
          <w:rFonts w:ascii="Times New Roman" w:hAnsi="Times New Roman" w:cs="Times New Roman"/>
          <w:b/>
          <w:color w:val="000000" w:themeColor="text1"/>
        </w:rPr>
        <w:t xml:space="preserve"> годы</w:t>
      </w:r>
    </w:p>
    <w:p w:rsidR="00832642" w:rsidRPr="00A8747E" w:rsidRDefault="00832642" w:rsidP="00832642">
      <w:pPr>
        <w:widowControl w:val="0"/>
        <w:autoSpaceDE w:val="0"/>
        <w:autoSpaceDN w:val="0"/>
        <w:adjustRightInd w:val="0"/>
        <w:spacing w:after="0" w:line="240" w:lineRule="exact"/>
        <w:ind w:right="252"/>
        <w:jc w:val="right"/>
        <w:rPr>
          <w:rFonts w:ascii="Times New Roman" w:hAnsi="Times New Roman" w:cs="Times New Roman"/>
        </w:rPr>
      </w:pPr>
      <w:r w:rsidRPr="00A8747E">
        <w:rPr>
          <w:rFonts w:ascii="Times New Roman" w:hAnsi="Times New Roman" w:cs="Times New Roman"/>
          <w:color w:val="000000" w:themeColor="text1"/>
        </w:rPr>
        <w:t>Таблица 2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851"/>
        <w:gridCol w:w="850"/>
        <w:gridCol w:w="1276"/>
        <w:gridCol w:w="1134"/>
        <w:gridCol w:w="992"/>
        <w:gridCol w:w="992"/>
        <w:gridCol w:w="993"/>
        <w:gridCol w:w="992"/>
      </w:tblGrid>
      <w:tr w:rsidR="005974F3" w:rsidRPr="00A8747E" w:rsidTr="005974F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</w:t>
            </w:r>
            <w:r w:rsidRPr="00A8747E">
              <w:rPr>
                <w:rFonts w:ascii="Times New Roman" w:hAnsi="Times New Roman" w:cs="Times New Roman"/>
                <w:bCs/>
              </w:rPr>
              <w:t>направления расходов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5974F3" w:rsidRPr="00A8747E" w:rsidTr="005974F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47E">
              <w:rPr>
                <w:rFonts w:ascii="Times New Roman" w:hAnsi="Times New Roman" w:cs="Times New Roman"/>
              </w:rPr>
              <w:t>Рз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747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974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8747E">
              <w:rPr>
                <w:rFonts w:ascii="Times New Roman" w:hAnsi="Times New Roman" w:cs="Times New Roman"/>
              </w:rPr>
              <w:t>г.</w:t>
            </w:r>
          </w:p>
        </w:tc>
      </w:tr>
      <w:tr w:rsidR="005974F3" w:rsidRPr="00A8747E" w:rsidTr="005974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9</w:t>
            </w:r>
          </w:p>
        </w:tc>
      </w:tr>
      <w:tr w:rsidR="005974F3" w:rsidRPr="00A8747E" w:rsidTr="005974F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Муниципальная программа «Развитие сферы культуры, молодежной политики,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D104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</w:tr>
      <w:tr w:rsidR="005974F3" w:rsidRPr="00A8747E" w:rsidTr="005974F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974F3" w:rsidRPr="00A8747E" w:rsidRDefault="005974F3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8326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D104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</w:tr>
      <w:tr w:rsidR="005974F3" w:rsidRPr="00A8747E" w:rsidTr="005974F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1 «Развитие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</w:t>
            </w:r>
          </w:p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D104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5974F3" w:rsidRPr="00A8747E" w:rsidTr="005974F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D104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5974F3" w:rsidRPr="00A8747E" w:rsidTr="005974F3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Мероприятия в сфере культуры  на территории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</w:t>
            </w:r>
            <w:r w:rsidRPr="00A8747E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</w:t>
            </w:r>
            <w:r w:rsidRPr="00A8747E">
              <w:rPr>
                <w:rFonts w:ascii="Times New Roman" w:hAnsi="Times New Roman" w:cs="Times New Roman"/>
              </w:rPr>
              <w:lastRenderedPageBreak/>
              <w:t>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D104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5974F3" w:rsidRPr="00A8747E" w:rsidTr="005974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Направление расходов 1.1.1.</w:t>
            </w:r>
          </w:p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Предоставление муниципальных услуг 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0F691D" w:rsidP="00D104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BC1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5974F3" w:rsidRPr="00A8747E" w:rsidTr="005974F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F86F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2 «Развитие молодежной политики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5974F3" w:rsidRPr="00A8747E" w:rsidTr="005974F3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5974F3" w:rsidRPr="00A8747E" w:rsidTr="005974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8747E">
              <w:rPr>
                <w:rFonts w:ascii="Times New Roman" w:hAnsi="Times New Roman"/>
              </w:rPr>
              <w:t>Обеспечение условий для развития молодежной политики</w:t>
            </w:r>
          </w:p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5974F3" w:rsidRPr="00A8747E" w:rsidTr="005974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Направление расходов 2.1.1.</w:t>
            </w:r>
          </w:p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0420110010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431E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5974F3" w:rsidRPr="00A8747E" w:rsidTr="005974F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3 «Развитие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</w:t>
            </w:r>
          </w:p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  <w:tr w:rsidR="005974F3" w:rsidRPr="00A8747E" w:rsidTr="005974F3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  <w:tr w:rsidR="005974F3" w:rsidRPr="00A8747E" w:rsidTr="005974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Основное мероприятие 3.1. </w:t>
            </w:r>
          </w:p>
          <w:p w:rsidR="005974F3" w:rsidRPr="00A8747E" w:rsidRDefault="005974F3" w:rsidP="005866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/>
              </w:rPr>
              <w:t>Обеспечение условий для развития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  <w:tr w:rsidR="005974F3" w:rsidRPr="00A8747E" w:rsidTr="005974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Направление расходов 3.1.1.</w:t>
            </w:r>
          </w:p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0430110010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4F3" w:rsidRPr="00A8747E" w:rsidRDefault="005974F3" w:rsidP="005866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3" w:rsidRPr="00A8747E" w:rsidRDefault="005974F3" w:rsidP="005746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</w:tbl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BE4AEC" w:rsidRDefault="00BE4AEC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Pr="00A8747E" w:rsidRDefault="000F691D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A8747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>к муниципальной программе</w:t>
      </w:r>
    </w:p>
    <w:p w:rsid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«Развитие сферы культуры, молодежной политики, </w:t>
      </w:r>
    </w:p>
    <w:p w:rsidR="00BF042F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спорта и физической культуры в </w:t>
      </w:r>
      <w:proofErr w:type="spellStart"/>
      <w:r w:rsidRPr="00B4193D">
        <w:rPr>
          <w:rFonts w:ascii="Times New Roman" w:hAnsi="Times New Roman" w:cs="Times New Roman"/>
        </w:rPr>
        <w:t>Сарсинском</w:t>
      </w:r>
      <w:proofErr w:type="spellEnd"/>
      <w:r w:rsidRPr="00B4193D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4193D">
        <w:rPr>
          <w:rFonts w:ascii="Times New Roman" w:hAnsi="Times New Roman" w:cs="Times New Roman"/>
        </w:rPr>
        <w:t>Сарсинского</w:t>
      </w:r>
      <w:proofErr w:type="spellEnd"/>
      <w:r w:rsidRPr="00B4193D">
        <w:rPr>
          <w:rFonts w:ascii="Times New Roman" w:hAnsi="Times New Roman" w:cs="Times New Roman"/>
        </w:rPr>
        <w:t xml:space="preserve"> городского поселения 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Pr="00B41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B4193D">
        <w:rPr>
          <w:rFonts w:ascii="Times New Roman" w:hAnsi="Times New Roman" w:cs="Times New Roman"/>
        </w:rPr>
        <w:t xml:space="preserve">2.2016 № </w:t>
      </w:r>
      <w:r>
        <w:rPr>
          <w:rFonts w:ascii="Times New Roman" w:hAnsi="Times New Roman" w:cs="Times New Roman"/>
        </w:rPr>
        <w:t>337</w:t>
      </w:r>
    </w:p>
    <w:p w:rsidR="00BF042F" w:rsidRDefault="00BF042F" w:rsidP="000F69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0F691D" w:rsidRPr="00A8747E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8747E">
        <w:rPr>
          <w:rFonts w:ascii="Times New Roman" w:hAnsi="Times New Roman" w:cs="Times New Roman"/>
          <w:b/>
        </w:rPr>
        <w:t>Финансовое обеспечение реализации муниципальной программы</w:t>
      </w:r>
    </w:p>
    <w:p w:rsidR="000F691D" w:rsidRPr="00A8747E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747E">
        <w:rPr>
          <w:rFonts w:ascii="Times New Roman" w:hAnsi="Times New Roman" w:cs="Times New Roman"/>
          <w:b/>
        </w:rPr>
        <w:t xml:space="preserve">за счет </w:t>
      </w:r>
      <w:r w:rsidRPr="000A4477">
        <w:rPr>
          <w:rFonts w:ascii="Times New Roman" w:hAnsi="Times New Roman" w:cs="Times New Roman"/>
          <w:b/>
        </w:rPr>
        <w:t xml:space="preserve">всех источников финансирования </w:t>
      </w:r>
      <w:r w:rsidRPr="00A8747E">
        <w:rPr>
          <w:rFonts w:ascii="Times New Roman" w:hAnsi="Times New Roman" w:cs="Times New Roman"/>
          <w:b/>
          <w:color w:val="000000" w:themeColor="text1"/>
        </w:rPr>
        <w:t>на 2015 год</w:t>
      </w:r>
    </w:p>
    <w:p w:rsidR="000F691D" w:rsidRPr="00A8747E" w:rsidRDefault="000F691D" w:rsidP="000F691D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240" w:lineRule="exact"/>
        <w:ind w:right="111"/>
        <w:jc w:val="right"/>
        <w:rPr>
          <w:rFonts w:ascii="Times New Roman" w:hAnsi="Times New Roman" w:cs="Times New Roman"/>
        </w:rPr>
      </w:pPr>
      <w:r w:rsidRPr="00A8747E">
        <w:rPr>
          <w:rFonts w:ascii="Times New Roman" w:hAnsi="Times New Roman" w:cs="Times New Roman"/>
        </w:rPr>
        <w:t>Таблица 1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394"/>
        <w:gridCol w:w="992"/>
        <w:gridCol w:w="851"/>
        <w:gridCol w:w="1276"/>
        <w:gridCol w:w="708"/>
        <w:gridCol w:w="1418"/>
      </w:tblGrid>
      <w:tr w:rsidR="000F691D" w:rsidRPr="00A8747E" w:rsidTr="009D7A2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0F691D" w:rsidRPr="00A8747E" w:rsidTr="009D7A2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47E">
              <w:rPr>
                <w:rFonts w:ascii="Times New Roman" w:hAnsi="Times New Roman" w:cs="Times New Roman"/>
              </w:rPr>
              <w:t>Рз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747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1D" w:rsidRPr="00A8747E" w:rsidTr="009D7A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7</w:t>
            </w:r>
          </w:p>
        </w:tc>
      </w:tr>
      <w:tr w:rsidR="000F691D" w:rsidRPr="00A8747E" w:rsidTr="009D7A2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Муниципальная программа «Развитие сферы культуры, молодежной политики,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 на 2015-2017 годы»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4 466,8</w:t>
            </w:r>
          </w:p>
        </w:tc>
      </w:tr>
      <w:tr w:rsidR="000F691D" w:rsidRPr="00A8747E" w:rsidTr="009D7A2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4 466,8</w:t>
            </w:r>
          </w:p>
        </w:tc>
      </w:tr>
      <w:tr w:rsidR="000F691D" w:rsidRPr="00A8747E" w:rsidTr="009D7A2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1 «Развитие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4 437,3</w:t>
            </w:r>
          </w:p>
        </w:tc>
      </w:tr>
      <w:tr w:rsidR="000F691D" w:rsidRPr="00A8747E" w:rsidTr="009D7A2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  <w:lang w:val="en-US"/>
              </w:rPr>
              <w:t>4</w:t>
            </w:r>
            <w:r w:rsidRPr="00A8747E">
              <w:rPr>
                <w:rFonts w:ascii="Times New Roman" w:hAnsi="Times New Roman" w:cs="Times New Roman"/>
              </w:rPr>
              <w:t xml:space="preserve"> </w:t>
            </w:r>
            <w:r w:rsidRPr="00A8747E">
              <w:rPr>
                <w:rFonts w:ascii="Times New Roman" w:hAnsi="Times New Roman" w:cs="Times New Roman"/>
                <w:lang w:val="en-US"/>
              </w:rPr>
              <w:t>4</w:t>
            </w:r>
            <w:r w:rsidRPr="00A8747E">
              <w:rPr>
                <w:rFonts w:ascii="Times New Roman" w:hAnsi="Times New Roman" w:cs="Times New Roman"/>
              </w:rPr>
              <w:t>37,3</w:t>
            </w:r>
          </w:p>
        </w:tc>
      </w:tr>
      <w:tr w:rsidR="000F691D" w:rsidRPr="00A8747E" w:rsidTr="009D7A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Предоставление услуг в сфере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4 158,7</w:t>
            </w:r>
          </w:p>
        </w:tc>
      </w:tr>
      <w:tr w:rsidR="000F691D" w:rsidRPr="00A8747E" w:rsidTr="009D7A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текущих и капитальных ремонтов в учреждениях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218,6</w:t>
            </w:r>
          </w:p>
        </w:tc>
      </w:tr>
      <w:tr w:rsidR="000F691D" w:rsidRPr="00A8747E" w:rsidTr="009D7A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социально-значимых мероприятий в сфере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60,0</w:t>
            </w:r>
          </w:p>
        </w:tc>
      </w:tr>
      <w:tr w:rsidR="000F691D" w:rsidRPr="00A8747E" w:rsidTr="009D7A2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2 «Развитие молодежной политики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13,6</w:t>
            </w:r>
          </w:p>
        </w:tc>
      </w:tr>
      <w:tr w:rsidR="000F691D" w:rsidRPr="00A8747E" w:rsidTr="009D7A2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</w:t>
            </w:r>
            <w:r w:rsidRPr="00A8747E">
              <w:rPr>
                <w:rFonts w:ascii="Times New Roman" w:hAnsi="Times New Roman" w:cs="Times New Roman"/>
              </w:rPr>
              <w:lastRenderedPageBreak/>
              <w:t>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13,6</w:t>
            </w:r>
          </w:p>
        </w:tc>
      </w:tr>
      <w:tr w:rsidR="000F691D" w:rsidRPr="00A8747E" w:rsidTr="009D7A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Основное мероприятие 2.1.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0421001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13,6</w:t>
            </w:r>
          </w:p>
        </w:tc>
      </w:tr>
      <w:tr w:rsidR="000F691D" w:rsidRPr="00A8747E" w:rsidTr="009D7A2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3 «Развитие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15,9</w:t>
            </w:r>
          </w:p>
        </w:tc>
      </w:tr>
      <w:tr w:rsidR="000F691D" w:rsidRPr="00A8747E" w:rsidTr="009D7A2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15,9</w:t>
            </w:r>
          </w:p>
        </w:tc>
      </w:tr>
      <w:tr w:rsidR="000F691D" w:rsidRPr="00A8747E" w:rsidTr="009D7A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0431001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15,9</w:t>
            </w:r>
          </w:p>
        </w:tc>
      </w:tr>
    </w:tbl>
    <w:p w:rsidR="000F691D" w:rsidRPr="00A8747E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0F691D" w:rsidRPr="00A8747E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8747E">
        <w:rPr>
          <w:rFonts w:ascii="Times New Roman" w:hAnsi="Times New Roman" w:cs="Times New Roman"/>
          <w:b/>
        </w:rPr>
        <w:t>Финансовое обеспечение реализации муниципальной программы</w:t>
      </w:r>
    </w:p>
    <w:p w:rsidR="000F691D" w:rsidRPr="00A8747E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8747E">
        <w:rPr>
          <w:rFonts w:ascii="Times New Roman" w:hAnsi="Times New Roman" w:cs="Times New Roman"/>
          <w:b/>
        </w:rPr>
        <w:t xml:space="preserve">за счет </w:t>
      </w:r>
      <w:r w:rsidRPr="000A4477">
        <w:rPr>
          <w:rFonts w:ascii="Times New Roman" w:hAnsi="Times New Roman" w:cs="Times New Roman"/>
          <w:b/>
        </w:rPr>
        <w:t xml:space="preserve">всех источников финансирования </w:t>
      </w:r>
      <w:r w:rsidRPr="00A8747E">
        <w:rPr>
          <w:rFonts w:ascii="Times New Roman" w:hAnsi="Times New Roman" w:cs="Times New Roman"/>
          <w:b/>
          <w:color w:val="000000" w:themeColor="text1"/>
        </w:rPr>
        <w:t>на 2016-201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A8747E">
        <w:rPr>
          <w:rFonts w:ascii="Times New Roman" w:hAnsi="Times New Roman" w:cs="Times New Roman"/>
          <w:b/>
          <w:color w:val="000000" w:themeColor="text1"/>
        </w:rPr>
        <w:t xml:space="preserve"> годы</w:t>
      </w:r>
    </w:p>
    <w:p w:rsidR="000F691D" w:rsidRPr="00A8747E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ind w:right="252"/>
        <w:jc w:val="right"/>
        <w:rPr>
          <w:rFonts w:ascii="Times New Roman" w:hAnsi="Times New Roman" w:cs="Times New Roman"/>
        </w:rPr>
      </w:pPr>
      <w:r w:rsidRPr="00A8747E">
        <w:rPr>
          <w:rFonts w:ascii="Times New Roman" w:hAnsi="Times New Roman" w:cs="Times New Roman"/>
          <w:color w:val="000000" w:themeColor="text1"/>
        </w:rPr>
        <w:t>Таблица 2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851"/>
        <w:gridCol w:w="850"/>
        <w:gridCol w:w="1276"/>
        <w:gridCol w:w="1134"/>
        <w:gridCol w:w="992"/>
        <w:gridCol w:w="992"/>
        <w:gridCol w:w="993"/>
        <w:gridCol w:w="992"/>
      </w:tblGrid>
      <w:tr w:rsidR="000F691D" w:rsidRPr="00A8747E" w:rsidTr="009D7A2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</w:t>
            </w:r>
            <w:r w:rsidRPr="00A8747E">
              <w:rPr>
                <w:rFonts w:ascii="Times New Roman" w:hAnsi="Times New Roman" w:cs="Times New Roman"/>
                <w:bCs/>
              </w:rPr>
              <w:t>направления расходов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0F691D" w:rsidRPr="00A8747E" w:rsidTr="009D7A2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47E">
              <w:rPr>
                <w:rFonts w:ascii="Times New Roman" w:hAnsi="Times New Roman" w:cs="Times New Roman"/>
              </w:rPr>
              <w:t>Рз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747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8747E">
              <w:rPr>
                <w:rFonts w:ascii="Times New Roman" w:hAnsi="Times New Roman" w:cs="Times New Roman"/>
              </w:rPr>
              <w:t>г.</w:t>
            </w:r>
          </w:p>
        </w:tc>
      </w:tr>
      <w:tr w:rsidR="000F691D" w:rsidRPr="00A8747E" w:rsidTr="009D7A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9</w:t>
            </w:r>
          </w:p>
        </w:tc>
      </w:tr>
      <w:tr w:rsidR="000F691D" w:rsidRPr="00A8747E" w:rsidTr="009D7A2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Муниципальная программа «Развитие сферы культуры, молодежной политики,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</w:tr>
      <w:tr w:rsidR="000F691D" w:rsidRPr="00A8747E" w:rsidTr="009D7A2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4 032,9</w:t>
            </w:r>
          </w:p>
        </w:tc>
      </w:tr>
      <w:tr w:rsidR="000F691D" w:rsidRPr="00A8747E" w:rsidTr="009D7A2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1 «Развитие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0F691D" w:rsidRPr="00A8747E" w:rsidTr="009D7A2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0F691D" w:rsidRPr="00A8747E" w:rsidTr="009D7A25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Мероприятия в сфере культуры  на территории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0F691D" w:rsidRPr="00A8747E" w:rsidTr="009D7A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lastRenderedPageBreak/>
              <w:t>Направление расходов 1.1.1.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Предоставление муниципальных услуг 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0410110010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4 019,9</w:t>
            </w:r>
          </w:p>
        </w:tc>
      </w:tr>
      <w:tr w:rsidR="000F691D" w:rsidRPr="00A8747E" w:rsidTr="009D7A2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2 «Развитие молодежной политики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0F691D" w:rsidRPr="00A8747E" w:rsidTr="009D7A2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0F691D" w:rsidRPr="00A8747E" w:rsidTr="009D7A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8747E">
              <w:rPr>
                <w:rFonts w:ascii="Times New Roman" w:hAnsi="Times New Roman"/>
              </w:rPr>
              <w:t>Обеспечение условий для развития молодежной политики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0F691D" w:rsidRPr="00A8747E" w:rsidTr="009D7A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Направление расходов 2.1.1.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0420110010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5,0</w:t>
            </w:r>
          </w:p>
        </w:tc>
      </w:tr>
      <w:tr w:rsidR="000F691D" w:rsidRPr="00A8747E" w:rsidTr="009D7A2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Подпрограмма 3 «Развитие спорта и физической культуры в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  <w:tr w:rsidR="000F691D" w:rsidRPr="00A8747E" w:rsidTr="009D7A2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  <w:tr w:rsidR="000F691D" w:rsidRPr="00A8747E" w:rsidTr="009D7A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Основное мероприятие 3.1. </w:t>
            </w:r>
          </w:p>
          <w:p w:rsidR="000F691D" w:rsidRPr="00A8747E" w:rsidRDefault="000F691D" w:rsidP="009D7A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/>
              </w:rPr>
              <w:t>Обеспечение условий для развития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  <w:tr w:rsidR="000F691D" w:rsidRPr="00A8747E" w:rsidTr="009D7A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Направление расходов 3.1.1.</w:t>
            </w:r>
          </w:p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8747E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0430110010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D" w:rsidRPr="00A8747E" w:rsidRDefault="000F691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8,0</w:t>
            </w:r>
          </w:p>
        </w:tc>
      </w:tr>
    </w:tbl>
    <w:p w:rsidR="000F691D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691D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691D" w:rsidRDefault="000F691D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BE4AEC" w:rsidRDefault="00BE4AEC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BE4AEC" w:rsidRDefault="00BE4AEC" w:rsidP="000F7F2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0F1238" w:rsidRPr="000F7F2E" w:rsidRDefault="00BF042F" w:rsidP="00BF04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F1238" w:rsidRPr="000F7F2E">
        <w:rPr>
          <w:rFonts w:ascii="Times New Roman" w:hAnsi="Times New Roman" w:cs="Times New Roman"/>
        </w:rPr>
        <w:t xml:space="preserve">Приложение </w:t>
      </w:r>
      <w:r w:rsidR="000F691D">
        <w:rPr>
          <w:rFonts w:ascii="Times New Roman" w:hAnsi="Times New Roman" w:cs="Times New Roman"/>
        </w:rPr>
        <w:t>8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>к муниципальной программе</w:t>
      </w:r>
    </w:p>
    <w:p w:rsid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«Развитие сферы культуры, молодежной политики, </w:t>
      </w:r>
    </w:p>
    <w:p w:rsidR="00BF042F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 w:rsidRPr="00B4193D">
        <w:rPr>
          <w:rFonts w:ascii="Times New Roman" w:hAnsi="Times New Roman" w:cs="Times New Roman"/>
        </w:rPr>
        <w:t xml:space="preserve">спорта и физической культуры в </w:t>
      </w:r>
      <w:proofErr w:type="spellStart"/>
      <w:r w:rsidRPr="00B4193D">
        <w:rPr>
          <w:rFonts w:ascii="Times New Roman" w:hAnsi="Times New Roman" w:cs="Times New Roman"/>
        </w:rPr>
        <w:t>Сарсинском</w:t>
      </w:r>
      <w:proofErr w:type="spellEnd"/>
      <w:r w:rsidRPr="00B4193D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4193D">
        <w:rPr>
          <w:rFonts w:ascii="Times New Roman" w:hAnsi="Times New Roman" w:cs="Times New Roman"/>
        </w:rPr>
        <w:t>Сарсинского</w:t>
      </w:r>
      <w:proofErr w:type="spellEnd"/>
      <w:r w:rsidRPr="00B4193D">
        <w:rPr>
          <w:rFonts w:ascii="Times New Roman" w:hAnsi="Times New Roman" w:cs="Times New Roman"/>
        </w:rPr>
        <w:t xml:space="preserve"> городского поселения</w:t>
      </w:r>
    </w:p>
    <w:p w:rsidR="00BE4AEC" w:rsidRPr="00B4193D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Pr="00B41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B4193D">
        <w:rPr>
          <w:rFonts w:ascii="Times New Roman" w:hAnsi="Times New Roman" w:cs="Times New Roman"/>
        </w:rPr>
        <w:t xml:space="preserve">2.2016 № </w:t>
      </w:r>
      <w:r>
        <w:rPr>
          <w:rFonts w:ascii="Times New Roman" w:hAnsi="Times New Roman" w:cs="Times New Roman"/>
        </w:rPr>
        <w:t>337</w:t>
      </w:r>
    </w:p>
    <w:p w:rsidR="00BF042F" w:rsidRDefault="00BF042F" w:rsidP="00071711">
      <w:pPr>
        <w:spacing w:after="0" w:line="240" w:lineRule="exact"/>
        <w:jc w:val="center"/>
        <w:rPr>
          <w:rFonts w:ascii="Times New Roman" w:hAnsi="Times New Roman"/>
          <w:b/>
        </w:rPr>
      </w:pPr>
    </w:p>
    <w:p w:rsidR="000F1238" w:rsidRPr="000F7F2E" w:rsidRDefault="000F1238" w:rsidP="00071711">
      <w:pPr>
        <w:spacing w:after="0" w:line="240" w:lineRule="exact"/>
        <w:jc w:val="center"/>
        <w:rPr>
          <w:rFonts w:ascii="Times New Roman" w:hAnsi="Times New Roman"/>
          <w:b/>
        </w:rPr>
      </w:pPr>
      <w:r w:rsidRPr="000F7F2E">
        <w:rPr>
          <w:rFonts w:ascii="Times New Roman" w:hAnsi="Times New Roman"/>
          <w:b/>
        </w:rPr>
        <w:t>План мероприятий по реализации муниципальной программы</w:t>
      </w:r>
      <w:r w:rsidR="00071711" w:rsidRPr="000F7F2E">
        <w:rPr>
          <w:rFonts w:ascii="Times New Roman" w:hAnsi="Times New Roman"/>
          <w:b/>
        </w:rPr>
        <w:t xml:space="preserve"> </w:t>
      </w:r>
      <w:r w:rsidRPr="000F7F2E">
        <w:rPr>
          <w:rFonts w:ascii="Times New Roman" w:hAnsi="Times New Roman" w:cs="Times New Roman"/>
          <w:b/>
        </w:rPr>
        <w:t>на 2015-201</w:t>
      </w:r>
      <w:r w:rsidR="000F691D">
        <w:rPr>
          <w:rFonts w:ascii="Times New Roman" w:hAnsi="Times New Roman" w:cs="Times New Roman"/>
          <w:b/>
        </w:rPr>
        <w:t>9</w:t>
      </w:r>
      <w:r w:rsidRPr="000F7F2E">
        <w:rPr>
          <w:rFonts w:ascii="Times New Roman" w:hAnsi="Times New Roman" w:cs="Times New Roman"/>
          <w:b/>
        </w:rPr>
        <w:t xml:space="preserve"> годы </w:t>
      </w:r>
    </w:p>
    <w:p w:rsidR="000F1238" w:rsidRDefault="000F1238" w:rsidP="000F1238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393"/>
        <w:gridCol w:w="3260"/>
        <w:gridCol w:w="709"/>
        <w:gridCol w:w="1559"/>
        <w:gridCol w:w="1559"/>
        <w:gridCol w:w="1560"/>
        <w:gridCol w:w="1559"/>
      </w:tblGrid>
      <w:tr w:rsidR="000F1238" w:rsidTr="00071711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№</w:t>
            </w:r>
          </w:p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071711">
              <w:rPr>
                <w:rFonts w:ascii="Times New Roman" w:hAnsi="Times New Roman"/>
              </w:rPr>
              <w:t>п</w:t>
            </w:r>
            <w:proofErr w:type="gramEnd"/>
            <w:r w:rsidRPr="00071711">
              <w:rPr>
                <w:rFonts w:ascii="Times New Roman" w:hAnsi="Times New Roman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Наименование подпрограммы и результатов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Исполнитель</w:t>
            </w:r>
          </w:p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(ИОГВ)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Срок начала реализации</w:t>
            </w:r>
          </w:p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(</w:t>
            </w:r>
            <w:proofErr w:type="spellStart"/>
            <w:r w:rsidRPr="00071711">
              <w:rPr>
                <w:rFonts w:ascii="Times New Roman" w:hAnsi="Times New Roman"/>
              </w:rPr>
              <w:t>д.м</w:t>
            </w:r>
            <w:proofErr w:type="gramStart"/>
            <w:r w:rsidRPr="00071711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071711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Pr="00071711" w:rsidRDefault="000F1238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Срок окончания реализации (</w:t>
            </w:r>
            <w:proofErr w:type="spellStart"/>
            <w:r w:rsidRPr="00071711">
              <w:rPr>
                <w:rFonts w:ascii="Times New Roman" w:hAnsi="Times New Roman"/>
              </w:rPr>
              <w:t>д.м</w:t>
            </w:r>
            <w:proofErr w:type="gramStart"/>
            <w:r w:rsidRPr="00071711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071711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38" w:rsidRPr="00071711" w:rsidRDefault="000F1238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Объем ресурсного обеспечения (</w:t>
            </w:r>
            <w:proofErr w:type="spellStart"/>
            <w:r w:rsidRPr="00071711">
              <w:rPr>
                <w:rFonts w:ascii="Times New Roman" w:hAnsi="Times New Roman"/>
              </w:rPr>
              <w:t>тыс</w:t>
            </w:r>
            <w:proofErr w:type="gramStart"/>
            <w:r w:rsidRPr="00071711">
              <w:rPr>
                <w:rFonts w:ascii="Times New Roman" w:hAnsi="Times New Roman"/>
              </w:rPr>
              <w:t>.р</w:t>
            </w:r>
            <w:proofErr w:type="gramEnd"/>
            <w:r w:rsidRPr="00071711">
              <w:rPr>
                <w:rFonts w:ascii="Times New Roman" w:hAnsi="Times New Roman"/>
              </w:rPr>
              <w:t>уб</w:t>
            </w:r>
            <w:proofErr w:type="spellEnd"/>
            <w:r w:rsidRPr="00071711">
              <w:rPr>
                <w:rFonts w:ascii="Times New Roman" w:hAnsi="Times New Roman"/>
              </w:rPr>
              <w:t>.)</w:t>
            </w:r>
          </w:p>
        </w:tc>
      </w:tr>
      <w:tr w:rsidR="00071711" w:rsidTr="00071711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71711" w:rsidRDefault="00071711" w:rsidP="00491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71711" w:rsidRDefault="00071711" w:rsidP="00491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71711" w:rsidRDefault="00071711" w:rsidP="00491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71711" w:rsidRDefault="00071711" w:rsidP="00491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71711" w:rsidRDefault="00071711" w:rsidP="00491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71711" w:rsidRDefault="00071711" w:rsidP="00491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P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P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71711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071711">
              <w:rPr>
                <w:rFonts w:ascii="Times New Roman" w:hAnsi="Times New Roman"/>
              </w:rPr>
              <w:t>Сарсинского</w:t>
            </w:r>
            <w:proofErr w:type="spellEnd"/>
            <w:r w:rsidRPr="00071711">
              <w:rPr>
                <w:rFonts w:ascii="Times New Roman" w:hAnsi="Times New Roman"/>
              </w:rPr>
              <w:t xml:space="preserve"> городского поселения</w:t>
            </w:r>
          </w:p>
        </w:tc>
      </w:tr>
      <w:tr w:rsidR="00071711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1711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1" w:rsidRPr="000F691D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 xml:space="preserve">Подпрограмма 1 «Развитие  культуры в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1" w:rsidRPr="000F691D" w:rsidRDefault="00071711" w:rsidP="000F691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31.12.201</w:t>
            </w:r>
            <w:r w:rsidR="000F691D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20655,6</w:t>
            </w:r>
          </w:p>
        </w:tc>
      </w:tr>
      <w:tr w:rsidR="00C13B47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1.1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C13B47" w:rsidRPr="000F691D" w:rsidRDefault="00C13B47" w:rsidP="000717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 xml:space="preserve">Мероприятия в сфере культуры  на территории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C13B47" w:rsidRPr="000F691D" w:rsidRDefault="00C13B47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spacing w:line="240" w:lineRule="exact"/>
              <w:jc w:val="center"/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F691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31.12.201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9D7A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9D7A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20655,6</w:t>
            </w:r>
          </w:p>
        </w:tc>
      </w:tr>
      <w:tr w:rsidR="00071711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Результат:</w:t>
            </w:r>
          </w:p>
          <w:p w:rsidR="00071711" w:rsidRPr="000F691D" w:rsidRDefault="00071711" w:rsidP="00C13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Проведение культурно-досуговых мероприятий:</w:t>
            </w:r>
          </w:p>
          <w:p w:rsidR="00071711" w:rsidRPr="000F691D" w:rsidRDefault="00071711" w:rsidP="00C13B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2015-2018гг./</w:t>
            </w:r>
            <w:r w:rsidR="000F691D">
              <w:rPr>
                <w:rFonts w:ascii="Times New Roman" w:hAnsi="Times New Roman" w:cs="Times New Roman"/>
              </w:rPr>
              <w:t xml:space="preserve">по </w:t>
            </w:r>
            <w:r w:rsidRPr="000F691D">
              <w:rPr>
                <w:rFonts w:ascii="Times New Roman" w:hAnsi="Times New Roman" w:cs="Times New Roman"/>
              </w:rPr>
              <w:t>316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line="240" w:lineRule="exact"/>
              <w:jc w:val="center"/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х</w:t>
            </w:r>
          </w:p>
        </w:tc>
      </w:tr>
      <w:tr w:rsidR="00071711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Подпрограмма 2 «</w:t>
            </w:r>
            <w:r w:rsidR="001D159F" w:rsidRPr="000F691D">
              <w:rPr>
                <w:rFonts w:ascii="Times New Roman" w:hAnsi="Times New Roman" w:cs="Times New Roman"/>
              </w:rPr>
              <w:t xml:space="preserve">Развитие молодежной политики в </w:t>
            </w:r>
            <w:proofErr w:type="spellStart"/>
            <w:r w:rsidR="001D159F" w:rsidRPr="000F691D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="001D159F" w:rsidRPr="000F691D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</w:t>
            </w:r>
            <w:r w:rsidRPr="000F69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line="240" w:lineRule="exact"/>
              <w:jc w:val="center"/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F691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31.12.201</w:t>
            </w:r>
            <w:r w:rsidR="000F691D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C13B47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2.1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Основное мероприятий 2.1.</w:t>
            </w:r>
          </w:p>
          <w:p w:rsidR="00C13B47" w:rsidRPr="000F691D" w:rsidRDefault="00C13B47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F691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31.12.201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9D7A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9D7A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1D159F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0F691D" w:rsidRDefault="001D159F" w:rsidP="001D159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0F691D" w:rsidRDefault="001D159F" w:rsidP="001D1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Результат:</w:t>
            </w:r>
          </w:p>
          <w:p w:rsidR="001D159F" w:rsidRPr="000F691D" w:rsidRDefault="001D159F" w:rsidP="001D1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 xml:space="preserve">Количество проведенных мероприятий для </w:t>
            </w:r>
            <w:r w:rsidRPr="000F691D">
              <w:rPr>
                <w:rFonts w:ascii="Times New Roman" w:hAnsi="Times New Roman" w:cs="Times New Roman"/>
              </w:rPr>
              <w:lastRenderedPageBreak/>
              <w:t>детей и молодежи:</w:t>
            </w:r>
          </w:p>
          <w:p w:rsidR="001D159F" w:rsidRPr="000F691D" w:rsidRDefault="001D159F" w:rsidP="001D1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2015-2018гг./</w:t>
            </w:r>
            <w:r w:rsidR="000F691D">
              <w:rPr>
                <w:rFonts w:ascii="Times New Roman" w:hAnsi="Times New Roman" w:cs="Times New Roman"/>
              </w:rPr>
              <w:t xml:space="preserve">по </w:t>
            </w:r>
            <w:r w:rsidRPr="000F691D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0F691D" w:rsidRDefault="001D159F" w:rsidP="001D159F">
            <w:pPr>
              <w:spacing w:line="240" w:lineRule="exact"/>
              <w:jc w:val="center"/>
            </w:pPr>
            <w:r w:rsidRPr="000F691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Pr="000F691D">
              <w:rPr>
                <w:rFonts w:ascii="Times New Roman" w:hAnsi="Times New Roman" w:cs="Times New Roman"/>
              </w:rPr>
              <w:lastRenderedPageBreak/>
              <w:t>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F" w:rsidRPr="000F691D" w:rsidRDefault="001D159F" w:rsidP="001D159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F" w:rsidRPr="000F691D" w:rsidRDefault="001D159F" w:rsidP="001D159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F" w:rsidRPr="000F691D" w:rsidRDefault="001D159F" w:rsidP="001D159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F" w:rsidRPr="000F691D" w:rsidRDefault="001D159F" w:rsidP="001D159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F" w:rsidRPr="000F691D" w:rsidRDefault="001D159F" w:rsidP="001D159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х</w:t>
            </w:r>
          </w:p>
        </w:tc>
      </w:tr>
      <w:tr w:rsidR="00071711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1D1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Подпрограмма 3 «</w:t>
            </w:r>
            <w:r w:rsidR="001D159F" w:rsidRPr="000F691D">
              <w:rPr>
                <w:rFonts w:ascii="Times New Roman" w:hAnsi="Times New Roman" w:cs="Times New Roman"/>
              </w:rPr>
              <w:t xml:space="preserve">Развитие спорта и физической культуры в </w:t>
            </w:r>
            <w:proofErr w:type="spellStart"/>
            <w:r w:rsidR="001D159F" w:rsidRPr="000F691D">
              <w:rPr>
                <w:rFonts w:ascii="Times New Roman" w:hAnsi="Times New Roman" w:cs="Times New Roman"/>
              </w:rPr>
              <w:t>Сарсинском</w:t>
            </w:r>
            <w:proofErr w:type="spellEnd"/>
            <w:r w:rsidR="001D159F" w:rsidRPr="000F691D">
              <w:rPr>
                <w:rFonts w:ascii="Times New Roman" w:hAnsi="Times New Roman" w:cs="Times New Roman"/>
              </w:rPr>
              <w:t xml:space="preserve"> городском поселении Октябрьского муниципального района Пермского края</w:t>
            </w:r>
            <w:r w:rsidRPr="000F69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line="240" w:lineRule="exact"/>
              <w:jc w:val="center"/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F691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31.12.201</w:t>
            </w:r>
            <w:r w:rsidR="000F691D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C13B47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3.1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Основное мероприятий 3.1.</w:t>
            </w:r>
          </w:p>
          <w:p w:rsidR="00C13B47" w:rsidRPr="000F691D" w:rsidRDefault="00C13B47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47" w:rsidRPr="000F691D" w:rsidRDefault="00C13B47" w:rsidP="00491B7D">
            <w:pPr>
              <w:spacing w:line="240" w:lineRule="exact"/>
              <w:jc w:val="center"/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0F691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31.12.201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9D7A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47" w:rsidRPr="000F691D" w:rsidRDefault="00C13B47" w:rsidP="009D7A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071711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0F691D" w:rsidRDefault="001D159F" w:rsidP="001D1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Результат:</w:t>
            </w:r>
          </w:p>
          <w:p w:rsidR="001D159F" w:rsidRPr="000F691D" w:rsidRDefault="00071711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Количество проведенных мероприятий по физической культуре и спорту</w:t>
            </w:r>
            <w:r w:rsidR="001D159F" w:rsidRPr="000F691D">
              <w:rPr>
                <w:rFonts w:ascii="Times New Roman" w:hAnsi="Times New Roman" w:cs="Times New Roman"/>
              </w:rPr>
              <w:t>:</w:t>
            </w:r>
          </w:p>
          <w:p w:rsidR="00071711" w:rsidRPr="000F691D" w:rsidRDefault="00071711" w:rsidP="001D1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2015</w:t>
            </w:r>
            <w:r w:rsidR="001D159F" w:rsidRPr="000F691D">
              <w:rPr>
                <w:rFonts w:ascii="Times New Roman" w:hAnsi="Times New Roman" w:cs="Times New Roman"/>
              </w:rPr>
              <w:t>г</w:t>
            </w:r>
            <w:r w:rsidRPr="000F691D">
              <w:rPr>
                <w:rFonts w:ascii="Times New Roman" w:hAnsi="Times New Roman" w:cs="Times New Roman"/>
              </w:rPr>
              <w:t>./2 шт.</w:t>
            </w:r>
          </w:p>
          <w:p w:rsidR="001D159F" w:rsidRPr="000F691D" w:rsidRDefault="001D159F" w:rsidP="001D1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2016-2018гг./</w:t>
            </w:r>
            <w:r w:rsidR="000F691D">
              <w:rPr>
                <w:rFonts w:ascii="Times New Roman" w:hAnsi="Times New Roman" w:cs="Times New Roman"/>
              </w:rPr>
              <w:t xml:space="preserve">по </w:t>
            </w:r>
            <w:r w:rsidRPr="000F691D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line="240" w:lineRule="exact"/>
              <w:jc w:val="center"/>
            </w:pPr>
            <w:r w:rsidRPr="000F69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F691D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0F691D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1D159F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1D159F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691D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1D159F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1D159F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х</w:t>
            </w:r>
          </w:p>
        </w:tc>
      </w:tr>
      <w:tr w:rsidR="00071711" w:rsidRPr="00667BF4" w:rsidTr="000717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69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0F691D" w:rsidRDefault="00071711" w:rsidP="00491B7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071711" w:rsidP="000717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F691D" w:rsidRDefault="00C13B47" w:rsidP="0007171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20737,1</w:t>
            </w:r>
          </w:p>
        </w:tc>
      </w:tr>
    </w:tbl>
    <w:p w:rsidR="000F1238" w:rsidRDefault="000F1238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0F1238" w:rsidSect="00F80E5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A524F" w:rsidRPr="00DE70E8" w:rsidRDefault="001A524F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</w:rPr>
      </w:pPr>
      <w:r w:rsidRPr="00DE70E8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BE4AEC" w:rsidRP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</w:rPr>
      </w:pPr>
      <w:r w:rsidRPr="00BE4AEC">
        <w:rPr>
          <w:rFonts w:ascii="Times New Roman" w:hAnsi="Times New Roman" w:cs="Times New Roman"/>
          <w:color w:val="000000" w:themeColor="text1"/>
        </w:rPr>
        <w:t>к муниципальной программе</w:t>
      </w:r>
    </w:p>
    <w:p w:rsidR="00BE4AEC" w:rsidRP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>«Развитие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>сферы культуры, молодежной</w:t>
      </w:r>
    </w:p>
    <w:p w:rsidR="008D2ED6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E4AEC" w:rsidRPr="00BE4AEC">
        <w:rPr>
          <w:rFonts w:ascii="Times New Roman" w:hAnsi="Times New Roman" w:cs="Times New Roman"/>
        </w:rPr>
        <w:t>политики, спорта и физической</w:t>
      </w:r>
      <w:r w:rsidR="00BE4AEC">
        <w:rPr>
          <w:rFonts w:ascii="Times New Roman" w:hAnsi="Times New Roman" w:cs="Times New Roman"/>
        </w:rPr>
        <w:t xml:space="preserve"> </w:t>
      </w:r>
      <w:r w:rsidR="00BE4AEC" w:rsidRPr="00BE4AEC">
        <w:rPr>
          <w:rFonts w:ascii="Times New Roman" w:hAnsi="Times New Roman" w:cs="Times New Roman"/>
        </w:rPr>
        <w:t xml:space="preserve">культуры </w:t>
      </w:r>
      <w:proofErr w:type="gramStart"/>
      <w:r w:rsidR="00BE4AEC" w:rsidRPr="00BE4AEC">
        <w:rPr>
          <w:rFonts w:ascii="Times New Roman" w:hAnsi="Times New Roman" w:cs="Times New Roman"/>
        </w:rPr>
        <w:t>в</w:t>
      </w:r>
      <w:proofErr w:type="gramEnd"/>
      <w:r w:rsidR="00BE4AEC" w:rsidRPr="00BE4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</w:p>
    <w:p w:rsidR="00BE4AEC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="00BE4AEC" w:rsidRPr="00BE4AEC">
        <w:rPr>
          <w:rFonts w:ascii="Times New Roman" w:hAnsi="Times New Roman" w:cs="Times New Roman"/>
        </w:rPr>
        <w:t>Сарсинском</w:t>
      </w:r>
      <w:proofErr w:type="spellEnd"/>
      <w:r w:rsidR="00BE4AEC" w:rsidRPr="00BE4AEC">
        <w:rPr>
          <w:rFonts w:ascii="Times New Roman" w:hAnsi="Times New Roman" w:cs="Times New Roman"/>
        </w:rPr>
        <w:t xml:space="preserve"> городском</w:t>
      </w:r>
      <w:r w:rsidR="00BE4AEC">
        <w:rPr>
          <w:rFonts w:ascii="Times New Roman" w:hAnsi="Times New Roman" w:cs="Times New Roman"/>
        </w:rPr>
        <w:t xml:space="preserve"> </w:t>
      </w:r>
      <w:proofErr w:type="gramStart"/>
      <w:r w:rsidR="00BE4AEC" w:rsidRPr="00BE4AEC">
        <w:rPr>
          <w:rFonts w:ascii="Times New Roman" w:hAnsi="Times New Roman" w:cs="Times New Roman"/>
        </w:rPr>
        <w:t>поселении</w:t>
      </w:r>
      <w:proofErr w:type="gramEnd"/>
    </w:p>
    <w:p w:rsid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>Октябрьского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 xml:space="preserve">муниципального района </w:t>
      </w:r>
    </w:p>
    <w:p w:rsid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 xml:space="preserve">Пермского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4AEC">
        <w:rPr>
          <w:rFonts w:ascii="Times New Roman" w:hAnsi="Times New Roman" w:cs="Times New Roman"/>
        </w:rPr>
        <w:t>края»</w:t>
      </w:r>
      <w:proofErr w:type="gramStart"/>
      <w:r w:rsidRPr="00BE4AEC">
        <w:rPr>
          <w:rFonts w:ascii="Times New Roman" w:hAnsi="Times New Roman" w:cs="Times New Roman"/>
        </w:rPr>
        <w:t>,у</w:t>
      </w:r>
      <w:proofErr w:type="gramEnd"/>
      <w:r w:rsidRPr="00BE4AEC">
        <w:rPr>
          <w:rFonts w:ascii="Times New Roman" w:hAnsi="Times New Roman" w:cs="Times New Roman"/>
        </w:rPr>
        <w:t>твержденной</w:t>
      </w:r>
      <w:proofErr w:type="spellEnd"/>
      <w:r w:rsidRPr="00BE4AEC">
        <w:rPr>
          <w:rFonts w:ascii="Times New Roman" w:hAnsi="Times New Roman" w:cs="Times New Roman"/>
        </w:rPr>
        <w:t xml:space="preserve"> </w:t>
      </w:r>
    </w:p>
    <w:p w:rsid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 xml:space="preserve">постановлением администрации </w:t>
      </w:r>
    </w:p>
    <w:p w:rsidR="00BE4AEC" w:rsidRP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proofErr w:type="spellStart"/>
      <w:r w:rsidRPr="00BE4AEC">
        <w:rPr>
          <w:rFonts w:ascii="Times New Roman" w:hAnsi="Times New Roman" w:cs="Times New Roman"/>
        </w:rPr>
        <w:t>Сарсинского</w:t>
      </w:r>
      <w:proofErr w:type="spellEnd"/>
      <w:r w:rsidRPr="00BE4AEC">
        <w:rPr>
          <w:rFonts w:ascii="Times New Roman" w:hAnsi="Times New Roman" w:cs="Times New Roman"/>
        </w:rPr>
        <w:t xml:space="preserve"> городского поселения </w:t>
      </w:r>
    </w:p>
    <w:p w:rsidR="00BE4AEC" w:rsidRPr="00BE4AEC" w:rsidRDefault="00BE4AEC" w:rsidP="00BF042F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</w:rPr>
      </w:pPr>
      <w:r w:rsidRPr="00BE4AE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</w:t>
      </w:r>
      <w:r w:rsidRPr="00BE4A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BE4AEC">
        <w:rPr>
          <w:rFonts w:ascii="Times New Roman" w:hAnsi="Times New Roman" w:cs="Times New Roman"/>
        </w:rPr>
        <w:t xml:space="preserve">2.2016 № </w:t>
      </w:r>
      <w:r>
        <w:rPr>
          <w:rFonts w:ascii="Times New Roman" w:hAnsi="Times New Roman" w:cs="Times New Roman"/>
        </w:rPr>
        <w:t>337</w:t>
      </w:r>
    </w:p>
    <w:p w:rsidR="00F3762A" w:rsidRPr="00DE70E8" w:rsidRDefault="00F3762A" w:rsidP="001A524F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F3762A" w:rsidRPr="00DE70E8" w:rsidRDefault="00375720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E70E8">
        <w:rPr>
          <w:rFonts w:ascii="Times New Roman" w:hAnsi="Times New Roman" w:cs="Times New Roman"/>
          <w:b/>
        </w:rPr>
        <w:t>Паспорт</w:t>
      </w:r>
    </w:p>
    <w:p w:rsidR="00F3762A" w:rsidRPr="00DE70E8" w:rsidRDefault="001A524F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E70E8">
        <w:rPr>
          <w:rFonts w:ascii="Times New Roman" w:hAnsi="Times New Roman" w:cs="Times New Roman"/>
          <w:b/>
        </w:rPr>
        <w:t>Подпрограмм</w:t>
      </w:r>
      <w:r w:rsidR="00375720" w:rsidRPr="00DE70E8">
        <w:rPr>
          <w:rFonts w:ascii="Times New Roman" w:hAnsi="Times New Roman" w:cs="Times New Roman"/>
          <w:b/>
        </w:rPr>
        <w:t>ы</w:t>
      </w:r>
      <w:r w:rsidRPr="00DE70E8">
        <w:rPr>
          <w:rFonts w:ascii="Times New Roman" w:hAnsi="Times New Roman" w:cs="Times New Roman"/>
          <w:b/>
        </w:rPr>
        <w:t xml:space="preserve"> 1 «</w:t>
      </w:r>
      <w:r w:rsidR="00A60775" w:rsidRPr="00DE70E8">
        <w:rPr>
          <w:rFonts w:ascii="Times New Roman" w:hAnsi="Times New Roman" w:cs="Times New Roman"/>
          <w:b/>
        </w:rPr>
        <w:t xml:space="preserve">Развитие культуры в </w:t>
      </w:r>
      <w:proofErr w:type="spellStart"/>
      <w:r w:rsidRPr="00DE70E8">
        <w:rPr>
          <w:rFonts w:ascii="Times New Roman" w:hAnsi="Times New Roman" w:cs="Times New Roman"/>
          <w:b/>
        </w:rPr>
        <w:t>Сарсинско</w:t>
      </w:r>
      <w:r w:rsidR="00B94B01" w:rsidRPr="00DE70E8">
        <w:rPr>
          <w:rFonts w:ascii="Times New Roman" w:hAnsi="Times New Roman" w:cs="Times New Roman"/>
          <w:b/>
        </w:rPr>
        <w:t>м</w:t>
      </w:r>
      <w:proofErr w:type="spellEnd"/>
      <w:r w:rsidRPr="00DE70E8">
        <w:rPr>
          <w:rFonts w:ascii="Times New Roman" w:hAnsi="Times New Roman" w:cs="Times New Roman"/>
          <w:b/>
        </w:rPr>
        <w:t xml:space="preserve"> городско</w:t>
      </w:r>
      <w:r w:rsidR="00B94B01" w:rsidRPr="00DE70E8">
        <w:rPr>
          <w:rFonts w:ascii="Times New Roman" w:hAnsi="Times New Roman" w:cs="Times New Roman"/>
          <w:b/>
        </w:rPr>
        <w:t>м</w:t>
      </w:r>
      <w:r w:rsidRPr="00DE70E8">
        <w:rPr>
          <w:rFonts w:ascii="Times New Roman" w:hAnsi="Times New Roman" w:cs="Times New Roman"/>
          <w:b/>
        </w:rPr>
        <w:t xml:space="preserve"> поселени</w:t>
      </w:r>
      <w:r w:rsidR="00B94B01" w:rsidRPr="00DE70E8">
        <w:rPr>
          <w:rFonts w:ascii="Times New Roman" w:hAnsi="Times New Roman" w:cs="Times New Roman"/>
          <w:b/>
        </w:rPr>
        <w:t>и</w:t>
      </w:r>
      <w:r w:rsidRPr="00DE70E8">
        <w:rPr>
          <w:rFonts w:ascii="Times New Roman" w:hAnsi="Times New Roman" w:cs="Times New Roman"/>
          <w:b/>
        </w:rPr>
        <w:t xml:space="preserve"> Октябрьского муниципального района Пермского края» </w:t>
      </w:r>
    </w:p>
    <w:p w:rsidR="00F3762A" w:rsidRPr="00DE70E8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708"/>
        <w:gridCol w:w="2127"/>
        <w:gridCol w:w="567"/>
        <w:gridCol w:w="851"/>
        <w:gridCol w:w="850"/>
        <w:gridCol w:w="851"/>
        <w:gridCol w:w="850"/>
        <w:gridCol w:w="851"/>
      </w:tblGrid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DD1B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DD1B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>-</w:t>
            </w:r>
          </w:p>
        </w:tc>
      </w:tr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2D7FA9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</w:t>
            </w:r>
          </w:p>
          <w:p w:rsidR="00DE70E8" w:rsidRPr="00DE70E8" w:rsidRDefault="00DE70E8" w:rsidP="002D7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</w:tc>
      </w:tr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Стимулирование самодеятельного художественного творчества населения и развитие культурно - досуговой деятельности.</w:t>
            </w:r>
          </w:p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Развитие материальной базы и технического перевооружения учреждений сферы культуры.</w:t>
            </w:r>
          </w:p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Информационное обеспечение и модернизация учреждений сферы культуры.</w:t>
            </w:r>
          </w:p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Обеспечение свободного доступа граждан к информации, знаниям, культуре.</w:t>
            </w:r>
          </w:p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Вовлечение в культурно – досуговую и просветительскую деятельность максимально возможного числа жителей.</w:t>
            </w:r>
          </w:p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Содействие патриотическому, духовно – нравственному и культурному развитию населения.</w:t>
            </w:r>
          </w:p>
          <w:p w:rsidR="00DE70E8" w:rsidRPr="00DE70E8" w:rsidRDefault="00DE70E8" w:rsidP="007F7BFA">
            <w:pPr>
              <w:autoSpaceDE w:val="0"/>
              <w:autoSpaceDN w:val="0"/>
              <w:adjustRightInd w:val="0"/>
              <w:spacing w:after="0" w:line="240" w:lineRule="exact"/>
              <w:ind w:firstLine="323"/>
              <w:contextualSpacing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</w:tc>
      </w:tr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Обеспечение доступности учреждений культуры благ для всех категорий населения путем равномерного развития социально – культурной инфраструктуры.</w:t>
            </w:r>
          </w:p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Развитие народного самодеятельного творчества, увеличение количества коллективов, повышение роли культуры в воспитании, просвещении и в обеспечении досуга жителей.</w:t>
            </w:r>
          </w:p>
          <w:p w:rsidR="00DE70E8" w:rsidRPr="00DE70E8" w:rsidRDefault="00DE70E8" w:rsidP="007F7BFA">
            <w:pPr>
              <w:spacing w:after="0" w:line="240" w:lineRule="exact"/>
              <w:ind w:firstLine="323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Повышение художественного и профессионального уровня самодеятельных артистов, разнообразия культурной среды городского поселения.</w:t>
            </w:r>
          </w:p>
        </w:tc>
      </w:tr>
      <w:tr w:rsidR="00DE70E8" w:rsidRPr="00DE70E8" w:rsidTr="009D7A25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DE70E8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DE70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Pr="00DE70E8">
              <w:rPr>
                <w:rFonts w:ascii="Times New Roman" w:hAnsi="Times New Roman" w:cs="Times New Roman"/>
              </w:rPr>
              <w:t>2015-201</w:t>
            </w:r>
            <w:r>
              <w:rPr>
                <w:rFonts w:ascii="Times New Roman" w:hAnsi="Times New Roman" w:cs="Times New Roman"/>
              </w:rPr>
              <w:t>9</w:t>
            </w:r>
            <w:r w:rsidRPr="00DE70E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E70E8" w:rsidRPr="00DE70E8" w:rsidTr="00DE70E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542B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lastRenderedPageBreak/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70E8">
              <w:rPr>
                <w:rFonts w:ascii="Times New Roman" w:hAnsi="Times New Roman" w:cs="Times New Roman"/>
              </w:rPr>
              <w:t>п</w:t>
            </w:r>
            <w:proofErr w:type="gramEnd"/>
            <w:r w:rsidRPr="00DE70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E8" w:rsidRPr="00DE70E8" w:rsidRDefault="00DE70E8" w:rsidP="007C11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DE70E8" w:rsidRPr="00DE70E8" w:rsidTr="00630CB8">
        <w:trPr>
          <w:trHeight w:val="3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9D7A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9D7A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9D7A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8" w:rsidRPr="00DE70E8" w:rsidRDefault="00DE70E8" w:rsidP="009D7A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9D7A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E70E8">
              <w:rPr>
                <w:rFonts w:ascii="Times New Roman" w:hAnsi="Times New Roman" w:cs="Times New Roman"/>
              </w:rPr>
              <w:t>г.</w:t>
            </w:r>
          </w:p>
        </w:tc>
      </w:tr>
      <w:tr w:rsidR="00DE70E8" w:rsidRPr="00DE70E8" w:rsidTr="00630C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8" w:rsidRPr="00DE70E8" w:rsidRDefault="00DE70E8" w:rsidP="009D7A2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316</w:t>
            </w:r>
          </w:p>
        </w:tc>
      </w:tr>
      <w:tr w:rsidR="00DE70E8" w:rsidRPr="00DE70E8" w:rsidTr="00630C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FE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Проведение текущих и капитальных ремонтов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8" w:rsidRPr="00DE70E8" w:rsidRDefault="00DE70E8" w:rsidP="009D7A2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</w:tr>
      <w:tr w:rsidR="00DE70E8" w:rsidRPr="00DE70E8" w:rsidTr="00630C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8" w:rsidRPr="00DE70E8" w:rsidRDefault="00DE70E8" w:rsidP="009D7A2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70E8" w:rsidRPr="00DE70E8" w:rsidRDefault="00DE70E8" w:rsidP="006D50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0</w:t>
            </w:r>
          </w:p>
        </w:tc>
      </w:tr>
    </w:tbl>
    <w:p w:rsidR="00A003BB" w:rsidRPr="00DE70E8" w:rsidRDefault="00A003BB" w:rsidP="00A00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3"/>
        <w:gridCol w:w="2717"/>
        <w:gridCol w:w="850"/>
        <w:gridCol w:w="851"/>
        <w:gridCol w:w="850"/>
        <w:gridCol w:w="851"/>
        <w:gridCol w:w="872"/>
        <w:gridCol w:w="1014"/>
      </w:tblGrid>
      <w:tr w:rsidR="00DE70E8" w:rsidRPr="00DE70E8" w:rsidTr="00630CB8">
        <w:trPr>
          <w:trHeight w:val="252"/>
        </w:trPr>
        <w:tc>
          <w:tcPr>
            <w:tcW w:w="2103" w:type="dxa"/>
            <w:vMerge w:val="restart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2717" w:type="dxa"/>
            <w:vMerge w:val="restart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88" w:type="dxa"/>
            <w:gridSpan w:val="6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E70E8" w:rsidRPr="00DE70E8" w:rsidTr="00630CB8">
        <w:trPr>
          <w:trHeight w:val="515"/>
        </w:trPr>
        <w:tc>
          <w:tcPr>
            <w:tcW w:w="2103" w:type="dxa"/>
            <w:vMerge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717" w:type="dxa"/>
            <w:vMerge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72" w:type="dxa"/>
            <w:vAlign w:val="center"/>
          </w:tcPr>
          <w:p w:rsidR="00DE70E8" w:rsidRPr="00DE70E8" w:rsidRDefault="00DE70E8" w:rsidP="00DE70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E70E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14" w:type="dxa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Итого</w:t>
            </w:r>
          </w:p>
        </w:tc>
      </w:tr>
      <w:tr w:rsidR="00DE70E8" w:rsidRPr="00DE70E8" w:rsidTr="00630CB8">
        <w:trPr>
          <w:trHeight w:val="319"/>
        </w:trPr>
        <w:tc>
          <w:tcPr>
            <w:tcW w:w="2103" w:type="dxa"/>
            <w:vMerge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717" w:type="dxa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DE70E8" w:rsidRPr="00DE70E8" w:rsidRDefault="00DE70E8" w:rsidP="009D1DC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4437,3</w:t>
            </w:r>
          </w:p>
        </w:tc>
        <w:tc>
          <w:tcPr>
            <w:tcW w:w="851" w:type="dxa"/>
            <w:vAlign w:val="center"/>
          </w:tcPr>
          <w:p w:rsidR="00DE70E8" w:rsidRPr="00DE70E8" w:rsidRDefault="00DE70E8" w:rsidP="00286A9E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4158,6</w:t>
            </w:r>
          </w:p>
        </w:tc>
        <w:tc>
          <w:tcPr>
            <w:tcW w:w="850" w:type="dxa"/>
            <w:vAlign w:val="center"/>
          </w:tcPr>
          <w:p w:rsidR="00DE70E8" w:rsidRPr="00DE70E8" w:rsidRDefault="00DE70E8" w:rsidP="008E3918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851" w:type="dxa"/>
            <w:vAlign w:val="center"/>
          </w:tcPr>
          <w:p w:rsidR="00DE70E8" w:rsidRPr="00DE70E8" w:rsidRDefault="00DE70E8" w:rsidP="00BC1058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872" w:type="dxa"/>
            <w:vAlign w:val="center"/>
          </w:tcPr>
          <w:p w:rsidR="00DE70E8" w:rsidRPr="00DE70E8" w:rsidRDefault="00DE70E8" w:rsidP="009D7A25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1014" w:type="dxa"/>
            <w:vAlign w:val="center"/>
          </w:tcPr>
          <w:p w:rsidR="00DE70E8" w:rsidRPr="00DE70E8" w:rsidRDefault="00DE70E8" w:rsidP="008E3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20655,6</w:t>
            </w:r>
          </w:p>
        </w:tc>
      </w:tr>
      <w:tr w:rsidR="00DE70E8" w:rsidRPr="00DE70E8" w:rsidTr="00630CB8">
        <w:trPr>
          <w:trHeight w:val="409"/>
        </w:trPr>
        <w:tc>
          <w:tcPr>
            <w:tcW w:w="2103" w:type="dxa"/>
            <w:vMerge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717" w:type="dxa"/>
            <w:vAlign w:val="center"/>
          </w:tcPr>
          <w:p w:rsidR="00DE70E8" w:rsidRPr="00DE70E8" w:rsidRDefault="00DE70E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0" w:type="dxa"/>
            <w:vAlign w:val="center"/>
          </w:tcPr>
          <w:p w:rsidR="00DE70E8" w:rsidRPr="00DE70E8" w:rsidRDefault="00DE70E8" w:rsidP="009D1DC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4437,3</w:t>
            </w:r>
          </w:p>
        </w:tc>
        <w:tc>
          <w:tcPr>
            <w:tcW w:w="851" w:type="dxa"/>
            <w:vAlign w:val="center"/>
          </w:tcPr>
          <w:p w:rsidR="00DE70E8" w:rsidRPr="00DE70E8" w:rsidRDefault="00DE70E8" w:rsidP="00286A9E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4158,6</w:t>
            </w:r>
          </w:p>
        </w:tc>
        <w:tc>
          <w:tcPr>
            <w:tcW w:w="850" w:type="dxa"/>
            <w:vAlign w:val="center"/>
          </w:tcPr>
          <w:p w:rsidR="00DE70E8" w:rsidRPr="00DE70E8" w:rsidRDefault="00DE70E8" w:rsidP="008E3918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851" w:type="dxa"/>
            <w:vAlign w:val="center"/>
          </w:tcPr>
          <w:p w:rsidR="00DE70E8" w:rsidRPr="00DE70E8" w:rsidRDefault="00DE70E8" w:rsidP="00BC1058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872" w:type="dxa"/>
            <w:vAlign w:val="center"/>
          </w:tcPr>
          <w:p w:rsidR="00DE70E8" w:rsidRPr="00DE70E8" w:rsidRDefault="00DE70E8" w:rsidP="009D7A25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4019,9</w:t>
            </w:r>
          </w:p>
        </w:tc>
        <w:tc>
          <w:tcPr>
            <w:tcW w:w="1014" w:type="dxa"/>
            <w:vAlign w:val="center"/>
          </w:tcPr>
          <w:p w:rsidR="00DE70E8" w:rsidRPr="00DE70E8" w:rsidRDefault="00DE70E8" w:rsidP="008E39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20655,6</w:t>
            </w:r>
          </w:p>
        </w:tc>
      </w:tr>
    </w:tbl>
    <w:p w:rsidR="00286A9E" w:rsidRPr="00DE70E8" w:rsidRDefault="00286A9E" w:rsidP="007C11E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0B4256" w:rsidRPr="00DE70E8" w:rsidRDefault="000B4256" w:rsidP="007C11E3">
      <w:pPr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 w:rsidRPr="00DE70E8">
        <w:rPr>
          <w:rFonts w:ascii="Times New Roman" w:hAnsi="Times New Roman" w:cs="Times New Roman"/>
          <w:lang w:val="en-US"/>
        </w:rPr>
        <w:t>I</w:t>
      </w:r>
      <w:r w:rsidRPr="00DE70E8">
        <w:rPr>
          <w:rFonts w:ascii="Times New Roman" w:hAnsi="Times New Roman" w:cs="Times New Roman"/>
        </w:rPr>
        <w:t xml:space="preserve">. Общая характеристика, основные показатели реализации </w:t>
      </w:r>
      <w:r w:rsidR="00DD1B08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одпрограммы.</w:t>
      </w:r>
      <w:proofErr w:type="gramEnd"/>
    </w:p>
    <w:p w:rsidR="000B4256" w:rsidRPr="00DE70E8" w:rsidRDefault="000B4256" w:rsidP="007C11E3">
      <w:pPr>
        <w:spacing w:after="0" w:line="240" w:lineRule="exact"/>
        <w:rPr>
          <w:rFonts w:ascii="Times New Roman" w:hAnsi="Times New Roman" w:cs="Times New Roman"/>
          <w:b/>
        </w:rPr>
      </w:pPr>
      <w:r w:rsidRPr="00DE70E8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2A39EA" w:rsidRPr="00DE70E8" w:rsidRDefault="000B4256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</w:t>
      </w:r>
      <w:r w:rsidR="002A39EA" w:rsidRPr="00DE70E8">
        <w:rPr>
          <w:rFonts w:ascii="Times New Roman" w:hAnsi="Times New Roman" w:cs="Times New Roman"/>
        </w:rPr>
        <w:t>Муниципальное бюджетное учреждение культуры «</w:t>
      </w:r>
      <w:proofErr w:type="spellStart"/>
      <w:r w:rsidR="002A39EA" w:rsidRPr="00DE70E8">
        <w:rPr>
          <w:rFonts w:ascii="Times New Roman" w:hAnsi="Times New Roman" w:cs="Times New Roman"/>
        </w:rPr>
        <w:t>Сарсинский</w:t>
      </w:r>
      <w:proofErr w:type="spellEnd"/>
      <w:r w:rsidR="002A39EA" w:rsidRPr="00DE70E8">
        <w:rPr>
          <w:rFonts w:ascii="Times New Roman" w:hAnsi="Times New Roman" w:cs="Times New Roman"/>
        </w:rPr>
        <w:t xml:space="preserve"> Дом культуры» (МБУК «СДК») создано в 2011 году путем изменения типа существующего Муниципального учреждения культуры «</w:t>
      </w:r>
      <w:proofErr w:type="spellStart"/>
      <w:r w:rsidR="002A39EA" w:rsidRPr="00DE70E8">
        <w:rPr>
          <w:rFonts w:ascii="Times New Roman" w:hAnsi="Times New Roman" w:cs="Times New Roman"/>
        </w:rPr>
        <w:t>Сарсинский</w:t>
      </w:r>
      <w:proofErr w:type="spellEnd"/>
      <w:r w:rsidR="002A39EA" w:rsidRPr="00DE70E8">
        <w:rPr>
          <w:rFonts w:ascii="Times New Roman" w:hAnsi="Times New Roman" w:cs="Times New Roman"/>
        </w:rPr>
        <w:t xml:space="preserve"> дом культуры», осуществляет свою деятельность на основании Устава, утвержденного постановлением администрации </w:t>
      </w:r>
      <w:proofErr w:type="spellStart"/>
      <w:r w:rsidR="002A39EA" w:rsidRPr="00DE70E8">
        <w:rPr>
          <w:rFonts w:ascii="Times New Roman" w:hAnsi="Times New Roman" w:cs="Times New Roman"/>
        </w:rPr>
        <w:t>Сарсинского</w:t>
      </w:r>
      <w:proofErr w:type="spellEnd"/>
      <w:r w:rsidR="002A39EA" w:rsidRPr="00DE70E8">
        <w:rPr>
          <w:rFonts w:ascii="Times New Roman" w:hAnsi="Times New Roman" w:cs="Times New Roman"/>
        </w:rPr>
        <w:t xml:space="preserve"> городского поселения </w:t>
      </w:r>
      <w:r w:rsidR="007E0CA1">
        <w:rPr>
          <w:rFonts w:ascii="Times New Roman" w:hAnsi="Times New Roman" w:cs="Times New Roman"/>
        </w:rPr>
        <w:t>О</w:t>
      </w:r>
      <w:r w:rsidR="002A39EA" w:rsidRPr="00DE70E8">
        <w:rPr>
          <w:rFonts w:ascii="Times New Roman" w:hAnsi="Times New Roman" w:cs="Times New Roman"/>
        </w:rPr>
        <w:t xml:space="preserve">ктябрьского </w:t>
      </w:r>
      <w:r w:rsidR="007E0CA1">
        <w:rPr>
          <w:rFonts w:ascii="Times New Roman" w:hAnsi="Times New Roman" w:cs="Times New Roman"/>
        </w:rPr>
        <w:t>м</w:t>
      </w:r>
      <w:r w:rsidR="002A39EA" w:rsidRPr="00DE70E8">
        <w:rPr>
          <w:rFonts w:ascii="Times New Roman" w:hAnsi="Times New Roman" w:cs="Times New Roman"/>
        </w:rPr>
        <w:t>униципального района Пермского края от 28.09.2011 г. № 97.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Учредителем и собственником МБУК «СДК» является администрация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края.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</w:t>
      </w:r>
      <w:proofErr w:type="gramStart"/>
      <w:r w:rsidRPr="00DE70E8">
        <w:rPr>
          <w:rFonts w:ascii="Times New Roman" w:hAnsi="Times New Roman" w:cs="Times New Roman"/>
        </w:rPr>
        <w:t xml:space="preserve">Основными целями деятельности МБУК «СДК» являются создание благоприятных условий для массового отдыха населения, организация условий для всех видов многофункциональной досуговой деятельности; активное приобщение населения культурным ценностям, сохранение  и развитие национальных и культурных традиций, развитие самодеятельного творчества населения и декоративно – прикладного искусства; организация культурно – массовой и </w:t>
      </w:r>
      <w:proofErr w:type="spellStart"/>
      <w:r w:rsidRPr="00DE70E8">
        <w:rPr>
          <w:rFonts w:ascii="Times New Roman" w:hAnsi="Times New Roman" w:cs="Times New Roman"/>
        </w:rPr>
        <w:t>физкультурно</w:t>
      </w:r>
      <w:proofErr w:type="spellEnd"/>
      <w:r w:rsidRPr="00DE70E8">
        <w:rPr>
          <w:rFonts w:ascii="Times New Roman" w:hAnsi="Times New Roman" w:cs="Times New Roman"/>
        </w:rPr>
        <w:t xml:space="preserve"> – оздоровительной работы, полноценного и содержательного досуга.</w:t>
      </w:r>
      <w:proofErr w:type="gramEnd"/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Учреждение имеет в своем составе структурное подразделение без образования юридического лица – Верх -</w:t>
      </w:r>
      <w:r w:rsidR="007E0CA1">
        <w:rPr>
          <w:rFonts w:ascii="Times New Roman" w:hAnsi="Times New Roman" w:cs="Times New Roman"/>
        </w:rPr>
        <w:t xml:space="preserve"> </w:t>
      </w:r>
      <w:proofErr w:type="spellStart"/>
      <w:r w:rsidRPr="00DE70E8">
        <w:rPr>
          <w:rFonts w:ascii="Times New Roman" w:hAnsi="Times New Roman" w:cs="Times New Roman"/>
        </w:rPr>
        <w:t>Шуртанский</w:t>
      </w:r>
      <w:proofErr w:type="spellEnd"/>
      <w:r w:rsidRPr="00DE70E8">
        <w:rPr>
          <w:rFonts w:ascii="Times New Roman" w:hAnsi="Times New Roman" w:cs="Times New Roman"/>
        </w:rPr>
        <w:t xml:space="preserve"> Дом культуры, расположенный по адресу: 617871, Пермский край, Октябрьский район, </w:t>
      </w:r>
      <w:proofErr w:type="spellStart"/>
      <w:r w:rsidRPr="00DE70E8">
        <w:rPr>
          <w:rFonts w:ascii="Times New Roman" w:hAnsi="Times New Roman" w:cs="Times New Roman"/>
        </w:rPr>
        <w:t>д</w:t>
      </w:r>
      <w:proofErr w:type="gramStart"/>
      <w:r w:rsidRPr="00DE70E8">
        <w:rPr>
          <w:rFonts w:ascii="Times New Roman" w:hAnsi="Times New Roman" w:cs="Times New Roman"/>
        </w:rPr>
        <w:t>.В</w:t>
      </w:r>
      <w:proofErr w:type="gramEnd"/>
      <w:r w:rsidRPr="00DE70E8">
        <w:rPr>
          <w:rFonts w:ascii="Times New Roman" w:hAnsi="Times New Roman" w:cs="Times New Roman"/>
        </w:rPr>
        <w:t>ерх</w:t>
      </w:r>
      <w:proofErr w:type="spellEnd"/>
      <w:r w:rsidR="007E0CA1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-</w:t>
      </w:r>
      <w:r w:rsidR="007E0CA1">
        <w:rPr>
          <w:rFonts w:ascii="Times New Roman" w:hAnsi="Times New Roman" w:cs="Times New Roman"/>
        </w:rPr>
        <w:t xml:space="preserve"> </w:t>
      </w:r>
      <w:proofErr w:type="spellStart"/>
      <w:r w:rsidRPr="00DE70E8">
        <w:rPr>
          <w:rFonts w:ascii="Times New Roman" w:hAnsi="Times New Roman" w:cs="Times New Roman"/>
        </w:rPr>
        <w:t>Шуртан</w:t>
      </w:r>
      <w:proofErr w:type="spellEnd"/>
      <w:r w:rsidRPr="00DE70E8">
        <w:rPr>
          <w:rFonts w:ascii="Times New Roman" w:hAnsi="Times New Roman" w:cs="Times New Roman"/>
        </w:rPr>
        <w:t>, ул.</w:t>
      </w:r>
      <w:r w:rsidR="007E0CA1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Советская, 7.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DD1B08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Источниками формирования имущества и финансовых ресурсов на право оперативного управления МБУК «СДК» являются: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- средства, получаемые из бюджета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 в виде субсидий на выполнение муниципального задания;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средства МБУК «СДК», полученные от приносящей доход деятельности;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имущество, закрепленное и переданное МБУК «СДК» Учредителем;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добровольные пожертвования, целевые взносы от юридических и физических лиц;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средства, поступившие от сдачи имущества в аренду.</w:t>
      </w:r>
    </w:p>
    <w:p w:rsidR="009E58F3" w:rsidRPr="00DE70E8" w:rsidRDefault="002A39EA" w:rsidP="009E58F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7E0CA1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 xml:space="preserve">Все показатели финансово-хозяйственной деятельности МБУК «СДК» отражаются в плане финансово-хозяйственной деятельности, который составляется на три года и утверждается главой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</w:t>
      </w:r>
      <w:r w:rsidR="009E58F3" w:rsidRPr="00DE70E8">
        <w:rPr>
          <w:rFonts w:ascii="Times New Roman" w:hAnsi="Times New Roman" w:cs="Times New Roman"/>
        </w:rPr>
        <w:t>. В 2015 году проведено 3</w:t>
      </w:r>
      <w:r w:rsidR="008E3918" w:rsidRPr="00DE70E8">
        <w:rPr>
          <w:rFonts w:ascii="Times New Roman" w:hAnsi="Times New Roman" w:cs="Times New Roman"/>
        </w:rPr>
        <w:t>16</w:t>
      </w:r>
      <w:r w:rsidR="009E58F3" w:rsidRPr="00DE70E8">
        <w:rPr>
          <w:rFonts w:ascii="Times New Roman" w:hAnsi="Times New Roman" w:cs="Times New Roman"/>
        </w:rPr>
        <w:t xml:space="preserve"> мероприятий, </w:t>
      </w:r>
      <w:r w:rsidR="008E3918" w:rsidRPr="00DE70E8">
        <w:rPr>
          <w:rFonts w:ascii="Times New Roman" w:hAnsi="Times New Roman" w:cs="Times New Roman"/>
        </w:rPr>
        <w:t>в 2016 году проведено 316 мероприятий</w:t>
      </w:r>
      <w:r w:rsidR="009E58F3" w:rsidRPr="00DE70E8">
        <w:rPr>
          <w:rFonts w:ascii="Times New Roman" w:hAnsi="Times New Roman" w:cs="Times New Roman"/>
        </w:rPr>
        <w:t>.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263049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П</w:t>
      </w:r>
      <w:r w:rsidR="006E6196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 xml:space="preserve">рограмма развития культуры в </w:t>
      </w:r>
      <w:proofErr w:type="spellStart"/>
      <w:r w:rsidRPr="00DE70E8">
        <w:rPr>
          <w:rFonts w:ascii="Times New Roman" w:hAnsi="Times New Roman" w:cs="Times New Roman"/>
        </w:rPr>
        <w:t>Сарсинском</w:t>
      </w:r>
      <w:proofErr w:type="spellEnd"/>
      <w:r w:rsidRPr="00DE70E8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 на 201</w:t>
      </w:r>
      <w:r w:rsidR="007E0CA1">
        <w:rPr>
          <w:rFonts w:ascii="Times New Roman" w:hAnsi="Times New Roman" w:cs="Times New Roman"/>
        </w:rPr>
        <w:t>7</w:t>
      </w:r>
      <w:r w:rsidRPr="00DE70E8">
        <w:rPr>
          <w:rFonts w:ascii="Times New Roman" w:hAnsi="Times New Roman" w:cs="Times New Roman"/>
        </w:rPr>
        <w:t xml:space="preserve"> – 201</w:t>
      </w:r>
      <w:r w:rsidR="007E0CA1">
        <w:rPr>
          <w:rFonts w:ascii="Times New Roman" w:hAnsi="Times New Roman" w:cs="Times New Roman"/>
        </w:rPr>
        <w:t>9</w:t>
      </w:r>
      <w:r w:rsidRPr="00DE70E8">
        <w:rPr>
          <w:rFonts w:ascii="Times New Roman" w:hAnsi="Times New Roman" w:cs="Times New Roman"/>
        </w:rPr>
        <w:t xml:space="preserve"> годы разработана с учетом современного представления о стратегических целях развития культуры.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263049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П</w:t>
      </w:r>
      <w:r w:rsidR="006E6196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рограмма призвана обеспечить достижение более качественного уровня предоставления услуг в сферах культуры и повысить доступность культурных благ для населения. Разработка П</w:t>
      </w:r>
      <w:r w:rsidR="006E6196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 xml:space="preserve">рограммы обусловлена необходимостью эффективного использования финансовых ресурсов, определения приоритетных направлений развития культуры в </w:t>
      </w:r>
      <w:proofErr w:type="spellStart"/>
      <w:r w:rsidRPr="00DE70E8">
        <w:rPr>
          <w:rFonts w:ascii="Times New Roman" w:hAnsi="Times New Roman" w:cs="Times New Roman"/>
        </w:rPr>
        <w:t>Сарсинском</w:t>
      </w:r>
      <w:proofErr w:type="spellEnd"/>
      <w:r w:rsidRPr="00DE70E8">
        <w:rPr>
          <w:rFonts w:ascii="Times New Roman" w:hAnsi="Times New Roman" w:cs="Times New Roman"/>
        </w:rPr>
        <w:t xml:space="preserve"> городском поселении.</w:t>
      </w:r>
    </w:p>
    <w:p w:rsidR="002A39EA" w:rsidRPr="00DE70E8" w:rsidRDefault="002A39EA" w:rsidP="002A39E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lastRenderedPageBreak/>
        <w:t xml:space="preserve">    </w:t>
      </w:r>
      <w:r w:rsidR="00263049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При создании П</w:t>
      </w:r>
      <w:r w:rsidR="006E6196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 xml:space="preserve">рограммы применен программно-целевой метод, направленный на развитие культуры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поселения.  </w:t>
      </w:r>
    </w:p>
    <w:p w:rsidR="005134BE" w:rsidRDefault="005134BE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9F00DB" w:rsidRPr="00DE70E8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II. Цели и задачи </w:t>
      </w:r>
      <w:r w:rsidR="006E6196" w:rsidRPr="00DE70E8">
        <w:rPr>
          <w:rFonts w:ascii="Times New Roman" w:hAnsi="Times New Roman" w:cs="Times New Roman"/>
        </w:rPr>
        <w:t>П</w:t>
      </w:r>
      <w:r w:rsidR="00CF65CC" w:rsidRPr="00DE70E8">
        <w:rPr>
          <w:rFonts w:ascii="Times New Roman" w:hAnsi="Times New Roman" w:cs="Times New Roman"/>
        </w:rPr>
        <w:t>одп</w:t>
      </w:r>
      <w:r w:rsidR="00DA7DB8" w:rsidRPr="00DE70E8">
        <w:rPr>
          <w:rFonts w:ascii="Times New Roman" w:hAnsi="Times New Roman" w:cs="Times New Roman"/>
        </w:rPr>
        <w:t>рограммы</w:t>
      </w:r>
    </w:p>
    <w:p w:rsidR="005134BE" w:rsidRDefault="005134BE" w:rsidP="00FE2A86">
      <w:pPr>
        <w:tabs>
          <w:tab w:val="left" w:pos="3227"/>
          <w:tab w:val="left" w:pos="9712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30213F" w:rsidRPr="00DE70E8" w:rsidRDefault="00FE2A86" w:rsidP="00FE2A86">
      <w:pPr>
        <w:tabs>
          <w:tab w:val="left" w:pos="3227"/>
          <w:tab w:val="left" w:pos="9712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30213F" w:rsidRPr="00DE70E8">
        <w:rPr>
          <w:rFonts w:ascii="Times New Roman" w:hAnsi="Times New Roman" w:cs="Times New Roman"/>
        </w:rPr>
        <w:t xml:space="preserve">Выбор целей </w:t>
      </w:r>
      <w:r w:rsidR="006E6196" w:rsidRPr="00DE70E8">
        <w:rPr>
          <w:rFonts w:ascii="Times New Roman" w:hAnsi="Times New Roman" w:cs="Times New Roman"/>
        </w:rPr>
        <w:t>П</w:t>
      </w:r>
      <w:r w:rsidR="0030213F" w:rsidRPr="00DE70E8">
        <w:rPr>
          <w:rFonts w:ascii="Times New Roman" w:hAnsi="Times New Roman" w:cs="Times New Roman"/>
        </w:rPr>
        <w:t>одпрограммы основывается на статьях 29 и 44  Конституции Российской Федерации, стратегических целях социально-экономического раз</w:t>
      </w:r>
      <w:r w:rsidR="0030213F" w:rsidRPr="00DE70E8">
        <w:rPr>
          <w:rFonts w:ascii="Times New Roman" w:hAnsi="Times New Roman" w:cs="Times New Roman"/>
        </w:rPr>
        <w:softHyphen/>
        <w:t xml:space="preserve">вития </w:t>
      </w:r>
      <w:proofErr w:type="spellStart"/>
      <w:r w:rsidR="0030213F" w:rsidRPr="00DE70E8">
        <w:rPr>
          <w:rFonts w:ascii="Times New Roman" w:hAnsi="Times New Roman" w:cs="Times New Roman"/>
        </w:rPr>
        <w:t>Сарсинского</w:t>
      </w:r>
      <w:proofErr w:type="spellEnd"/>
      <w:r w:rsidR="0030213F"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края. </w:t>
      </w:r>
    </w:p>
    <w:p w:rsidR="0030213F" w:rsidRPr="00DE70E8" w:rsidRDefault="00FE2A86" w:rsidP="0030213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30213F" w:rsidRPr="00DE70E8">
        <w:rPr>
          <w:rFonts w:ascii="Times New Roman" w:hAnsi="Times New Roman" w:cs="Times New Roman"/>
        </w:rPr>
        <w:t xml:space="preserve">Исходя из  этого, целями подпрограммы являются: 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о</w:t>
      </w:r>
      <w:r w:rsidR="006E6196" w:rsidRPr="00DE70E8">
        <w:rPr>
          <w:rFonts w:ascii="Times New Roman" w:hAnsi="Times New Roman" w:cs="Times New Roman"/>
        </w:rPr>
        <w:t>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6E6196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в</w:t>
      </w:r>
      <w:r w:rsidR="006E6196" w:rsidRPr="00DE70E8">
        <w:rPr>
          <w:rFonts w:ascii="Times New Roman" w:hAnsi="Times New Roman" w:cs="Times New Roman"/>
        </w:rPr>
        <w:t>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</w:t>
      </w:r>
      <w:r w:rsidRPr="00DE70E8">
        <w:rPr>
          <w:rFonts w:ascii="Times New Roman" w:hAnsi="Times New Roman" w:cs="Times New Roman"/>
        </w:rPr>
        <w:t>;</w:t>
      </w:r>
    </w:p>
    <w:p w:rsidR="00431EE9" w:rsidRPr="00DE70E8" w:rsidRDefault="00CE1A25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</w:t>
      </w:r>
      <w:r w:rsidR="007E0CA1">
        <w:rPr>
          <w:rFonts w:ascii="Times New Roman" w:hAnsi="Times New Roman" w:cs="Times New Roman"/>
        </w:rPr>
        <w:t xml:space="preserve"> </w:t>
      </w:r>
      <w:r w:rsidR="0030213F" w:rsidRPr="00DE70E8">
        <w:rPr>
          <w:rFonts w:ascii="Times New Roman" w:hAnsi="Times New Roman" w:cs="Times New Roman"/>
        </w:rPr>
        <w:t>Для достижения эт</w:t>
      </w:r>
      <w:r w:rsidR="006E6196" w:rsidRPr="00DE70E8">
        <w:rPr>
          <w:rFonts w:ascii="Times New Roman" w:hAnsi="Times New Roman" w:cs="Times New Roman"/>
        </w:rPr>
        <w:t>их</w:t>
      </w:r>
      <w:r w:rsidR="0030213F" w:rsidRPr="00DE70E8">
        <w:rPr>
          <w:rFonts w:ascii="Times New Roman" w:hAnsi="Times New Roman" w:cs="Times New Roman"/>
        </w:rPr>
        <w:t xml:space="preserve"> цел</w:t>
      </w:r>
      <w:r w:rsidR="006E6196" w:rsidRPr="00DE70E8">
        <w:rPr>
          <w:rFonts w:ascii="Times New Roman" w:hAnsi="Times New Roman" w:cs="Times New Roman"/>
        </w:rPr>
        <w:t>ей</w:t>
      </w:r>
      <w:r w:rsidR="0030213F" w:rsidRPr="00DE70E8">
        <w:rPr>
          <w:rFonts w:ascii="Times New Roman" w:hAnsi="Times New Roman" w:cs="Times New Roman"/>
        </w:rPr>
        <w:t xml:space="preserve"> предполагается решение ряда задач: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</w:t>
      </w:r>
      <w:r w:rsidR="006E6196" w:rsidRPr="00DE70E8">
        <w:rPr>
          <w:rFonts w:ascii="Times New Roman" w:hAnsi="Times New Roman" w:cs="Times New Roman"/>
        </w:rPr>
        <w:t>тимулирование самодеятельного художественного творчества населения и развитие культурно - досуговой деятельности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р</w:t>
      </w:r>
      <w:r w:rsidR="006E6196" w:rsidRPr="00DE70E8">
        <w:rPr>
          <w:rFonts w:ascii="Times New Roman" w:hAnsi="Times New Roman" w:cs="Times New Roman"/>
        </w:rPr>
        <w:t>азвитие материальной базы и технического перевооружения учреждений сферы культуры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и</w:t>
      </w:r>
      <w:r w:rsidR="006E6196" w:rsidRPr="00DE70E8">
        <w:rPr>
          <w:rFonts w:ascii="Times New Roman" w:hAnsi="Times New Roman" w:cs="Times New Roman"/>
        </w:rPr>
        <w:t>нформационное обеспечение и модернизация учреждений сферы культуры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о</w:t>
      </w:r>
      <w:r w:rsidR="006E6196" w:rsidRPr="00DE70E8">
        <w:rPr>
          <w:rFonts w:ascii="Times New Roman" w:hAnsi="Times New Roman" w:cs="Times New Roman"/>
        </w:rPr>
        <w:t>беспечение свободного доступа граждан к информации, знаниям, культуре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в</w:t>
      </w:r>
      <w:r w:rsidR="006E6196" w:rsidRPr="00DE70E8">
        <w:rPr>
          <w:rFonts w:ascii="Times New Roman" w:hAnsi="Times New Roman" w:cs="Times New Roman"/>
        </w:rPr>
        <w:t>овлечение в культурно – досуговую и просветительскую деятельность максимально возможного числа жителей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</w:t>
      </w:r>
      <w:r w:rsidR="006E6196" w:rsidRPr="00DE70E8">
        <w:rPr>
          <w:rFonts w:ascii="Times New Roman" w:hAnsi="Times New Roman" w:cs="Times New Roman"/>
        </w:rPr>
        <w:t>одействие патриотическому, духовно – нравственному и культурному развитию населения</w:t>
      </w:r>
      <w:r w:rsidRPr="00DE70E8">
        <w:rPr>
          <w:rFonts w:ascii="Times New Roman" w:hAnsi="Times New Roman" w:cs="Times New Roman"/>
        </w:rPr>
        <w:t>;</w:t>
      </w:r>
    </w:p>
    <w:p w:rsidR="009F00DB" w:rsidRPr="00DE70E8" w:rsidRDefault="00431EE9" w:rsidP="006E6196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п</w:t>
      </w:r>
      <w:r w:rsidR="006E6196" w:rsidRPr="00DE70E8">
        <w:rPr>
          <w:rFonts w:ascii="Times New Roman" w:hAnsi="Times New Roman" w:cs="Times New Roman"/>
        </w:rPr>
        <w:t>рофилактика правонарушений, предотвращение негативных проявлений, предупреждение экстремистских настроений среди жителей поселения.</w:t>
      </w:r>
    </w:p>
    <w:p w:rsidR="000F1238" w:rsidRPr="00DE70E8" w:rsidRDefault="000F1238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9F00DB" w:rsidRPr="00DE70E8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III. </w:t>
      </w:r>
      <w:r w:rsidR="00375720" w:rsidRPr="00DE70E8">
        <w:rPr>
          <w:rFonts w:ascii="Times New Roman" w:hAnsi="Times New Roman" w:cs="Times New Roman"/>
        </w:rPr>
        <w:t xml:space="preserve">Прогноз конечных </w:t>
      </w:r>
      <w:r w:rsidRPr="00DE70E8">
        <w:rPr>
          <w:rFonts w:ascii="Times New Roman" w:hAnsi="Times New Roman" w:cs="Times New Roman"/>
        </w:rPr>
        <w:t>результат</w:t>
      </w:r>
      <w:r w:rsidR="00375720" w:rsidRPr="00DE70E8">
        <w:rPr>
          <w:rFonts w:ascii="Times New Roman" w:hAnsi="Times New Roman" w:cs="Times New Roman"/>
        </w:rPr>
        <w:t>ов</w:t>
      </w:r>
      <w:r w:rsidRPr="00DE70E8">
        <w:rPr>
          <w:rFonts w:ascii="Times New Roman" w:hAnsi="Times New Roman" w:cs="Times New Roman"/>
        </w:rPr>
        <w:t xml:space="preserve"> реализации </w:t>
      </w:r>
      <w:r w:rsidR="006E6196" w:rsidRPr="00DE70E8">
        <w:rPr>
          <w:rFonts w:ascii="Times New Roman" w:hAnsi="Times New Roman" w:cs="Times New Roman"/>
        </w:rPr>
        <w:t>П</w:t>
      </w:r>
      <w:r w:rsidR="00CF65CC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</w:t>
      </w:r>
    </w:p>
    <w:p w:rsidR="009F00DB" w:rsidRPr="00DE70E8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DC1A04" w:rsidRPr="00DE70E8" w:rsidRDefault="00431EE9" w:rsidP="00431EE9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9F00DB" w:rsidRPr="00DE70E8">
        <w:rPr>
          <w:rFonts w:ascii="Times New Roman" w:hAnsi="Times New Roman" w:cs="Times New Roman"/>
        </w:rPr>
        <w:t xml:space="preserve">Реализация планируемых мероприятий в рамках </w:t>
      </w:r>
      <w:r w:rsidR="006E6196" w:rsidRPr="00DE70E8">
        <w:rPr>
          <w:rFonts w:ascii="Times New Roman" w:hAnsi="Times New Roman" w:cs="Times New Roman"/>
        </w:rPr>
        <w:t>П</w:t>
      </w:r>
      <w:r w:rsidR="00CF65CC" w:rsidRPr="00DE70E8">
        <w:rPr>
          <w:rFonts w:ascii="Times New Roman" w:hAnsi="Times New Roman" w:cs="Times New Roman"/>
        </w:rPr>
        <w:t>од</w:t>
      </w:r>
      <w:r w:rsidR="009F00DB" w:rsidRPr="00DE70E8">
        <w:rPr>
          <w:rFonts w:ascii="Times New Roman" w:hAnsi="Times New Roman" w:cs="Times New Roman"/>
        </w:rPr>
        <w:t xml:space="preserve">программы на территории </w:t>
      </w:r>
      <w:proofErr w:type="spellStart"/>
      <w:r w:rsidR="00706E18" w:rsidRPr="00DE70E8">
        <w:rPr>
          <w:rFonts w:ascii="Times New Roman" w:hAnsi="Times New Roman" w:cs="Times New Roman"/>
        </w:rPr>
        <w:t>Сарсинского</w:t>
      </w:r>
      <w:proofErr w:type="spellEnd"/>
      <w:r w:rsidR="00706E18" w:rsidRPr="00DE70E8">
        <w:rPr>
          <w:rFonts w:ascii="Times New Roman" w:hAnsi="Times New Roman" w:cs="Times New Roman"/>
        </w:rPr>
        <w:t xml:space="preserve"> городского поселения </w:t>
      </w:r>
      <w:r w:rsidR="009F00DB" w:rsidRPr="00DE70E8">
        <w:rPr>
          <w:rFonts w:ascii="Times New Roman" w:hAnsi="Times New Roman" w:cs="Times New Roman"/>
        </w:rPr>
        <w:t xml:space="preserve">Октябрьского муниципального района </w:t>
      </w:r>
      <w:r w:rsidR="00706E18" w:rsidRPr="00DE70E8">
        <w:rPr>
          <w:rFonts w:ascii="Times New Roman" w:hAnsi="Times New Roman" w:cs="Times New Roman"/>
        </w:rPr>
        <w:t>Пермского края</w:t>
      </w:r>
      <w:r w:rsidR="009F00DB" w:rsidRPr="00DE70E8">
        <w:rPr>
          <w:rFonts w:ascii="Times New Roman" w:hAnsi="Times New Roman" w:cs="Times New Roman"/>
        </w:rPr>
        <w:t xml:space="preserve"> к концу 201</w:t>
      </w:r>
      <w:r w:rsidR="007E0CA1">
        <w:rPr>
          <w:rFonts w:ascii="Times New Roman" w:hAnsi="Times New Roman" w:cs="Times New Roman"/>
        </w:rPr>
        <w:t>9</w:t>
      </w:r>
      <w:r w:rsidR="009F00DB" w:rsidRPr="00DE70E8">
        <w:rPr>
          <w:rFonts w:ascii="Times New Roman" w:hAnsi="Times New Roman" w:cs="Times New Roman"/>
        </w:rPr>
        <w:t xml:space="preserve"> года позволит</w:t>
      </w:r>
      <w:r w:rsidR="006E6196" w:rsidRPr="00DE70E8">
        <w:rPr>
          <w:rFonts w:ascii="Times New Roman" w:hAnsi="Times New Roman" w:cs="Times New Roman"/>
        </w:rPr>
        <w:t xml:space="preserve"> получить следующие результаты</w:t>
      </w:r>
      <w:r w:rsidR="009F00DB" w:rsidRPr="00DE70E8">
        <w:rPr>
          <w:rFonts w:ascii="Times New Roman" w:hAnsi="Times New Roman" w:cs="Times New Roman"/>
        </w:rPr>
        <w:t>:</w:t>
      </w:r>
      <w:bookmarkStart w:id="3" w:name="Par1151"/>
      <w:bookmarkEnd w:id="3"/>
      <w:r w:rsidR="009F00DB" w:rsidRPr="00DE70E8">
        <w:rPr>
          <w:rFonts w:ascii="Times New Roman" w:hAnsi="Times New Roman" w:cs="Times New Roman"/>
        </w:rPr>
        <w:t xml:space="preserve"> </w:t>
      </w:r>
    </w:p>
    <w:p w:rsidR="00431EE9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о</w:t>
      </w:r>
      <w:r w:rsidR="006E6196" w:rsidRPr="00DE70E8">
        <w:rPr>
          <w:rFonts w:ascii="Times New Roman" w:hAnsi="Times New Roman" w:cs="Times New Roman"/>
        </w:rPr>
        <w:t>беспечение доступности учреждений культуры благ для всех категорий населения путем равномерного развития социально – культурной инфраструктуры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431EE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р</w:t>
      </w:r>
      <w:r w:rsidR="006E6196" w:rsidRPr="00DE70E8">
        <w:rPr>
          <w:rFonts w:ascii="Times New Roman" w:hAnsi="Times New Roman" w:cs="Times New Roman"/>
        </w:rPr>
        <w:t>азвитие народного самодеятельного творчества, увеличение количества коллективов, повышение роли культуры в воспитании, просвещении и в обеспечении досуга жителей</w:t>
      </w:r>
      <w:r w:rsidRPr="00DE70E8">
        <w:rPr>
          <w:rFonts w:ascii="Times New Roman" w:hAnsi="Times New Roman" w:cs="Times New Roman"/>
        </w:rPr>
        <w:t>;</w:t>
      </w:r>
    </w:p>
    <w:p w:rsidR="006E6196" w:rsidRPr="00DE70E8" w:rsidRDefault="00431EE9" w:rsidP="00431EE9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п</w:t>
      </w:r>
      <w:r w:rsidR="006E6196" w:rsidRPr="00DE70E8">
        <w:rPr>
          <w:rFonts w:ascii="Times New Roman" w:hAnsi="Times New Roman" w:cs="Times New Roman"/>
        </w:rPr>
        <w:t>овышение художественного и профессионального уровня самодеятельных артистов, разнообразия культурной среды городского поселения.</w:t>
      </w:r>
    </w:p>
    <w:p w:rsidR="006E6196" w:rsidRPr="00DE70E8" w:rsidRDefault="006E6196" w:rsidP="006E6196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9F00DB" w:rsidRPr="00DE70E8" w:rsidRDefault="009F00DB" w:rsidP="006E6196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IV. Сроки </w:t>
      </w:r>
      <w:r w:rsidR="0002418A" w:rsidRPr="00DE70E8">
        <w:rPr>
          <w:rFonts w:ascii="Times New Roman" w:hAnsi="Times New Roman" w:cs="Times New Roman"/>
        </w:rPr>
        <w:t xml:space="preserve">и этапы </w:t>
      </w:r>
      <w:r w:rsidRPr="00DE70E8">
        <w:rPr>
          <w:rFonts w:ascii="Times New Roman" w:hAnsi="Times New Roman" w:cs="Times New Roman"/>
        </w:rPr>
        <w:t xml:space="preserve">реализации </w:t>
      </w:r>
      <w:r w:rsidR="00DA1030" w:rsidRPr="00DE70E8">
        <w:rPr>
          <w:rFonts w:ascii="Times New Roman" w:hAnsi="Times New Roman" w:cs="Times New Roman"/>
        </w:rPr>
        <w:t>П</w:t>
      </w:r>
      <w:r w:rsidR="00CF65CC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</w:t>
      </w:r>
    </w:p>
    <w:p w:rsidR="009F00DB" w:rsidRPr="00DE70E8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DE70E8" w:rsidRDefault="00431EE9" w:rsidP="00431EE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</w:t>
      </w:r>
      <w:r w:rsidR="009F00DB" w:rsidRPr="00DE70E8">
        <w:rPr>
          <w:rFonts w:ascii="Times New Roman" w:hAnsi="Times New Roman" w:cs="Times New Roman"/>
        </w:rPr>
        <w:t xml:space="preserve">Сроки реализации </w:t>
      </w:r>
      <w:r w:rsidR="006E6196" w:rsidRPr="00DE70E8">
        <w:rPr>
          <w:rFonts w:ascii="Times New Roman" w:hAnsi="Times New Roman" w:cs="Times New Roman"/>
        </w:rPr>
        <w:t>П</w:t>
      </w:r>
      <w:r w:rsidR="00CF65CC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>рограммы - 201</w:t>
      </w:r>
      <w:r w:rsidR="00286A9E" w:rsidRPr="00DE70E8">
        <w:rPr>
          <w:rFonts w:ascii="Times New Roman" w:hAnsi="Times New Roman" w:cs="Times New Roman"/>
        </w:rPr>
        <w:t>5</w:t>
      </w:r>
      <w:r w:rsidR="009F00DB" w:rsidRPr="00DE70E8">
        <w:rPr>
          <w:rFonts w:ascii="Times New Roman" w:hAnsi="Times New Roman" w:cs="Times New Roman"/>
        </w:rPr>
        <w:t>-201</w:t>
      </w:r>
      <w:r w:rsidR="007E0CA1">
        <w:rPr>
          <w:rFonts w:ascii="Times New Roman" w:hAnsi="Times New Roman" w:cs="Times New Roman"/>
        </w:rPr>
        <w:t>9</w:t>
      </w:r>
      <w:r w:rsidR="009F00DB" w:rsidRPr="00DE70E8">
        <w:rPr>
          <w:rFonts w:ascii="Times New Roman" w:hAnsi="Times New Roman" w:cs="Times New Roman"/>
        </w:rPr>
        <w:t xml:space="preserve"> годы.</w:t>
      </w:r>
    </w:p>
    <w:p w:rsidR="009F00DB" w:rsidRPr="00DE70E8" w:rsidRDefault="00431EE9" w:rsidP="00431EE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</w:t>
      </w:r>
      <w:r w:rsidR="009F00DB" w:rsidRPr="00DE70E8">
        <w:rPr>
          <w:rFonts w:ascii="Times New Roman" w:hAnsi="Times New Roman" w:cs="Times New Roman"/>
        </w:rPr>
        <w:t xml:space="preserve">Выделение этапов реализации </w:t>
      </w:r>
      <w:r w:rsidR="006E6196" w:rsidRPr="00DE70E8">
        <w:rPr>
          <w:rFonts w:ascii="Times New Roman" w:hAnsi="Times New Roman" w:cs="Times New Roman"/>
        </w:rPr>
        <w:t>П</w:t>
      </w:r>
      <w:r w:rsidR="00CF65CC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>рограммы не предусмотрено.</w:t>
      </w:r>
    </w:p>
    <w:p w:rsidR="009A55C1" w:rsidRPr="00DE70E8" w:rsidRDefault="009A55C1" w:rsidP="009A55C1">
      <w:pPr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В ходе исполнения П</w:t>
      </w:r>
      <w:r w:rsidR="001F0248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9F00DB" w:rsidRPr="00DE70E8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DE70E8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V. </w:t>
      </w:r>
      <w:r w:rsidR="0002418A" w:rsidRPr="00DE70E8">
        <w:rPr>
          <w:rFonts w:ascii="Times New Roman" w:hAnsi="Times New Roman" w:cs="Times New Roman"/>
        </w:rPr>
        <w:t>Перечень основных</w:t>
      </w:r>
      <w:r w:rsidRPr="00DE70E8">
        <w:rPr>
          <w:rFonts w:ascii="Times New Roman" w:hAnsi="Times New Roman" w:cs="Times New Roman"/>
        </w:rPr>
        <w:t xml:space="preserve"> мероприятий</w:t>
      </w:r>
      <w:r w:rsidR="0002418A" w:rsidRPr="00DE70E8">
        <w:rPr>
          <w:rFonts w:ascii="Times New Roman" w:hAnsi="Times New Roman" w:cs="Times New Roman"/>
        </w:rPr>
        <w:t xml:space="preserve"> </w:t>
      </w:r>
      <w:r w:rsidR="00DA1030" w:rsidRPr="00DE70E8">
        <w:rPr>
          <w:rFonts w:ascii="Times New Roman" w:hAnsi="Times New Roman" w:cs="Times New Roman"/>
        </w:rPr>
        <w:t>П</w:t>
      </w:r>
      <w:r w:rsidR="00CF65CC" w:rsidRPr="00DE70E8">
        <w:rPr>
          <w:rFonts w:ascii="Times New Roman" w:hAnsi="Times New Roman" w:cs="Times New Roman"/>
        </w:rPr>
        <w:t>одп</w:t>
      </w:r>
      <w:r w:rsidR="0002418A" w:rsidRPr="00DE70E8">
        <w:rPr>
          <w:rFonts w:ascii="Times New Roman" w:hAnsi="Times New Roman" w:cs="Times New Roman"/>
        </w:rPr>
        <w:t>рограммы</w:t>
      </w:r>
    </w:p>
    <w:p w:rsidR="009F00DB" w:rsidRPr="00DE70E8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DE70E8" w:rsidRDefault="00630CB8" w:rsidP="00431EE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>
        <w:t xml:space="preserve">      </w:t>
      </w:r>
      <w:hyperlink r:id="rId17" w:history="1">
        <w:r w:rsidR="009F00DB" w:rsidRPr="00DE70E8">
          <w:rPr>
            <w:rFonts w:ascii="Times New Roman" w:hAnsi="Times New Roman" w:cs="Times New Roman"/>
          </w:rPr>
          <w:t>Перечень</w:t>
        </w:r>
      </w:hyperlink>
      <w:r w:rsidR="009F00DB" w:rsidRPr="00DE70E8">
        <w:rPr>
          <w:rFonts w:ascii="Times New Roman" w:hAnsi="Times New Roman" w:cs="Times New Roman"/>
        </w:rPr>
        <w:t xml:space="preserve"> мероприятий </w:t>
      </w:r>
      <w:r w:rsidR="006E6196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 xml:space="preserve">рограммы с указанием сроков </w:t>
      </w:r>
      <w:proofErr w:type="gramStart"/>
      <w:r w:rsidR="009F00DB" w:rsidRPr="00DE70E8">
        <w:rPr>
          <w:rFonts w:ascii="Times New Roman" w:hAnsi="Times New Roman" w:cs="Times New Roman"/>
        </w:rPr>
        <w:t xml:space="preserve">их реализации, ожидаемых результатов и связи с показателями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>рограммы представлен</w:t>
      </w:r>
      <w:proofErr w:type="gramEnd"/>
      <w:r w:rsidR="009F00DB" w:rsidRPr="00DE70E8">
        <w:rPr>
          <w:rFonts w:ascii="Times New Roman" w:hAnsi="Times New Roman" w:cs="Times New Roman"/>
        </w:rPr>
        <w:t xml:space="preserve"> в приложении</w:t>
      </w:r>
      <w:r w:rsidR="00784F59" w:rsidRPr="00DE70E8">
        <w:rPr>
          <w:rFonts w:ascii="Times New Roman" w:hAnsi="Times New Roman" w:cs="Times New Roman"/>
        </w:rPr>
        <w:t xml:space="preserve"> 1</w:t>
      </w:r>
      <w:r w:rsidR="009F00DB" w:rsidRPr="00DE70E8">
        <w:rPr>
          <w:rFonts w:ascii="Times New Roman" w:hAnsi="Times New Roman" w:cs="Times New Roman"/>
        </w:rPr>
        <w:t xml:space="preserve"> к </w:t>
      </w:r>
      <w:r w:rsidR="00DA7DB8" w:rsidRPr="00DE70E8">
        <w:rPr>
          <w:rFonts w:ascii="Times New Roman" w:hAnsi="Times New Roman" w:cs="Times New Roman"/>
        </w:rPr>
        <w:t xml:space="preserve">настоящей </w:t>
      </w:r>
      <w:r w:rsidR="00DA1030" w:rsidRPr="00DE70E8">
        <w:rPr>
          <w:rFonts w:ascii="Times New Roman" w:hAnsi="Times New Roman" w:cs="Times New Roman"/>
        </w:rPr>
        <w:t>П</w:t>
      </w:r>
      <w:r w:rsidR="009F00DB" w:rsidRPr="00DE70E8">
        <w:rPr>
          <w:rFonts w:ascii="Times New Roman" w:hAnsi="Times New Roman" w:cs="Times New Roman"/>
        </w:rPr>
        <w:t>рограмме.</w:t>
      </w:r>
    </w:p>
    <w:p w:rsidR="00DA1030" w:rsidRPr="00DE70E8" w:rsidRDefault="00DA1030" w:rsidP="00784F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9F00DB" w:rsidRPr="00DE70E8" w:rsidRDefault="009F00DB" w:rsidP="00784F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VI. Перечень целевых показателей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</w:t>
      </w:r>
    </w:p>
    <w:p w:rsidR="009F00DB" w:rsidRPr="00DE70E8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DE70E8" w:rsidRDefault="001377EB" w:rsidP="00630CB8">
      <w:pPr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rPr>
          <w:rFonts w:ascii="Times New Roman" w:hAnsi="Times New Roman" w:cs="Times New Roman"/>
        </w:rPr>
      </w:pPr>
      <w:hyperlink r:id="rId18" w:history="1">
        <w:r w:rsidR="009F00DB" w:rsidRPr="00DE70E8">
          <w:rPr>
            <w:rFonts w:ascii="Times New Roman" w:hAnsi="Times New Roman" w:cs="Times New Roman"/>
          </w:rPr>
          <w:t>Перечень</w:t>
        </w:r>
      </w:hyperlink>
      <w:r w:rsidR="009F00DB" w:rsidRPr="00DE70E8">
        <w:rPr>
          <w:rFonts w:ascii="Times New Roman" w:hAnsi="Times New Roman" w:cs="Times New Roman"/>
        </w:rPr>
        <w:t xml:space="preserve"> целевых показателей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 xml:space="preserve">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 xml:space="preserve">рограммы приведены в </w:t>
      </w:r>
      <w:r w:rsidR="00DA7DB8" w:rsidRPr="00DE70E8">
        <w:rPr>
          <w:rFonts w:ascii="Times New Roman" w:hAnsi="Times New Roman" w:cs="Times New Roman"/>
        </w:rPr>
        <w:t>п</w:t>
      </w:r>
      <w:r w:rsidR="009F00DB" w:rsidRPr="00DE70E8">
        <w:rPr>
          <w:rFonts w:ascii="Times New Roman" w:hAnsi="Times New Roman" w:cs="Times New Roman"/>
        </w:rPr>
        <w:t xml:space="preserve">риложении </w:t>
      </w:r>
      <w:r w:rsidR="00DA1030" w:rsidRPr="00DE70E8">
        <w:rPr>
          <w:rFonts w:ascii="Times New Roman" w:hAnsi="Times New Roman" w:cs="Times New Roman"/>
        </w:rPr>
        <w:t>5</w:t>
      </w:r>
      <w:r w:rsidR="009F00DB" w:rsidRPr="00DE70E8">
        <w:rPr>
          <w:rFonts w:ascii="Times New Roman" w:hAnsi="Times New Roman" w:cs="Times New Roman"/>
        </w:rPr>
        <w:t xml:space="preserve"> к настоящей </w:t>
      </w:r>
      <w:r w:rsidR="00DA1030" w:rsidRPr="00DE70E8">
        <w:rPr>
          <w:rFonts w:ascii="Times New Roman" w:hAnsi="Times New Roman" w:cs="Times New Roman"/>
        </w:rPr>
        <w:t>П</w:t>
      </w:r>
      <w:r w:rsidR="009F00DB" w:rsidRPr="00DE70E8">
        <w:rPr>
          <w:rFonts w:ascii="Times New Roman" w:hAnsi="Times New Roman" w:cs="Times New Roman"/>
        </w:rPr>
        <w:t>рограмме.</w:t>
      </w:r>
    </w:p>
    <w:p w:rsidR="009F00DB" w:rsidRPr="00DE70E8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DE70E8" w:rsidRDefault="00DC1A04" w:rsidP="00333D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V</w:t>
      </w:r>
      <w:r w:rsidRPr="00DE70E8">
        <w:rPr>
          <w:rFonts w:ascii="Times New Roman" w:hAnsi="Times New Roman" w:cs="Times New Roman"/>
          <w:lang w:val="en-US"/>
        </w:rPr>
        <w:t>I</w:t>
      </w:r>
      <w:r w:rsidRPr="00DE70E8">
        <w:rPr>
          <w:rFonts w:ascii="Times New Roman" w:hAnsi="Times New Roman" w:cs="Times New Roman"/>
        </w:rPr>
        <w:t>I</w:t>
      </w:r>
      <w:r w:rsidR="009F00DB" w:rsidRPr="00DE70E8">
        <w:rPr>
          <w:rFonts w:ascii="Times New Roman" w:hAnsi="Times New Roman" w:cs="Times New Roman"/>
        </w:rPr>
        <w:t xml:space="preserve">. Информация по ресурсному обеспечению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>рограммы</w:t>
      </w:r>
    </w:p>
    <w:p w:rsidR="009F00DB" w:rsidRPr="00DE70E8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DE70E8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Финансирование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 xml:space="preserve">рограммы осуществляется за счет средств </w:t>
      </w:r>
      <w:r w:rsidR="005C3FCA" w:rsidRPr="00DE70E8">
        <w:rPr>
          <w:rFonts w:ascii="Times New Roman" w:hAnsi="Times New Roman" w:cs="Times New Roman"/>
        </w:rPr>
        <w:t>местного</w:t>
      </w:r>
      <w:r w:rsidRPr="00DE70E8">
        <w:rPr>
          <w:rFonts w:ascii="Times New Roman" w:hAnsi="Times New Roman" w:cs="Times New Roman"/>
        </w:rPr>
        <w:t xml:space="preserve"> бюджета</w:t>
      </w:r>
      <w:r w:rsidR="005C3FCA" w:rsidRPr="00DE70E8">
        <w:rPr>
          <w:rFonts w:ascii="Times New Roman" w:hAnsi="Times New Roman" w:cs="Times New Roman"/>
        </w:rPr>
        <w:t xml:space="preserve"> </w:t>
      </w:r>
      <w:proofErr w:type="spellStart"/>
      <w:r w:rsidR="00333D5A" w:rsidRPr="00DE70E8">
        <w:rPr>
          <w:rFonts w:ascii="Times New Roman" w:hAnsi="Times New Roman" w:cs="Times New Roman"/>
        </w:rPr>
        <w:t>Сарсинского</w:t>
      </w:r>
      <w:proofErr w:type="spellEnd"/>
      <w:r w:rsidR="00333D5A" w:rsidRPr="00DE70E8">
        <w:rPr>
          <w:rFonts w:ascii="Times New Roman" w:hAnsi="Times New Roman" w:cs="Times New Roman"/>
        </w:rPr>
        <w:t xml:space="preserve"> городского поселения </w:t>
      </w:r>
      <w:r w:rsidRPr="00DE70E8">
        <w:rPr>
          <w:rFonts w:ascii="Times New Roman" w:hAnsi="Times New Roman" w:cs="Times New Roman"/>
        </w:rPr>
        <w:t>Октябрьского муниципального района</w:t>
      </w:r>
      <w:r w:rsidR="00333D5A" w:rsidRPr="00DE70E8">
        <w:rPr>
          <w:rFonts w:ascii="Times New Roman" w:hAnsi="Times New Roman" w:cs="Times New Roman"/>
        </w:rPr>
        <w:t xml:space="preserve"> Пермского края</w:t>
      </w:r>
      <w:r w:rsidRPr="00DE70E8">
        <w:rPr>
          <w:rFonts w:ascii="Times New Roman" w:hAnsi="Times New Roman" w:cs="Times New Roman"/>
        </w:rPr>
        <w:t>.</w:t>
      </w:r>
    </w:p>
    <w:p w:rsidR="009F00DB" w:rsidRPr="00DE70E8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Объем финансирования реализации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 xml:space="preserve">рограммы определяется ежегодно при формировании бюджета </w:t>
      </w:r>
      <w:proofErr w:type="spellStart"/>
      <w:r w:rsidR="00333D5A" w:rsidRPr="00DE70E8">
        <w:rPr>
          <w:rFonts w:ascii="Times New Roman" w:hAnsi="Times New Roman" w:cs="Times New Roman"/>
        </w:rPr>
        <w:t>Сарсинского</w:t>
      </w:r>
      <w:proofErr w:type="spellEnd"/>
      <w:r w:rsidR="00333D5A"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</w:t>
      </w:r>
      <w:r w:rsidRPr="00DE70E8">
        <w:rPr>
          <w:rFonts w:ascii="Times New Roman" w:hAnsi="Times New Roman" w:cs="Times New Roman"/>
        </w:rPr>
        <w:t xml:space="preserve">и </w:t>
      </w:r>
      <w:r w:rsidRPr="00DE70E8">
        <w:rPr>
          <w:rFonts w:ascii="Times New Roman" w:hAnsi="Times New Roman" w:cs="Times New Roman"/>
        </w:rPr>
        <w:lastRenderedPageBreak/>
        <w:t xml:space="preserve">утверждается решением </w:t>
      </w:r>
      <w:r w:rsidR="00333D5A" w:rsidRPr="00DE70E8">
        <w:rPr>
          <w:rFonts w:ascii="Times New Roman" w:hAnsi="Times New Roman" w:cs="Times New Roman"/>
        </w:rPr>
        <w:t xml:space="preserve">Думы </w:t>
      </w:r>
      <w:proofErr w:type="spellStart"/>
      <w:r w:rsidR="00333D5A" w:rsidRPr="00DE70E8">
        <w:rPr>
          <w:rFonts w:ascii="Times New Roman" w:hAnsi="Times New Roman" w:cs="Times New Roman"/>
        </w:rPr>
        <w:t>Сарсинского</w:t>
      </w:r>
      <w:proofErr w:type="spellEnd"/>
      <w:r w:rsidR="00333D5A" w:rsidRPr="00DE70E8">
        <w:rPr>
          <w:rFonts w:ascii="Times New Roman" w:hAnsi="Times New Roman" w:cs="Times New Roman"/>
        </w:rPr>
        <w:t xml:space="preserve"> городского поселения </w:t>
      </w:r>
      <w:r w:rsidRPr="00DE70E8">
        <w:rPr>
          <w:rFonts w:ascii="Times New Roman" w:hAnsi="Times New Roman" w:cs="Times New Roman"/>
        </w:rPr>
        <w:t>Октябрьского муниципального района Пермского края на очередной финансовый год и плановый период.</w:t>
      </w:r>
    </w:p>
    <w:p w:rsidR="009F00DB" w:rsidRPr="00DE70E8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Сводные финансовые затраты на реализацию мероприятий отражены в </w:t>
      </w:r>
      <w:hyperlink w:anchor="Par1525" w:history="1">
        <w:r w:rsidRPr="00DE70E8">
          <w:rPr>
            <w:rFonts w:ascii="Times New Roman" w:hAnsi="Times New Roman" w:cs="Times New Roman"/>
          </w:rPr>
          <w:t>приложени</w:t>
        </w:r>
      </w:hyperlink>
      <w:r w:rsidR="007E0CA1">
        <w:rPr>
          <w:rFonts w:ascii="Times New Roman" w:hAnsi="Times New Roman" w:cs="Times New Roman"/>
        </w:rPr>
        <w:t>ях</w:t>
      </w:r>
      <w:r w:rsidR="00DA1030" w:rsidRPr="00DE70E8">
        <w:rPr>
          <w:rFonts w:ascii="Times New Roman" w:hAnsi="Times New Roman" w:cs="Times New Roman"/>
        </w:rPr>
        <w:t xml:space="preserve"> 6</w:t>
      </w:r>
      <w:r w:rsidR="007E0CA1">
        <w:rPr>
          <w:rFonts w:ascii="Times New Roman" w:hAnsi="Times New Roman" w:cs="Times New Roman"/>
        </w:rPr>
        <w:t>, 7</w:t>
      </w:r>
      <w:r w:rsidRPr="00DE70E8">
        <w:rPr>
          <w:rFonts w:ascii="Times New Roman" w:hAnsi="Times New Roman" w:cs="Times New Roman"/>
        </w:rPr>
        <w:t xml:space="preserve"> к</w:t>
      </w:r>
      <w:r w:rsidR="002116DE" w:rsidRPr="00DE70E8">
        <w:rPr>
          <w:rFonts w:ascii="Times New Roman" w:hAnsi="Times New Roman" w:cs="Times New Roman"/>
        </w:rPr>
        <w:t xml:space="preserve"> настоящей</w:t>
      </w:r>
      <w:r w:rsidRPr="00DE70E8">
        <w:rPr>
          <w:rFonts w:ascii="Times New Roman" w:hAnsi="Times New Roman" w:cs="Times New Roman"/>
        </w:rPr>
        <w:t xml:space="preserve"> </w:t>
      </w:r>
      <w:r w:rsidR="00DA1030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рограмме.</w:t>
      </w:r>
    </w:p>
    <w:p w:rsidR="00263049" w:rsidRDefault="00263049" w:rsidP="00CA07E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9F00DB" w:rsidRPr="00DE70E8" w:rsidRDefault="00DC1A04" w:rsidP="00CA07E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V</w:t>
      </w:r>
      <w:r w:rsidRPr="00DE70E8">
        <w:rPr>
          <w:rFonts w:ascii="Times New Roman" w:hAnsi="Times New Roman" w:cs="Times New Roman"/>
          <w:lang w:val="en-US"/>
        </w:rPr>
        <w:t>II</w:t>
      </w:r>
      <w:r w:rsidRPr="00DE70E8">
        <w:rPr>
          <w:rFonts w:ascii="Times New Roman" w:hAnsi="Times New Roman" w:cs="Times New Roman"/>
        </w:rPr>
        <w:t xml:space="preserve">I. </w:t>
      </w:r>
      <w:r w:rsidR="009F00DB" w:rsidRPr="00DE70E8">
        <w:rPr>
          <w:rFonts w:ascii="Times New Roman" w:hAnsi="Times New Roman" w:cs="Times New Roman"/>
        </w:rPr>
        <w:t xml:space="preserve"> Оценка эффективности </w:t>
      </w:r>
      <w:r w:rsidR="00DA1030" w:rsidRPr="00DE70E8">
        <w:rPr>
          <w:rFonts w:ascii="Times New Roman" w:hAnsi="Times New Roman" w:cs="Times New Roman"/>
        </w:rPr>
        <w:t>П</w:t>
      </w:r>
      <w:r w:rsidR="00921C8E" w:rsidRPr="00DE70E8">
        <w:rPr>
          <w:rFonts w:ascii="Times New Roman" w:hAnsi="Times New Roman" w:cs="Times New Roman"/>
        </w:rPr>
        <w:t>одп</w:t>
      </w:r>
      <w:r w:rsidR="009F00DB" w:rsidRPr="00DE70E8">
        <w:rPr>
          <w:rFonts w:ascii="Times New Roman" w:hAnsi="Times New Roman" w:cs="Times New Roman"/>
        </w:rPr>
        <w:t>рограммы</w:t>
      </w:r>
    </w:p>
    <w:p w:rsidR="009F00DB" w:rsidRPr="00DE70E8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044E1A" w:rsidRPr="00DE70E8" w:rsidRDefault="00263049" w:rsidP="005379A1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44E1A" w:rsidRPr="00DE70E8">
        <w:rPr>
          <w:rFonts w:ascii="Times New Roman" w:hAnsi="Times New Roman" w:cs="Times New Roman"/>
        </w:rPr>
        <w:t xml:space="preserve">При выполнении всех </w:t>
      </w:r>
      <w:r w:rsidR="00DA1030" w:rsidRPr="00DE70E8">
        <w:rPr>
          <w:rFonts w:ascii="Times New Roman" w:hAnsi="Times New Roman" w:cs="Times New Roman"/>
        </w:rPr>
        <w:t>П</w:t>
      </w:r>
      <w:r w:rsidR="00D9796F" w:rsidRPr="00DE70E8">
        <w:rPr>
          <w:rFonts w:ascii="Times New Roman" w:hAnsi="Times New Roman" w:cs="Times New Roman"/>
        </w:rPr>
        <w:t>од</w:t>
      </w:r>
      <w:r w:rsidR="00044E1A" w:rsidRPr="00DE70E8">
        <w:rPr>
          <w:rFonts w:ascii="Times New Roman" w:hAnsi="Times New Roman" w:cs="Times New Roman"/>
        </w:rPr>
        <w:t xml:space="preserve">программных мероприятий </w:t>
      </w:r>
      <w:proofErr w:type="spellStart"/>
      <w:r w:rsidR="00044E1A" w:rsidRPr="00DE70E8">
        <w:rPr>
          <w:rFonts w:ascii="Times New Roman" w:hAnsi="Times New Roman" w:cs="Times New Roman"/>
        </w:rPr>
        <w:t>Сарсинского</w:t>
      </w:r>
      <w:proofErr w:type="spellEnd"/>
      <w:r w:rsidR="00044E1A"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будут улучшены условия исполнения конституционных прав граждан, сохранен и приумножен творческий потенциал поселения. </w:t>
      </w:r>
    </w:p>
    <w:p w:rsidR="00044E1A" w:rsidRPr="00DE70E8" w:rsidRDefault="00263049" w:rsidP="005379A1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44E1A" w:rsidRPr="00DE70E8">
        <w:rPr>
          <w:rFonts w:ascii="Times New Roman" w:hAnsi="Times New Roman" w:cs="Times New Roman"/>
        </w:rPr>
        <w:t xml:space="preserve">Расчет оценки социальных последствий при реализации </w:t>
      </w:r>
      <w:r w:rsidR="00DA1030" w:rsidRPr="00DE70E8">
        <w:rPr>
          <w:rFonts w:ascii="Times New Roman" w:hAnsi="Times New Roman" w:cs="Times New Roman"/>
        </w:rPr>
        <w:t>П</w:t>
      </w:r>
      <w:r w:rsidR="00044E1A" w:rsidRPr="00DE70E8">
        <w:rPr>
          <w:rFonts w:ascii="Times New Roman" w:hAnsi="Times New Roman" w:cs="Times New Roman"/>
        </w:rPr>
        <w:t>одпрограммы осу</w:t>
      </w:r>
      <w:r w:rsidR="00044E1A" w:rsidRPr="00DE70E8">
        <w:rPr>
          <w:rFonts w:ascii="Times New Roman" w:hAnsi="Times New Roman" w:cs="Times New Roman"/>
        </w:rPr>
        <w:softHyphen/>
        <w:t>ществляется следующим образом:</w:t>
      </w:r>
    </w:p>
    <w:p w:rsidR="00044E1A" w:rsidRPr="00DE70E8" w:rsidRDefault="00044E1A" w:rsidP="00044E1A">
      <w:pPr>
        <w:widowControl w:val="0"/>
        <w:autoSpaceDE w:val="0"/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686"/>
        <w:gridCol w:w="5953"/>
      </w:tblGrid>
      <w:tr w:rsidR="00044E1A" w:rsidRPr="00DE70E8" w:rsidTr="00630CB8">
        <w:trPr>
          <w:trHeight w:val="5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D979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70E8">
              <w:rPr>
                <w:rFonts w:ascii="Times New Roman" w:hAnsi="Times New Roman" w:cs="Times New Roman"/>
              </w:rPr>
              <w:t>п</w:t>
            </w:r>
            <w:proofErr w:type="gramEnd"/>
            <w:r w:rsidRPr="00DE70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D979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Показатели оценки</w:t>
            </w:r>
          </w:p>
          <w:p w:rsidR="00044E1A" w:rsidRPr="00DE70E8" w:rsidRDefault="00044E1A" w:rsidP="00D979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социальных последствий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D979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70E8">
              <w:rPr>
                <w:rFonts w:ascii="Times New Roman" w:hAnsi="Times New Roman" w:cs="Times New Roman"/>
              </w:rPr>
              <w:t>Методика расчета</w:t>
            </w:r>
          </w:p>
        </w:tc>
      </w:tr>
      <w:tr w:rsidR="00044E1A" w:rsidRPr="00DE70E8" w:rsidTr="00630CB8">
        <w:trPr>
          <w:trHeight w:val="39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044E1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044E1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044E1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</w:t>
            </w:r>
          </w:p>
        </w:tc>
      </w:tr>
      <w:tr w:rsidR="00044E1A" w:rsidRPr="00DE70E8" w:rsidTr="00630CB8">
        <w:trPr>
          <w:trHeight w:val="8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44E1A" w:rsidRPr="00DE70E8" w:rsidRDefault="00044E1A" w:rsidP="004F1E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выданных документов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фактическое количество выданных экземпляров пользователям опреде</w:t>
            </w:r>
            <w:r w:rsidRPr="00DE70E8">
              <w:rPr>
                <w:rFonts w:ascii="Times New Roman" w:hAnsi="Times New Roman" w:cs="Times New Roman"/>
              </w:rPr>
              <w:softHyphen/>
              <w:t>ляется путем суммирования количе</w:t>
            </w:r>
            <w:r w:rsidRPr="00DE70E8">
              <w:rPr>
                <w:rFonts w:ascii="Times New Roman" w:hAnsi="Times New Roman" w:cs="Times New Roman"/>
              </w:rPr>
              <w:softHyphen/>
              <w:t>ства выданных экземпляров пользовате</w:t>
            </w:r>
            <w:r w:rsidRPr="00DE70E8">
              <w:rPr>
                <w:rFonts w:ascii="Times New Roman" w:hAnsi="Times New Roman" w:cs="Times New Roman"/>
              </w:rPr>
              <w:softHyphen/>
              <w:t>лям за 1 год</w:t>
            </w:r>
          </w:p>
        </w:tc>
      </w:tr>
      <w:tr w:rsidR="00044E1A" w:rsidRPr="00DE70E8" w:rsidTr="00630CB8">
        <w:trPr>
          <w:trHeight w:val="6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Количество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проведённых культурно-массовых мероприятий</w:t>
            </w:r>
          </w:p>
          <w:p w:rsidR="00044E1A" w:rsidRPr="00DE70E8" w:rsidRDefault="00044E1A" w:rsidP="004F1EC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фактическое    количество    проведённых культурно-массовых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мероприятий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определяется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путем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суммирования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количества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культурно-массовых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мероприятий за 1 год</w:t>
            </w:r>
          </w:p>
        </w:tc>
      </w:tr>
      <w:tr w:rsidR="00044E1A" w:rsidRPr="00DE70E8" w:rsidTr="00630C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4F1EC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Индикатор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коллективного творчества: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число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формирований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самодеятельного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народного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творче</w:t>
            </w:r>
            <w:r w:rsidRPr="00DE70E8">
              <w:rPr>
                <w:rFonts w:ascii="Times New Roman" w:hAnsi="Times New Roman" w:cs="Times New Roman"/>
              </w:rPr>
              <w:softHyphen/>
              <w:t>ства,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отнесенное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к обще</w:t>
            </w:r>
            <w:r w:rsidRPr="00DE70E8">
              <w:rPr>
                <w:rFonts w:ascii="Times New Roman" w:hAnsi="Times New Roman" w:cs="Times New Roman"/>
              </w:rPr>
              <w:softHyphen/>
              <w:t>му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числу</w:t>
            </w:r>
            <w:r w:rsidR="004F1EC9" w:rsidRPr="00DE70E8"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клубных формиро</w:t>
            </w:r>
            <w:r w:rsidRPr="00DE70E8">
              <w:rPr>
                <w:rFonts w:ascii="Times New Roman" w:hAnsi="Times New Roman" w:cs="Times New Roman"/>
              </w:rPr>
              <w:softHyphen/>
              <w:t>ваний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1A" w:rsidRPr="00DE70E8" w:rsidRDefault="00044E1A" w:rsidP="00044E1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70E8">
              <w:rPr>
                <w:rFonts w:ascii="Times New Roman" w:hAnsi="Times New Roman" w:cs="Times New Roman"/>
              </w:rPr>
              <w:t>К</w:t>
            </w:r>
            <w:r w:rsidRPr="00DE70E8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Ф</w:t>
            </w:r>
            <w:r w:rsidRPr="00DE70E8">
              <w:rPr>
                <w:rFonts w:ascii="Times New Roman" w:hAnsi="Times New Roman" w:cs="Times New Roman"/>
                <w:vertAlign w:val="subscript"/>
              </w:rPr>
              <w:t>снт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Ф</w:t>
            </w:r>
            <w:r w:rsidRPr="00DE70E8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 w:rsidRPr="00DE70E8">
              <w:rPr>
                <w:rFonts w:ascii="Times New Roman" w:hAnsi="Times New Roman" w:cs="Times New Roman"/>
              </w:rPr>
              <w:t>,</w:t>
            </w:r>
          </w:p>
          <w:p w:rsidR="00044E1A" w:rsidRPr="00DE70E8" w:rsidRDefault="00044E1A" w:rsidP="00044E1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Где: </w:t>
            </w:r>
            <w:proofErr w:type="spellStart"/>
            <w:r w:rsidRPr="00DE70E8">
              <w:rPr>
                <w:rFonts w:ascii="Times New Roman" w:hAnsi="Times New Roman" w:cs="Times New Roman"/>
              </w:rPr>
              <w:t>К</w:t>
            </w:r>
            <w:r w:rsidRPr="00DE70E8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- индикатор </w:t>
            </w:r>
            <w:proofErr w:type="gramStart"/>
            <w:r w:rsidRPr="00DE70E8">
              <w:rPr>
                <w:rFonts w:ascii="Times New Roman" w:hAnsi="Times New Roman" w:cs="Times New Roman"/>
              </w:rPr>
              <w:t>коллективного</w:t>
            </w:r>
            <w:proofErr w:type="gramEnd"/>
          </w:p>
          <w:p w:rsidR="00044E1A" w:rsidRPr="00DE70E8" w:rsidRDefault="00044E1A" w:rsidP="00044E1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творчества;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Ф</w:t>
            </w:r>
            <w:r w:rsidRPr="00DE70E8">
              <w:rPr>
                <w:rFonts w:ascii="Times New Roman" w:hAnsi="Times New Roman" w:cs="Times New Roman"/>
                <w:vertAlign w:val="subscript"/>
              </w:rPr>
              <w:t>снт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- число формирований СНТ;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Ф</w:t>
            </w:r>
            <w:r w:rsidRPr="00DE70E8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- число клубных формирований.</w:t>
            </w:r>
          </w:p>
        </w:tc>
      </w:tr>
    </w:tbl>
    <w:p w:rsidR="00044E1A" w:rsidRPr="00DE70E8" w:rsidRDefault="00044E1A" w:rsidP="00044E1A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044E1A" w:rsidRPr="00DE70E8" w:rsidRDefault="00044E1A" w:rsidP="00263049">
      <w:pPr>
        <w:spacing w:after="0" w:line="240" w:lineRule="exact"/>
        <w:ind w:firstLine="426"/>
        <w:jc w:val="both"/>
        <w:rPr>
          <w:rFonts w:ascii="Times New Roman" w:hAnsi="Times New Roman" w:cs="Times New Roman"/>
          <w:u w:val="single"/>
        </w:rPr>
      </w:pPr>
      <w:r w:rsidRPr="00DE70E8">
        <w:rPr>
          <w:rFonts w:ascii="Times New Roman" w:hAnsi="Times New Roman" w:cs="Times New Roman"/>
        </w:rPr>
        <w:t xml:space="preserve">Бюджетная эффективность определяется как соотношение фактического использования средств, запланированных на реализацию </w:t>
      </w:r>
      <w:r w:rsidR="00DA1030" w:rsidRPr="00DE70E8">
        <w:rPr>
          <w:rFonts w:ascii="Times New Roman" w:hAnsi="Times New Roman" w:cs="Times New Roman"/>
        </w:rPr>
        <w:t>П</w:t>
      </w:r>
      <w:r w:rsidR="00D9796F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</w:t>
      </w:r>
      <w:r w:rsidRPr="00DE70E8">
        <w:rPr>
          <w:rFonts w:ascii="Times New Roman" w:hAnsi="Times New Roman" w:cs="Times New Roman"/>
        </w:rPr>
        <w:softHyphen/>
        <w:t>граммы, к утвержденному плану:</w:t>
      </w:r>
    </w:p>
    <w:p w:rsidR="00D9796F" w:rsidRPr="00DE70E8" w:rsidRDefault="00D9796F" w:rsidP="00044E1A">
      <w:pPr>
        <w:spacing w:after="0" w:line="240" w:lineRule="exact"/>
        <w:ind w:firstLine="709"/>
        <w:jc w:val="both"/>
        <w:rPr>
          <w:rFonts w:ascii="Times New Roman" w:hAnsi="Times New Roman" w:cs="Times New Roman"/>
          <w:u w:val="single"/>
        </w:rPr>
      </w:pPr>
    </w:p>
    <w:p w:rsidR="00044E1A" w:rsidRPr="00DE70E8" w:rsidRDefault="00044E1A" w:rsidP="00044E1A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  <w:u w:val="single"/>
        </w:rPr>
        <w:t>фактическое использование средств</w:t>
      </w:r>
      <w:r w:rsidRPr="00DE70E8">
        <w:rPr>
          <w:rFonts w:ascii="Times New Roman" w:hAnsi="Times New Roman" w:cs="Times New Roman"/>
        </w:rPr>
        <w:t xml:space="preserve">     х 100 процентов</w:t>
      </w:r>
    </w:p>
    <w:p w:rsidR="00044E1A" w:rsidRPr="00DE70E8" w:rsidRDefault="00044E1A" w:rsidP="00044E1A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FF0000"/>
        </w:rPr>
      </w:pPr>
      <w:r w:rsidRPr="00DE70E8">
        <w:rPr>
          <w:rFonts w:ascii="Times New Roman" w:hAnsi="Times New Roman" w:cs="Times New Roman"/>
        </w:rPr>
        <w:t xml:space="preserve">                утвержденный план</w:t>
      </w:r>
    </w:p>
    <w:p w:rsidR="00044E1A" w:rsidRPr="00DE70E8" w:rsidRDefault="00044E1A" w:rsidP="00044E1A">
      <w:pPr>
        <w:spacing w:after="0" w:line="240" w:lineRule="exact"/>
        <w:jc w:val="both"/>
        <w:rPr>
          <w:rFonts w:ascii="Times New Roman" w:hAnsi="Times New Roman" w:cs="Times New Roman"/>
          <w:color w:val="FF0000"/>
        </w:rPr>
      </w:pPr>
    </w:p>
    <w:p w:rsidR="00044E1A" w:rsidRPr="00DE70E8" w:rsidRDefault="00044E1A" w:rsidP="00263049">
      <w:pPr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Оценка эффективности реализации </w:t>
      </w:r>
      <w:r w:rsidR="00DA1030" w:rsidRPr="00DE70E8">
        <w:rPr>
          <w:rFonts w:ascii="Times New Roman" w:hAnsi="Times New Roman" w:cs="Times New Roman"/>
        </w:rPr>
        <w:t>П</w:t>
      </w:r>
      <w:r w:rsidR="00D9796F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 производится ежегодно на основе использования системы целевых индикаторов, которая обеспечит мо</w:t>
      </w:r>
      <w:r w:rsidRPr="00DE70E8">
        <w:rPr>
          <w:rFonts w:ascii="Times New Roman" w:hAnsi="Times New Roman" w:cs="Times New Roman"/>
        </w:rPr>
        <w:softHyphen/>
        <w:t>ниторинг динамики результатов реализации</w:t>
      </w:r>
      <w:r w:rsidR="00D9796F" w:rsidRPr="00DE70E8">
        <w:rPr>
          <w:rFonts w:ascii="Times New Roman" w:hAnsi="Times New Roman" w:cs="Times New Roman"/>
        </w:rPr>
        <w:t xml:space="preserve"> </w:t>
      </w:r>
      <w:r w:rsidR="00DA1030" w:rsidRPr="00DE70E8">
        <w:rPr>
          <w:rFonts w:ascii="Times New Roman" w:hAnsi="Times New Roman" w:cs="Times New Roman"/>
        </w:rPr>
        <w:t>П</w:t>
      </w:r>
      <w:r w:rsidR="00D9796F" w:rsidRPr="00DE70E8">
        <w:rPr>
          <w:rFonts w:ascii="Times New Roman" w:hAnsi="Times New Roman" w:cs="Times New Roman"/>
        </w:rPr>
        <w:t>одпрограммы</w:t>
      </w:r>
      <w:r w:rsidRPr="00DE70E8">
        <w:rPr>
          <w:rFonts w:ascii="Times New Roman" w:hAnsi="Times New Roman" w:cs="Times New Roman"/>
        </w:rPr>
        <w:t xml:space="preserve"> за оцениваемый пери</w:t>
      </w:r>
      <w:r w:rsidRPr="00DE70E8">
        <w:rPr>
          <w:rFonts w:ascii="Times New Roman" w:hAnsi="Times New Roman" w:cs="Times New Roman"/>
        </w:rPr>
        <w:softHyphen/>
        <w:t>од, с целью уточнения степени решения задач и выполнения мероприятий</w:t>
      </w:r>
      <w:r w:rsidR="00D9796F" w:rsidRPr="00DE70E8">
        <w:rPr>
          <w:rFonts w:ascii="Times New Roman" w:hAnsi="Times New Roman" w:cs="Times New Roman"/>
        </w:rPr>
        <w:t xml:space="preserve"> </w:t>
      </w:r>
      <w:r w:rsidR="00DA1030" w:rsidRPr="00DE70E8">
        <w:rPr>
          <w:rFonts w:ascii="Times New Roman" w:hAnsi="Times New Roman" w:cs="Times New Roman"/>
        </w:rPr>
        <w:t>П</w:t>
      </w:r>
      <w:r w:rsidR="00D9796F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</w:t>
      </w:r>
      <w:r w:rsidRPr="00DE70E8">
        <w:rPr>
          <w:rFonts w:ascii="Times New Roman" w:hAnsi="Times New Roman" w:cs="Times New Roman"/>
        </w:rPr>
        <w:softHyphen/>
        <w:t>граммы.</w:t>
      </w:r>
      <w:r w:rsidR="00D9796F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 xml:space="preserve">Оценка эффективности реализации </w:t>
      </w:r>
      <w:r w:rsidR="00DA1030" w:rsidRPr="00DE70E8">
        <w:rPr>
          <w:rFonts w:ascii="Times New Roman" w:hAnsi="Times New Roman" w:cs="Times New Roman"/>
        </w:rPr>
        <w:t>П</w:t>
      </w:r>
      <w:r w:rsidR="00D9796F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 производится путем сравнения фактически достигнутых показателей за год с утвержденными на год значениями целевых индикаторов.</w:t>
      </w:r>
    </w:p>
    <w:p w:rsidR="00044E1A" w:rsidRPr="00DE70E8" w:rsidRDefault="00263049" w:rsidP="00044E1A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9796F" w:rsidRPr="00DE70E8">
        <w:rPr>
          <w:rFonts w:ascii="Times New Roman" w:hAnsi="Times New Roman" w:cs="Times New Roman"/>
        </w:rPr>
        <w:t>Подп</w:t>
      </w:r>
      <w:r w:rsidR="00044E1A" w:rsidRPr="00DE70E8">
        <w:rPr>
          <w:rFonts w:ascii="Times New Roman" w:hAnsi="Times New Roman" w:cs="Times New Roman"/>
        </w:rPr>
        <w:t>рограмма предполагает использование системы индикаторов, характери</w:t>
      </w:r>
      <w:r w:rsidR="00044E1A" w:rsidRPr="00DE70E8">
        <w:rPr>
          <w:rFonts w:ascii="Times New Roman" w:hAnsi="Times New Roman" w:cs="Times New Roman"/>
        </w:rPr>
        <w:softHyphen/>
        <w:t>зующих текущие и конечные результаты ее реализации.</w:t>
      </w:r>
    </w:p>
    <w:p w:rsidR="0088687A" w:rsidRPr="00DE70E8" w:rsidRDefault="0088687A" w:rsidP="008868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  <w:sectPr w:rsidR="0088687A" w:rsidRPr="00DE70E8" w:rsidSect="009D1DCA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8F072C" w:rsidRPr="00DE70E8" w:rsidRDefault="00C90BB3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</w:rPr>
      </w:pPr>
      <w:bookmarkStart w:id="4" w:name="Par366"/>
      <w:bookmarkStart w:id="5" w:name="Par368"/>
      <w:bookmarkEnd w:id="4"/>
      <w:bookmarkEnd w:id="5"/>
      <w:r w:rsidRPr="00DE70E8">
        <w:rPr>
          <w:rFonts w:ascii="Times New Roman" w:hAnsi="Times New Roman" w:cs="Times New Roman"/>
          <w:color w:val="000000" w:themeColor="text1"/>
        </w:rPr>
        <w:lastRenderedPageBreak/>
        <w:t>Пр</w:t>
      </w:r>
      <w:r w:rsidR="008F072C" w:rsidRPr="00DE70E8">
        <w:rPr>
          <w:rFonts w:ascii="Times New Roman" w:hAnsi="Times New Roman" w:cs="Times New Roman"/>
          <w:color w:val="000000" w:themeColor="text1"/>
        </w:rPr>
        <w:t>иложение</w:t>
      </w:r>
      <w:r w:rsidR="002116DE" w:rsidRPr="00DE70E8">
        <w:rPr>
          <w:rFonts w:ascii="Times New Roman" w:hAnsi="Times New Roman" w:cs="Times New Roman"/>
          <w:color w:val="000000" w:themeColor="text1"/>
        </w:rPr>
        <w:t xml:space="preserve"> 3</w:t>
      </w:r>
      <w:r w:rsidR="008F072C" w:rsidRPr="00DE70E8">
        <w:rPr>
          <w:rFonts w:ascii="Times New Roman" w:hAnsi="Times New Roman" w:cs="Times New Roman"/>
          <w:color w:val="000000" w:themeColor="text1"/>
        </w:rPr>
        <w:t xml:space="preserve"> </w:t>
      </w:r>
    </w:p>
    <w:p w:rsidR="00BE4AEC" w:rsidRP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</w:rPr>
      </w:pPr>
      <w:r w:rsidRPr="00BE4AEC">
        <w:rPr>
          <w:rFonts w:ascii="Times New Roman" w:hAnsi="Times New Roman" w:cs="Times New Roman"/>
          <w:color w:val="000000" w:themeColor="text1"/>
        </w:rPr>
        <w:t>к муниципальной программе</w:t>
      </w:r>
    </w:p>
    <w:p w:rsidR="00BE4AEC" w:rsidRP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>«Развитие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>сферы культуры, молодежной</w:t>
      </w:r>
    </w:p>
    <w:p w:rsidR="008D2ED6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E4AEC" w:rsidRPr="00BE4AEC">
        <w:rPr>
          <w:rFonts w:ascii="Times New Roman" w:hAnsi="Times New Roman" w:cs="Times New Roman"/>
        </w:rPr>
        <w:t>политики, спорта и физической</w:t>
      </w:r>
      <w:r w:rsidR="00BE4AEC">
        <w:rPr>
          <w:rFonts w:ascii="Times New Roman" w:hAnsi="Times New Roman" w:cs="Times New Roman"/>
        </w:rPr>
        <w:t xml:space="preserve"> </w:t>
      </w:r>
      <w:r w:rsidR="00BE4AEC" w:rsidRPr="00BE4AEC">
        <w:rPr>
          <w:rFonts w:ascii="Times New Roman" w:hAnsi="Times New Roman" w:cs="Times New Roman"/>
        </w:rPr>
        <w:t xml:space="preserve">культуры </w:t>
      </w:r>
      <w:proofErr w:type="gramStart"/>
      <w:r w:rsidR="00BE4AEC" w:rsidRPr="00BE4AEC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E4AEC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="00BE4AEC" w:rsidRPr="00BE4AEC">
        <w:rPr>
          <w:rFonts w:ascii="Times New Roman" w:hAnsi="Times New Roman" w:cs="Times New Roman"/>
        </w:rPr>
        <w:t>Сарсинском</w:t>
      </w:r>
      <w:proofErr w:type="spellEnd"/>
      <w:r w:rsidR="00BE4AEC" w:rsidRPr="00BE4AEC">
        <w:rPr>
          <w:rFonts w:ascii="Times New Roman" w:hAnsi="Times New Roman" w:cs="Times New Roman"/>
        </w:rPr>
        <w:t xml:space="preserve"> городском</w:t>
      </w:r>
      <w:r w:rsidR="00BE4AEC">
        <w:rPr>
          <w:rFonts w:ascii="Times New Roman" w:hAnsi="Times New Roman" w:cs="Times New Roman"/>
        </w:rPr>
        <w:t xml:space="preserve"> </w:t>
      </w:r>
      <w:proofErr w:type="gramStart"/>
      <w:r w:rsidR="00BE4AEC" w:rsidRPr="00BE4AEC">
        <w:rPr>
          <w:rFonts w:ascii="Times New Roman" w:hAnsi="Times New Roman" w:cs="Times New Roman"/>
        </w:rPr>
        <w:t>поселении</w:t>
      </w:r>
      <w:proofErr w:type="gramEnd"/>
    </w:p>
    <w:p w:rsid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>Октябрьского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 xml:space="preserve">муниципального района </w:t>
      </w:r>
    </w:p>
    <w:p w:rsid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 xml:space="preserve">Пермского 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>края»,</w:t>
      </w:r>
      <w:r w:rsidR="009F5579">
        <w:rPr>
          <w:rFonts w:ascii="Times New Roman" w:hAnsi="Times New Roman" w:cs="Times New Roman"/>
        </w:rPr>
        <w:t xml:space="preserve"> </w:t>
      </w:r>
      <w:proofErr w:type="gramStart"/>
      <w:r w:rsidRPr="00BE4AEC">
        <w:rPr>
          <w:rFonts w:ascii="Times New Roman" w:hAnsi="Times New Roman" w:cs="Times New Roman"/>
        </w:rPr>
        <w:t>утвержденной</w:t>
      </w:r>
      <w:proofErr w:type="gramEnd"/>
      <w:r w:rsidRPr="00BE4AEC">
        <w:rPr>
          <w:rFonts w:ascii="Times New Roman" w:hAnsi="Times New Roman" w:cs="Times New Roman"/>
        </w:rPr>
        <w:t xml:space="preserve"> </w:t>
      </w:r>
    </w:p>
    <w:p w:rsid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 xml:space="preserve">постановлением администрации </w:t>
      </w:r>
    </w:p>
    <w:p w:rsidR="00BE4AEC" w:rsidRP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proofErr w:type="spellStart"/>
      <w:r w:rsidRPr="00BE4AEC">
        <w:rPr>
          <w:rFonts w:ascii="Times New Roman" w:hAnsi="Times New Roman" w:cs="Times New Roman"/>
        </w:rPr>
        <w:t>Сарсинского</w:t>
      </w:r>
      <w:proofErr w:type="spellEnd"/>
      <w:r w:rsidRPr="00BE4AEC">
        <w:rPr>
          <w:rFonts w:ascii="Times New Roman" w:hAnsi="Times New Roman" w:cs="Times New Roman"/>
        </w:rPr>
        <w:t xml:space="preserve"> городского поселения </w:t>
      </w:r>
    </w:p>
    <w:p w:rsidR="00BE4AEC" w:rsidRDefault="008D2ED6" w:rsidP="008D2ED6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E4AEC" w:rsidRPr="00BE4AEC">
        <w:rPr>
          <w:rFonts w:ascii="Times New Roman" w:hAnsi="Times New Roman" w:cs="Times New Roman"/>
        </w:rPr>
        <w:t xml:space="preserve">от </w:t>
      </w:r>
      <w:r w:rsidR="00BE4AEC">
        <w:rPr>
          <w:rFonts w:ascii="Times New Roman" w:hAnsi="Times New Roman" w:cs="Times New Roman"/>
        </w:rPr>
        <w:t>28</w:t>
      </w:r>
      <w:r w:rsidR="00BE4AEC" w:rsidRPr="00BE4AEC">
        <w:rPr>
          <w:rFonts w:ascii="Times New Roman" w:hAnsi="Times New Roman" w:cs="Times New Roman"/>
        </w:rPr>
        <w:t>.</w:t>
      </w:r>
      <w:r w:rsidR="00BE4AEC">
        <w:rPr>
          <w:rFonts w:ascii="Times New Roman" w:hAnsi="Times New Roman" w:cs="Times New Roman"/>
        </w:rPr>
        <w:t>1</w:t>
      </w:r>
      <w:r w:rsidR="00BE4AEC" w:rsidRPr="00BE4AEC">
        <w:rPr>
          <w:rFonts w:ascii="Times New Roman" w:hAnsi="Times New Roman" w:cs="Times New Roman"/>
        </w:rPr>
        <w:t xml:space="preserve">2.2016 № </w:t>
      </w:r>
      <w:r w:rsidR="00BE4AEC">
        <w:rPr>
          <w:rFonts w:ascii="Times New Roman" w:hAnsi="Times New Roman" w:cs="Times New Roman"/>
        </w:rPr>
        <w:t>337</w:t>
      </w:r>
    </w:p>
    <w:p w:rsidR="008D2ED6" w:rsidRDefault="008D2ED6" w:rsidP="00BE4AEC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8F072C" w:rsidRPr="00630CB8" w:rsidRDefault="00375720" w:rsidP="00BE4AEC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30CB8">
        <w:rPr>
          <w:rFonts w:ascii="Times New Roman" w:hAnsi="Times New Roman" w:cs="Times New Roman"/>
          <w:b/>
        </w:rPr>
        <w:t>Паспорт</w:t>
      </w:r>
    </w:p>
    <w:p w:rsidR="008F072C" w:rsidRPr="00630CB8" w:rsidRDefault="008F072C" w:rsidP="008F072C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30CB8">
        <w:rPr>
          <w:rFonts w:ascii="Times New Roman" w:hAnsi="Times New Roman" w:cs="Times New Roman"/>
          <w:b/>
        </w:rPr>
        <w:t>Подпрограмм</w:t>
      </w:r>
      <w:r w:rsidR="00375720" w:rsidRPr="00630CB8">
        <w:rPr>
          <w:rFonts w:ascii="Times New Roman" w:hAnsi="Times New Roman" w:cs="Times New Roman"/>
          <w:b/>
        </w:rPr>
        <w:t>ы</w:t>
      </w:r>
      <w:r w:rsidRPr="00630CB8">
        <w:rPr>
          <w:rFonts w:ascii="Times New Roman" w:hAnsi="Times New Roman" w:cs="Times New Roman"/>
          <w:b/>
        </w:rPr>
        <w:t xml:space="preserve"> 2 «Развитие молодежной политики в </w:t>
      </w:r>
      <w:proofErr w:type="spellStart"/>
      <w:r w:rsidRPr="00630CB8">
        <w:rPr>
          <w:rFonts w:ascii="Times New Roman" w:hAnsi="Times New Roman" w:cs="Times New Roman"/>
          <w:b/>
        </w:rPr>
        <w:t>Сарсинском</w:t>
      </w:r>
      <w:proofErr w:type="spellEnd"/>
      <w:r w:rsidRPr="00630CB8">
        <w:rPr>
          <w:rFonts w:ascii="Times New Roman" w:hAnsi="Times New Roman" w:cs="Times New Roman"/>
          <w:b/>
        </w:rPr>
        <w:t xml:space="preserve"> городском поселении Октябрьского муницип</w:t>
      </w:r>
      <w:r w:rsidR="00C90BB3" w:rsidRPr="00630CB8">
        <w:rPr>
          <w:rFonts w:ascii="Times New Roman" w:hAnsi="Times New Roman" w:cs="Times New Roman"/>
          <w:b/>
        </w:rPr>
        <w:t>ального района Пермского края</w:t>
      </w:r>
      <w:r w:rsidRPr="00630CB8">
        <w:rPr>
          <w:rFonts w:ascii="Times New Roman" w:hAnsi="Times New Roman" w:cs="Times New Roman"/>
          <w:b/>
        </w:rPr>
        <w:t xml:space="preserve">» </w:t>
      </w:r>
    </w:p>
    <w:p w:rsidR="000D453E" w:rsidRPr="00630CB8" w:rsidRDefault="000D453E" w:rsidP="008F07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568"/>
        <w:gridCol w:w="1276"/>
        <w:gridCol w:w="1843"/>
        <w:gridCol w:w="567"/>
        <w:gridCol w:w="850"/>
        <w:gridCol w:w="851"/>
        <w:gridCol w:w="850"/>
        <w:gridCol w:w="851"/>
        <w:gridCol w:w="850"/>
      </w:tblGrid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0D45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E70E8">
              <w:rPr>
                <w:rFonts w:ascii="Times New Roman" w:hAnsi="Times New Roman" w:cs="Times New Roman"/>
              </w:rPr>
              <w:t>-</w:t>
            </w:r>
          </w:p>
        </w:tc>
      </w:tr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615F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8F07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7675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Style w:val="blk"/>
                <w:rFonts w:ascii="Times New Roman" w:hAnsi="Times New Roman" w:cs="Times New Roman"/>
              </w:rPr>
              <w:t>Реализация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поселка</w:t>
            </w:r>
          </w:p>
        </w:tc>
      </w:tr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8F07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7F7BFA">
            <w:pPr>
              <w:autoSpaceDE w:val="0"/>
              <w:autoSpaceDN w:val="0"/>
              <w:adjustRightInd w:val="0"/>
              <w:spacing w:after="0" w:line="240" w:lineRule="exact"/>
              <w:ind w:firstLine="402"/>
              <w:contextualSpacing/>
              <w:jc w:val="both"/>
              <w:rPr>
                <w:rStyle w:val="blk"/>
                <w:rFonts w:ascii="Times New Roman" w:hAnsi="Times New Roman" w:cs="Times New Roman"/>
              </w:rPr>
            </w:pPr>
            <w:r w:rsidRPr="00DE70E8">
              <w:rPr>
                <w:rStyle w:val="blk"/>
                <w:rFonts w:ascii="Times New Roman" w:hAnsi="Times New Roman" w:cs="Times New Roman"/>
              </w:rPr>
              <w:t>1.</w:t>
            </w:r>
            <w:r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DE70E8">
              <w:rPr>
                <w:rStyle w:val="blk"/>
                <w:rFonts w:ascii="Times New Roman" w:hAnsi="Times New Roman" w:cs="Times New Roman"/>
              </w:rPr>
              <w:t xml:space="preserve">Предоставление возможности для каждого молодого человека получить навыки социальной деятельности и проявления общественной активности, </w:t>
            </w:r>
            <w:proofErr w:type="spellStart"/>
            <w:r w:rsidRPr="00DE70E8">
              <w:rPr>
                <w:rStyle w:val="blk"/>
                <w:rFonts w:ascii="Times New Roman" w:hAnsi="Times New Roman" w:cs="Times New Roman"/>
              </w:rPr>
              <w:t>самоактуализации</w:t>
            </w:r>
            <w:proofErr w:type="spellEnd"/>
            <w:r w:rsidRPr="00DE70E8">
              <w:rPr>
                <w:rStyle w:val="blk"/>
                <w:rFonts w:ascii="Times New Roman" w:hAnsi="Times New Roman" w:cs="Times New Roman"/>
              </w:rPr>
              <w:t xml:space="preserve"> и самоопределения. </w:t>
            </w:r>
          </w:p>
          <w:p w:rsidR="00630CB8" w:rsidRPr="00DE70E8" w:rsidRDefault="00630CB8" w:rsidP="007F7BFA">
            <w:pPr>
              <w:autoSpaceDE w:val="0"/>
              <w:autoSpaceDN w:val="0"/>
              <w:adjustRightInd w:val="0"/>
              <w:spacing w:after="0" w:line="240" w:lineRule="exact"/>
              <w:ind w:firstLine="402"/>
              <w:contextualSpacing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Style w:val="blk"/>
                <w:rFonts w:ascii="Times New Roman" w:hAnsi="Times New Roman" w:cs="Times New Roman"/>
              </w:rPr>
              <w:t>2. Создание условий для роста общей информационной грамотности и социальной активности молодежи, развития ее талантов.</w:t>
            </w:r>
          </w:p>
        </w:tc>
      </w:tr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76751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E70E8">
              <w:rPr>
                <w:rFonts w:ascii="Times New Roman" w:hAnsi="Times New Roman" w:cs="Times New Roman"/>
              </w:rPr>
              <w:t>Количество проведенных мероприятий для детей и молодежи.</w:t>
            </w:r>
          </w:p>
        </w:tc>
      </w:tr>
      <w:tr w:rsidR="00630CB8" w:rsidRPr="00DE70E8" w:rsidTr="00630CB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E70E8">
              <w:rPr>
                <w:rFonts w:ascii="Times New Roman" w:hAnsi="Times New Roman" w:cs="Times New Roman"/>
              </w:rPr>
              <w:t>2015-201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DE70E8">
              <w:rPr>
                <w:rFonts w:ascii="Times New Roman" w:hAnsi="Times New Roman" w:cs="Times New Roman"/>
              </w:rPr>
              <w:t>годы</w:t>
            </w:r>
          </w:p>
        </w:tc>
      </w:tr>
      <w:tr w:rsidR="00630CB8" w:rsidRPr="00DE70E8" w:rsidTr="006823BD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70E8">
              <w:rPr>
                <w:rFonts w:ascii="Times New Roman" w:hAnsi="Times New Roman" w:cs="Times New Roman"/>
              </w:rPr>
              <w:t>п</w:t>
            </w:r>
            <w:proofErr w:type="gramEnd"/>
            <w:r w:rsidRPr="00DE70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DE70E8" w:rsidRDefault="00630CB8" w:rsidP="00EA4D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630CB8" w:rsidRPr="00DE70E8" w:rsidTr="006823BD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B8" w:rsidRPr="00DE70E8" w:rsidRDefault="00630CB8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630CB8" w:rsidRPr="00DE70E8" w:rsidTr="006823BD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Количество проведенных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Default="00630CB8" w:rsidP="005379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30CB8" w:rsidRPr="00DE70E8" w:rsidRDefault="00630CB8" w:rsidP="005379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0CB8" w:rsidRPr="00DE70E8" w:rsidRDefault="00630CB8" w:rsidP="005379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</w:tr>
    </w:tbl>
    <w:p w:rsidR="008F072C" w:rsidRPr="00DE70E8" w:rsidRDefault="008F072C" w:rsidP="008F072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3"/>
        <w:gridCol w:w="3000"/>
        <w:gridCol w:w="851"/>
        <w:gridCol w:w="850"/>
        <w:gridCol w:w="851"/>
        <w:gridCol w:w="850"/>
        <w:gridCol w:w="851"/>
        <w:gridCol w:w="850"/>
      </w:tblGrid>
      <w:tr w:rsidR="00630CB8" w:rsidRPr="00DE70E8" w:rsidTr="00630CB8">
        <w:trPr>
          <w:trHeight w:val="246"/>
        </w:trPr>
        <w:tc>
          <w:tcPr>
            <w:tcW w:w="2103" w:type="dxa"/>
            <w:vMerge w:val="restart"/>
            <w:vAlign w:val="center"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3000" w:type="dxa"/>
            <w:vMerge w:val="restart"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30CB8" w:rsidRPr="00DE70E8" w:rsidTr="00630CB8">
        <w:trPr>
          <w:trHeight w:val="366"/>
        </w:trPr>
        <w:tc>
          <w:tcPr>
            <w:tcW w:w="2103" w:type="dxa"/>
            <w:vMerge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0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Итого</w:t>
            </w:r>
          </w:p>
        </w:tc>
      </w:tr>
      <w:tr w:rsidR="00630CB8" w:rsidRPr="00DE70E8" w:rsidTr="006823BD">
        <w:trPr>
          <w:trHeight w:val="272"/>
        </w:trPr>
        <w:tc>
          <w:tcPr>
            <w:tcW w:w="2103" w:type="dxa"/>
            <w:vMerge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000" w:type="dxa"/>
            <w:vAlign w:val="center"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vAlign w:val="center"/>
          </w:tcPr>
          <w:p w:rsidR="00630CB8" w:rsidRPr="00DE70E8" w:rsidRDefault="00630CB8" w:rsidP="00630CB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630CB8" w:rsidRPr="00DE70E8" w:rsidRDefault="00630CB8" w:rsidP="00630CB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630CB8" w:rsidRPr="00DE70E8" w:rsidRDefault="006823BD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630CB8" w:rsidRPr="00DE70E8" w:rsidTr="006823BD">
        <w:trPr>
          <w:trHeight w:val="591"/>
        </w:trPr>
        <w:tc>
          <w:tcPr>
            <w:tcW w:w="2103" w:type="dxa"/>
            <w:vMerge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000" w:type="dxa"/>
            <w:vAlign w:val="center"/>
          </w:tcPr>
          <w:p w:rsidR="00630CB8" w:rsidRPr="00DE70E8" w:rsidRDefault="00630CB8" w:rsidP="00A003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vAlign w:val="center"/>
          </w:tcPr>
          <w:p w:rsidR="00630CB8" w:rsidRPr="00DE70E8" w:rsidRDefault="00630CB8" w:rsidP="00630CB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630CB8" w:rsidRPr="00DE70E8" w:rsidRDefault="00630CB8" w:rsidP="00630CB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vAlign w:val="center"/>
          </w:tcPr>
          <w:p w:rsidR="00630CB8" w:rsidRPr="00DE70E8" w:rsidRDefault="00630CB8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630CB8" w:rsidRPr="00DE70E8" w:rsidRDefault="006823BD" w:rsidP="00630C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</w:tbl>
    <w:p w:rsidR="00A003BB" w:rsidRPr="00DE70E8" w:rsidRDefault="00A003BB" w:rsidP="00A003B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B660E7" w:rsidRPr="00DE70E8" w:rsidRDefault="008F072C" w:rsidP="005D72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</w:rPr>
      </w:pPr>
      <w:r w:rsidRPr="00DE70E8">
        <w:rPr>
          <w:rFonts w:ascii="Times New Roman" w:hAnsi="Times New Roman" w:cs="Times New Roman"/>
          <w:lang w:val="en-US"/>
        </w:rPr>
        <w:t>I</w:t>
      </w:r>
      <w:r w:rsidRPr="00DE70E8">
        <w:rPr>
          <w:rFonts w:ascii="Times New Roman" w:hAnsi="Times New Roman" w:cs="Times New Roman"/>
        </w:rPr>
        <w:t xml:space="preserve">. </w:t>
      </w:r>
      <w:r w:rsidR="005D727D" w:rsidRPr="00DE70E8">
        <w:rPr>
          <w:rFonts w:ascii="Times New Roman" w:hAnsi="Times New Roman" w:cs="Times New Roman"/>
          <w:bCs/>
        </w:rPr>
        <w:t xml:space="preserve">Характеристика состояния молодежной политики в </w:t>
      </w:r>
      <w:proofErr w:type="spellStart"/>
      <w:r w:rsidR="005D727D" w:rsidRPr="00DE70E8">
        <w:rPr>
          <w:rFonts w:ascii="Times New Roman" w:hAnsi="Times New Roman" w:cs="Times New Roman"/>
          <w:bCs/>
        </w:rPr>
        <w:t>Сарсинском</w:t>
      </w:r>
      <w:proofErr w:type="spellEnd"/>
      <w:r w:rsidR="005D727D" w:rsidRPr="00DE70E8">
        <w:rPr>
          <w:rFonts w:ascii="Times New Roman" w:hAnsi="Times New Roman" w:cs="Times New Roman"/>
          <w:bCs/>
        </w:rPr>
        <w:t xml:space="preserve"> городском поселении</w:t>
      </w:r>
    </w:p>
    <w:p w:rsidR="005D727D" w:rsidRPr="00DE70E8" w:rsidRDefault="005D727D" w:rsidP="005D727D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5D727D" w:rsidRPr="00DE70E8" w:rsidRDefault="005D727D" w:rsidP="005D72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Молодежь как будущее нации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наиболее приоритетных направлений социальной политики Российской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Федерации в целом, органов государственной власти местного самоуправления.</w:t>
      </w:r>
    </w:p>
    <w:p w:rsidR="005D727D" w:rsidRPr="00DE70E8" w:rsidRDefault="00292154" w:rsidP="005D72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lastRenderedPageBreak/>
        <w:t xml:space="preserve">      </w:t>
      </w:r>
      <w:r w:rsidR="005D727D" w:rsidRPr="00DE70E8">
        <w:rPr>
          <w:rFonts w:ascii="Times New Roman" w:hAnsi="Times New Roman" w:cs="Times New Roman"/>
        </w:rPr>
        <w:t>Молодежь – это объект национально-государственных интересов, один из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главных факторов развития российского государства и общества. Молодежь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несет особую ответственность за сохранение и развитие своей страны, за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преемственность исторического и культурно наследия, за возрождение своего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Отечества. Молодежь является мощной созидательной силой и определяет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настоящее и будущее страны.</w:t>
      </w:r>
    </w:p>
    <w:p w:rsidR="005D727D" w:rsidRPr="00DE70E8" w:rsidRDefault="00292154" w:rsidP="005D72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</w:t>
      </w:r>
      <w:r w:rsidR="005D727D" w:rsidRPr="00DE70E8">
        <w:rPr>
          <w:rFonts w:ascii="Times New Roman" w:hAnsi="Times New Roman" w:cs="Times New Roman"/>
        </w:rPr>
        <w:t>Опыт последних десятилетий доказывает, что политических и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экономических успехов добиваются именно те государства, которые уделяют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повышенное внимание молодежи, что устойчивое развитие демонстрируют те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общества, которые пересмотрели систему традиционных взглядов на новые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поколения, на систему взаимоотношений между поколениями и на их значение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для политического и социально-экономического развития.</w:t>
      </w:r>
    </w:p>
    <w:p w:rsidR="00292154" w:rsidRPr="00DE70E8" w:rsidRDefault="00292154" w:rsidP="005D72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</w:t>
      </w:r>
      <w:r w:rsidR="005D727D" w:rsidRPr="00DE70E8">
        <w:rPr>
          <w:rFonts w:ascii="Times New Roman" w:hAnsi="Times New Roman" w:cs="Times New Roman"/>
        </w:rPr>
        <w:t>Реализация молодежной политики на муниципальном уровне - системный,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комплексный процесс, призванный оказывать влияние на молодежь в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контексте целого ряда факторов: воспитание, образование, здравоохранение,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 xml:space="preserve">досуг, занятость и т.д. </w:t>
      </w:r>
    </w:p>
    <w:p w:rsidR="005D727D" w:rsidRPr="00DE70E8" w:rsidRDefault="00292154" w:rsidP="005D72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Под</w:t>
      </w:r>
      <w:r w:rsidR="005D727D" w:rsidRPr="00DE70E8">
        <w:rPr>
          <w:rFonts w:ascii="Times New Roman" w:hAnsi="Times New Roman" w:cs="Times New Roman"/>
        </w:rPr>
        <w:t xml:space="preserve">программа «Реализация молодежной политики в </w:t>
      </w:r>
      <w:proofErr w:type="spellStart"/>
      <w:r w:rsidRPr="00DE70E8">
        <w:rPr>
          <w:rFonts w:ascii="Times New Roman" w:hAnsi="Times New Roman" w:cs="Times New Roman"/>
        </w:rPr>
        <w:t>Сарсинском</w:t>
      </w:r>
      <w:proofErr w:type="spellEnd"/>
      <w:r w:rsidRPr="00DE70E8">
        <w:rPr>
          <w:rFonts w:ascii="Times New Roman" w:hAnsi="Times New Roman" w:cs="Times New Roman"/>
        </w:rPr>
        <w:t xml:space="preserve"> городском поселении Октябрьского муниципального района Пермского края</w:t>
      </w:r>
      <w:r w:rsidR="005D727D" w:rsidRPr="00DE70E8">
        <w:rPr>
          <w:rFonts w:ascii="Times New Roman" w:hAnsi="Times New Roman" w:cs="Times New Roman"/>
        </w:rPr>
        <w:t xml:space="preserve">» (далее </w:t>
      </w:r>
      <w:r w:rsidRPr="00DE70E8">
        <w:rPr>
          <w:rFonts w:ascii="Times New Roman" w:hAnsi="Times New Roman" w:cs="Times New Roman"/>
        </w:rPr>
        <w:t>подп</w:t>
      </w:r>
      <w:r w:rsidR="005D727D" w:rsidRPr="00DE70E8">
        <w:rPr>
          <w:rFonts w:ascii="Times New Roman" w:hAnsi="Times New Roman" w:cs="Times New Roman"/>
        </w:rPr>
        <w:t>рограмма) призвана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 xml:space="preserve">скоординировать действия </w:t>
      </w:r>
      <w:r w:rsidRPr="00DE70E8">
        <w:rPr>
          <w:rFonts w:ascii="Times New Roman" w:hAnsi="Times New Roman" w:cs="Times New Roman"/>
        </w:rPr>
        <w:t>органов местного самоуправления</w:t>
      </w:r>
      <w:r w:rsidR="005D727D" w:rsidRPr="00DE70E8">
        <w:rPr>
          <w:rFonts w:ascii="Times New Roman" w:hAnsi="Times New Roman" w:cs="Times New Roman"/>
        </w:rPr>
        <w:t>,</w:t>
      </w:r>
      <w:r w:rsidRPr="00DE70E8">
        <w:rPr>
          <w:rFonts w:ascii="Times New Roman" w:hAnsi="Times New Roman" w:cs="Times New Roman"/>
        </w:rPr>
        <w:t xml:space="preserve"> общественных объединений, </w:t>
      </w:r>
      <w:r w:rsidR="005D727D" w:rsidRPr="00DE70E8">
        <w:rPr>
          <w:rFonts w:ascii="Times New Roman" w:hAnsi="Times New Roman" w:cs="Times New Roman"/>
        </w:rPr>
        <w:t>учреждений, ведомств, в осуществлении работы с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 xml:space="preserve">молодежью на территории </w:t>
      </w:r>
      <w:r w:rsidRPr="00DE70E8">
        <w:rPr>
          <w:rFonts w:ascii="Times New Roman" w:hAnsi="Times New Roman" w:cs="Times New Roman"/>
        </w:rPr>
        <w:t>поселка</w:t>
      </w:r>
      <w:r w:rsidR="005D727D" w:rsidRPr="00DE70E8">
        <w:rPr>
          <w:rFonts w:ascii="Times New Roman" w:hAnsi="Times New Roman" w:cs="Times New Roman"/>
        </w:rPr>
        <w:t>.</w:t>
      </w:r>
    </w:p>
    <w:p w:rsidR="005D727D" w:rsidRPr="00DE70E8" w:rsidRDefault="00292154" w:rsidP="005D72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</w:t>
      </w:r>
      <w:r w:rsidR="005D727D" w:rsidRPr="00DE70E8">
        <w:rPr>
          <w:rFonts w:ascii="Times New Roman" w:hAnsi="Times New Roman" w:cs="Times New Roman"/>
        </w:rPr>
        <w:t xml:space="preserve">Актуальность реализации молодежной политики на территории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</w:t>
      </w:r>
      <w:r w:rsidR="005D727D" w:rsidRPr="00DE70E8">
        <w:rPr>
          <w:rFonts w:ascii="Times New Roman" w:hAnsi="Times New Roman" w:cs="Times New Roman"/>
        </w:rPr>
        <w:t>заключается в том, что молодежь – это будущее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нашего района, в зависимости от того как мы будем воспитывать,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поддерживать, направлять сейчас, так в последующем будет развиваться наш</w:t>
      </w:r>
      <w:r w:rsidRPr="00DE70E8">
        <w:rPr>
          <w:rFonts w:ascii="Times New Roman" w:hAnsi="Times New Roman" w:cs="Times New Roman"/>
        </w:rPr>
        <w:t xml:space="preserve"> поселок</w:t>
      </w:r>
      <w:r w:rsidR="005D727D" w:rsidRPr="00DE70E8">
        <w:rPr>
          <w:rFonts w:ascii="Times New Roman" w:hAnsi="Times New Roman" w:cs="Times New Roman"/>
        </w:rPr>
        <w:t>. Нужно суметь заинтересовать молодежь таким образом, чтобы</w:t>
      </w:r>
      <w:r w:rsidRPr="00DE70E8">
        <w:rPr>
          <w:rFonts w:ascii="Times New Roman" w:hAnsi="Times New Roman" w:cs="Times New Roman"/>
        </w:rPr>
        <w:t xml:space="preserve"> </w:t>
      </w:r>
      <w:r w:rsidR="005D727D" w:rsidRPr="00DE70E8">
        <w:rPr>
          <w:rFonts w:ascii="Times New Roman" w:hAnsi="Times New Roman" w:cs="Times New Roman"/>
        </w:rPr>
        <w:t>после окончания учебных заведений они возвращались назад.</w:t>
      </w:r>
    </w:p>
    <w:p w:rsidR="00C243D1" w:rsidRPr="00DE70E8" w:rsidRDefault="005D727D" w:rsidP="007E0CA1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Каждый молодой житель </w:t>
      </w:r>
      <w:r w:rsidR="00292154" w:rsidRPr="00DE70E8">
        <w:rPr>
          <w:rFonts w:ascii="Times New Roman" w:hAnsi="Times New Roman" w:cs="Times New Roman"/>
        </w:rPr>
        <w:t>поселка</w:t>
      </w:r>
      <w:r w:rsidRPr="00DE70E8">
        <w:rPr>
          <w:rFonts w:ascii="Times New Roman" w:hAnsi="Times New Roman" w:cs="Times New Roman"/>
        </w:rPr>
        <w:t>, опираясь на собственный опыт, знания,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достижения, образование, инициативу, желание участвовать в социально-значимых проектах должен иметь возможность реализовать свой потенциал.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 xml:space="preserve">В </w:t>
      </w:r>
      <w:proofErr w:type="spellStart"/>
      <w:r w:rsidR="00292154" w:rsidRPr="00DE70E8">
        <w:rPr>
          <w:rFonts w:ascii="Times New Roman" w:hAnsi="Times New Roman" w:cs="Times New Roman"/>
        </w:rPr>
        <w:t>Сарсинском</w:t>
      </w:r>
      <w:proofErr w:type="spellEnd"/>
      <w:r w:rsidR="00292154" w:rsidRPr="00DE70E8">
        <w:rPr>
          <w:rFonts w:ascii="Times New Roman" w:hAnsi="Times New Roman" w:cs="Times New Roman"/>
        </w:rPr>
        <w:t xml:space="preserve"> городском поселении </w:t>
      </w:r>
      <w:r w:rsidRPr="00DE70E8">
        <w:rPr>
          <w:rFonts w:ascii="Times New Roman" w:hAnsi="Times New Roman" w:cs="Times New Roman"/>
        </w:rPr>
        <w:t>создана основа для достижения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долгосрочных целей по воспитанию у молодых горожан потребности в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активном и здоровом образе жизни, развития гражданской позиции,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творческого самовыражения, трудовой и социальной активности.</w:t>
      </w:r>
      <w:r w:rsidR="00C243D1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На</w:t>
      </w:r>
      <w:r w:rsidR="00292154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 xml:space="preserve">протяжении ряда лет реализация молодежной </w:t>
      </w:r>
      <w:r w:rsidR="00C243D1" w:rsidRPr="00DE70E8">
        <w:rPr>
          <w:rFonts w:ascii="Times New Roman" w:hAnsi="Times New Roman" w:cs="Times New Roman"/>
        </w:rPr>
        <w:t xml:space="preserve">политики </w:t>
      </w:r>
      <w:r w:rsidRPr="00DE70E8">
        <w:rPr>
          <w:rFonts w:ascii="Times New Roman" w:hAnsi="Times New Roman" w:cs="Times New Roman"/>
        </w:rPr>
        <w:t>осуществляется по программно-целевому методу. П</w:t>
      </w:r>
      <w:r w:rsidR="00C243D1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рограмма на очередной</w:t>
      </w:r>
      <w:r w:rsidR="00C243D1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период строиться на привлечение молодежи к практической реализации</w:t>
      </w:r>
      <w:r w:rsidR="00C243D1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 xml:space="preserve">молодежной политики в </w:t>
      </w:r>
      <w:proofErr w:type="spellStart"/>
      <w:r w:rsidR="00C243D1" w:rsidRPr="00DE70E8">
        <w:rPr>
          <w:rFonts w:ascii="Times New Roman" w:hAnsi="Times New Roman" w:cs="Times New Roman"/>
        </w:rPr>
        <w:t>Сарсинском</w:t>
      </w:r>
      <w:proofErr w:type="spellEnd"/>
      <w:r w:rsidR="00C243D1" w:rsidRPr="00DE70E8">
        <w:rPr>
          <w:rFonts w:ascii="Times New Roman" w:hAnsi="Times New Roman" w:cs="Times New Roman"/>
        </w:rPr>
        <w:t xml:space="preserve"> городском поселении</w:t>
      </w:r>
      <w:r w:rsidRPr="00DE70E8">
        <w:rPr>
          <w:rFonts w:ascii="Times New Roman" w:hAnsi="Times New Roman" w:cs="Times New Roman"/>
        </w:rPr>
        <w:t>, в том числе:</w:t>
      </w:r>
      <w:r w:rsidR="00C243D1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социальному, культурному, духовному и интеллектуальному развитию</w:t>
      </w:r>
      <w:r w:rsidR="00C243D1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подростков и молодежи; достижения личного успеха, а также реализации</w:t>
      </w:r>
      <w:r w:rsidR="00C243D1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инновационного потенциала молодежи в интересах общественного развития и</w:t>
      </w:r>
      <w:r w:rsidR="00C243D1" w:rsidRPr="00DE70E8">
        <w:rPr>
          <w:rFonts w:ascii="Times New Roman" w:hAnsi="Times New Roman" w:cs="Times New Roman"/>
        </w:rPr>
        <w:t xml:space="preserve">  </w:t>
      </w:r>
      <w:r w:rsidR="006823BD">
        <w:rPr>
          <w:rFonts w:ascii="Times New Roman" w:hAnsi="Times New Roman" w:cs="Times New Roman"/>
        </w:rPr>
        <w:t>развития самой молодежи.</w:t>
      </w:r>
    </w:p>
    <w:p w:rsidR="00C243D1" w:rsidRPr="00DE70E8" w:rsidRDefault="00C243D1" w:rsidP="00C243D1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II. Цели и задачи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C243D1" w:rsidRPr="00DE70E8" w:rsidRDefault="00C243D1" w:rsidP="00C243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574EA6" w:rsidRPr="00DE70E8" w:rsidRDefault="00C243D1" w:rsidP="00C243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Основной целью </w:t>
      </w:r>
      <w:r w:rsidR="000F1238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 xml:space="preserve">одпрограммы является </w:t>
      </w:r>
      <w:r w:rsidR="00574EA6" w:rsidRPr="00DE70E8">
        <w:rPr>
          <w:rFonts w:ascii="Times New Roman" w:hAnsi="Times New Roman" w:cs="Times New Roman"/>
        </w:rPr>
        <w:t>р</w:t>
      </w:r>
      <w:r w:rsidR="00574EA6" w:rsidRPr="00DE70E8">
        <w:rPr>
          <w:rStyle w:val="blk"/>
          <w:rFonts w:ascii="Times New Roman" w:hAnsi="Times New Roman" w:cs="Times New Roman"/>
        </w:rPr>
        <w:t>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поселка.</w:t>
      </w:r>
      <w:r w:rsidRPr="00DE70E8">
        <w:rPr>
          <w:rFonts w:ascii="Times New Roman" w:hAnsi="Times New Roman" w:cs="Times New Roman"/>
        </w:rPr>
        <w:t xml:space="preserve"> </w:t>
      </w:r>
    </w:p>
    <w:p w:rsidR="0017353E" w:rsidRPr="00DE70E8" w:rsidRDefault="00C243D1" w:rsidP="001735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</w:t>
      </w:r>
      <w:r w:rsidR="007E0CA1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Для достижения этой цели необходимо решать следующие задачи:</w:t>
      </w:r>
    </w:p>
    <w:p w:rsidR="00574EA6" w:rsidRPr="00DE70E8" w:rsidRDefault="0017353E" w:rsidP="0017353E">
      <w:pPr>
        <w:autoSpaceDE w:val="0"/>
        <w:autoSpaceDN w:val="0"/>
        <w:adjustRightInd w:val="0"/>
        <w:spacing w:after="0" w:line="240" w:lineRule="exact"/>
        <w:jc w:val="both"/>
        <w:rPr>
          <w:rStyle w:val="blk"/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п</w:t>
      </w:r>
      <w:r w:rsidR="00574EA6" w:rsidRPr="00DE70E8">
        <w:rPr>
          <w:rStyle w:val="blk"/>
          <w:rFonts w:ascii="Times New Roman" w:hAnsi="Times New Roman" w:cs="Times New Roman"/>
        </w:rPr>
        <w:t xml:space="preserve">редоставление возможности для каждого молодого человека получить навыки социальной деятельности и проявления общественной активности, </w:t>
      </w:r>
      <w:proofErr w:type="spellStart"/>
      <w:r w:rsidR="00574EA6" w:rsidRPr="00DE70E8">
        <w:rPr>
          <w:rStyle w:val="blk"/>
          <w:rFonts w:ascii="Times New Roman" w:hAnsi="Times New Roman" w:cs="Times New Roman"/>
        </w:rPr>
        <w:t>самоактуализации</w:t>
      </w:r>
      <w:proofErr w:type="spellEnd"/>
      <w:r w:rsidR="00574EA6" w:rsidRPr="00DE70E8">
        <w:rPr>
          <w:rStyle w:val="blk"/>
          <w:rFonts w:ascii="Times New Roman" w:hAnsi="Times New Roman" w:cs="Times New Roman"/>
        </w:rPr>
        <w:t xml:space="preserve"> и самоопределения</w:t>
      </w:r>
      <w:r w:rsidRPr="00DE70E8">
        <w:rPr>
          <w:rStyle w:val="blk"/>
          <w:rFonts w:ascii="Times New Roman" w:hAnsi="Times New Roman" w:cs="Times New Roman"/>
        </w:rPr>
        <w:t>;</w:t>
      </w:r>
      <w:r w:rsidR="00574EA6" w:rsidRPr="00DE70E8">
        <w:rPr>
          <w:rStyle w:val="blk"/>
          <w:rFonts w:ascii="Times New Roman" w:hAnsi="Times New Roman" w:cs="Times New Roman"/>
        </w:rPr>
        <w:t xml:space="preserve"> </w:t>
      </w:r>
    </w:p>
    <w:p w:rsidR="00EF2D81" w:rsidRPr="00DE70E8" w:rsidRDefault="0017353E" w:rsidP="00574E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Style w:val="blk"/>
          <w:rFonts w:ascii="Times New Roman" w:hAnsi="Times New Roman" w:cs="Times New Roman"/>
        </w:rPr>
        <w:t>- с</w:t>
      </w:r>
      <w:r w:rsidR="00574EA6" w:rsidRPr="00DE70E8">
        <w:rPr>
          <w:rStyle w:val="blk"/>
          <w:rFonts w:ascii="Times New Roman" w:hAnsi="Times New Roman" w:cs="Times New Roman"/>
        </w:rPr>
        <w:t>оздание условий для роста общей информационной грамотности и социальной активности молодежи, развития ее талантов.</w:t>
      </w:r>
    </w:p>
    <w:p w:rsidR="00574EA6" w:rsidRPr="00DE70E8" w:rsidRDefault="00574EA6" w:rsidP="0022055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22055E" w:rsidRPr="00DE70E8" w:rsidRDefault="0022055E" w:rsidP="0022055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III. </w:t>
      </w:r>
      <w:r w:rsidR="00574EA6" w:rsidRPr="00DE70E8">
        <w:rPr>
          <w:rFonts w:ascii="Times New Roman" w:hAnsi="Times New Roman" w:cs="Times New Roman"/>
        </w:rPr>
        <w:t>Ожидаемые</w:t>
      </w:r>
      <w:r w:rsidRPr="00DE70E8">
        <w:rPr>
          <w:rFonts w:ascii="Times New Roman" w:hAnsi="Times New Roman" w:cs="Times New Roman"/>
        </w:rPr>
        <w:t xml:space="preserve"> результат</w:t>
      </w:r>
      <w:r w:rsidR="00574EA6" w:rsidRPr="00DE70E8">
        <w:rPr>
          <w:rFonts w:ascii="Times New Roman" w:hAnsi="Times New Roman" w:cs="Times New Roman"/>
        </w:rPr>
        <w:t>ы</w:t>
      </w:r>
      <w:r w:rsidRPr="00DE70E8">
        <w:rPr>
          <w:rFonts w:ascii="Times New Roman" w:hAnsi="Times New Roman" w:cs="Times New Roman"/>
        </w:rPr>
        <w:t xml:space="preserve"> реализации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C72D63" w:rsidRPr="00DE70E8" w:rsidRDefault="00C72D63" w:rsidP="0022055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F2D81" w:rsidRPr="00DE70E8" w:rsidRDefault="00574EA6" w:rsidP="00C72D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Количество проведенных мероприятий для детей и молодежи.</w:t>
      </w:r>
    </w:p>
    <w:p w:rsidR="00574EA6" w:rsidRPr="00DE70E8" w:rsidRDefault="00574EA6" w:rsidP="00C72D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</w:t>
      </w:r>
    </w:p>
    <w:p w:rsidR="00C72D63" w:rsidRPr="00DE70E8" w:rsidRDefault="00C72D63" w:rsidP="00C72D63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IV. Сроки и этапы реализации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C72D63" w:rsidRPr="00DE70E8" w:rsidRDefault="00C72D63" w:rsidP="00C72D6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C72D63" w:rsidRPr="00DE70E8" w:rsidRDefault="006823BD" w:rsidP="006823B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2D63" w:rsidRPr="00DE70E8">
        <w:rPr>
          <w:rFonts w:ascii="Times New Roman" w:hAnsi="Times New Roman" w:cs="Times New Roman"/>
        </w:rPr>
        <w:t xml:space="preserve">Сроки реализации </w:t>
      </w:r>
      <w:r w:rsidR="00574EA6" w:rsidRPr="00DE70E8">
        <w:rPr>
          <w:rFonts w:ascii="Times New Roman" w:hAnsi="Times New Roman" w:cs="Times New Roman"/>
        </w:rPr>
        <w:t>П</w:t>
      </w:r>
      <w:r w:rsidR="00C72D63" w:rsidRPr="00DE70E8">
        <w:rPr>
          <w:rFonts w:ascii="Times New Roman" w:hAnsi="Times New Roman" w:cs="Times New Roman"/>
        </w:rPr>
        <w:t>одпрограммы - 201</w:t>
      </w:r>
      <w:r w:rsidR="00286A9E" w:rsidRPr="00DE70E8">
        <w:rPr>
          <w:rFonts w:ascii="Times New Roman" w:hAnsi="Times New Roman" w:cs="Times New Roman"/>
        </w:rPr>
        <w:t>5</w:t>
      </w:r>
      <w:r w:rsidR="00C72D63" w:rsidRPr="00DE70E8">
        <w:rPr>
          <w:rFonts w:ascii="Times New Roman" w:hAnsi="Times New Roman" w:cs="Times New Roman"/>
        </w:rPr>
        <w:t>-201</w:t>
      </w:r>
      <w:r w:rsidR="007E0CA1">
        <w:rPr>
          <w:rFonts w:ascii="Times New Roman" w:hAnsi="Times New Roman" w:cs="Times New Roman"/>
        </w:rPr>
        <w:t>9</w:t>
      </w:r>
      <w:r w:rsidR="0017353E" w:rsidRPr="00DE70E8">
        <w:rPr>
          <w:rFonts w:ascii="Times New Roman" w:hAnsi="Times New Roman" w:cs="Times New Roman"/>
        </w:rPr>
        <w:t xml:space="preserve"> </w:t>
      </w:r>
      <w:r w:rsidR="00C72D63" w:rsidRPr="00DE70E8">
        <w:rPr>
          <w:rFonts w:ascii="Times New Roman" w:hAnsi="Times New Roman" w:cs="Times New Roman"/>
        </w:rPr>
        <w:t>годы.</w:t>
      </w:r>
    </w:p>
    <w:p w:rsidR="00C72D63" w:rsidRPr="00DE70E8" w:rsidRDefault="0017353E" w:rsidP="00C72D6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</w:t>
      </w:r>
      <w:r w:rsidR="00C72D63" w:rsidRPr="00DE70E8">
        <w:rPr>
          <w:rFonts w:ascii="Times New Roman" w:hAnsi="Times New Roman" w:cs="Times New Roman"/>
        </w:rPr>
        <w:t xml:space="preserve">Выделение этапов реализации </w:t>
      </w:r>
      <w:r w:rsidR="00574EA6" w:rsidRPr="00DE70E8">
        <w:rPr>
          <w:rFonts w:ascii="Times New Roman" w:hAnsi="Times New Roman" w:cs="Times New Roman"/>
        </w:rPr>
        <w:t>П</w:t>
      </w:r>
      <w:r w:rsidR="00C72D63" w:rsidRPr="00DE70E8">
        <w:rPr>
          <w:rFonts w:ascii="Times New Roman" w:hAnsi="Times New Roman" w:cs="Times New Roman"/>
        </w:rPr>
        <w:t>одпрограммы не предусмотрено.</w:t>
      </w:r>
    </w:p>
    <w:p w:rsidR="009A55C1" w:rsidRPr="00DE70E8" w:rsidRDefault="009A55C1" w:rsidP="009A55C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В ходе исполнения П</w:t>
      </w:r>
      <w:r w:rsidR="001F0248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C72D63" w:rsidRPr="00DE70E8" w:rsidRDefault="00C72D63" w:rsidP="00C72D6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V. Перечень основных мероприятий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784F59" w:rsidRPr="00DE70E8" w:rsidRDefault="001377EB" w:rsidP="00574EA6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hyperlink r:id="rId19" w:history="1">
        <w:r w:rsidR="00784F59" w:rsidRPr="00DE70E8">
          <w:rPr>
            <w:rFonts w:ascii="Times New Roman" w:hAnsi="Times New Roman" w:cs="Times New Roman"/>
          </w:rPr>
          <w:t>Перечень</w:t>
        </w:r>
      </w:hyperlink>
      <w:r w:rsidR="00784F59" w:rsidRPr="00DE70E8">
        <w:rPr>
          <w:rFonts w:ascii="Times New Roman" w:hAnsi="Times New Roman" w:cs="Times New Roman"/>
        </w:rPr>
        <w:t xml:space="preserve"> мероприятий </w:t>
      </w:r>
      <w:r w:rsidR="00574EA6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 xml:space="preserve">одпрограммы с указанием сроков </w:t>
      </w:r>
      <w:proofErr w:type="gramStart"/>
      <w:r w:rsidR="00784F59" w:rsidRPr="00DE70E8">
        <w:rPr>
          <w:rFonts w:ascii="Times New Roman" w:hAnsi="Times New Roman" w:cs="Times New Roman"/>
        </w:rPr>
        <w:t>их реализации, ожидаемых результатов и связи с показателями подпрограммы представлен</w:t>
      </w:r>
      <w:proofErr w:type="gramEnd"/>
      <w:r w:rsidR="00784F59" w:rsidRPr="00DE70E8">
        <w:rPr>
          <w:rFonts w:ascii="Times New Roman" w:hAnsi="Times New Roman" w:cs="Times New Roman"/>
        </w:rPr>
        <w:t xml:space="preserve"> в приложении 1 к </w:t>
      </w:r>
      <w:r w:rsidR="002116DE" w:rsidRPr="00DE70E8">
        <w:rPr>
          <w:rFonts w:ascii="Times New Roman" w:hAnsi="Times New Roman" w:cs="Times New Roman"/>
        </w:rPr>
        <w:t xml:space="preserve">настоящей </w:t>
      </w:r>
      <w:r w:rsidR="00574EA6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>рограмме.</w:t>
      </w: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VI. Перечень целевых показателей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784F59" w:rsidRPr="00DE70E8" w:rsidRDefault="001377EB" w:rsidP="00574EA6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hyperlink r:id="rId20" w:history="1">
        <w:r w:rsidR="00784F59" w:rsidRPr="00DE70E8">
          <w:rPr>
            <w:rFonts w:ascii="Times New Roman" w:hAnsi="Times New Roman" w:cs="Times New Roman"/>
          </w:rPr>
          <w:t>Перечень</w:t>
        </w:r>
      </w:hyperlink>
      <w:r w:rsidR="00784F59" w:rsidRPr="00DE70E8">
        <w:rPr>
          <w:rFonts w:ascii="Times New Roman" w:hAnsi="Times New Roman" w:cs="Times New Roman"/>
        </w:rPr>
        <w:t xml:space="preserve"> целевых показателей </w:t>
      </w:r>
      <w:r w:rsidR="00574EA6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 xml:space="preserve">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</w:t>
      </w:r>
      <w:r w:rsidR="00574EA6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 xml:space="preserve">одпрограммы приведены в </w:t>
      </w:r>
      <w:r w:rsidR="002116DE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 xml:space="preserve">риложении </w:t>
      </w:r>
      <w:r w:rsidR="00574EA6" w:rsidRPr="00DE70E8">
        <w:rPr>
          <w:rFonts w:ascii="Times New Roman" w:hAnsi="Times New Roman" w:cs="Times New Roman"/>
        </w:rPr>
        <w:t>5</w:t>
      </w:r>
      <w:r w:rsidR="00784F59" w:rsidRPr="00DE70E8">
        <w:rPr>
          <w:rFonts w:ascii="Times New Roman" w:hAnsi="Times New Roman" w:cs="Times New Roman"/>
        </w:rPr>
        <w:t xml:space="preserve"> к настоящей </w:t>
      </w:r>
      <w:r w:rsidR="00574EA6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>рограмме.</w:t>
      </w: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784F59" w:rsidRPr="00DE70E8" w:rsidRDefault="00784F59" w:rsidP="00784F59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lastRenderedPageBreak/>
        <w:t>V</w:t>
      </w:r>
      <w:r w:rsidRPr="00DE70E8">
        <w:rPr>
          <w:rFonts w:ascii="Times New Roman" w:hAnsi="Times New Roman" w:cs="Times New Roman"/>
          <w:lang w:val="en-US"/>
        </w:rPr>
        <w:t>I</w:t>
      </w:r>
      <w:r w:rsidRPr="00DE70E8">
        <w:rPr>
          <w:rFonts w:ascii="Times New Roman" w:hAnsi="Times New Roman" w:cs="Times New Roman"/>
        </w:rPr>
        <w:t xml:space="preserve">I. Информация по ресурсному обеспечению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784F59" w:rsidRPr="00DE70E8" w:rsidRDefault="00784F59" w:rsidP="00784F59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784F59" w:rsidRPr="00DE70E8" w:rsidRDefault="00784F59" w:rsidP="00574EA6">
      <w:pPr>
        <w:widowControl w:val="0"/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Финансирование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 xml:space="preserve">одпрограммы осуществляется за счет средств местного бюджета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края.</w:t>
      </w:r>
    </w:p>
    <w:p w:rsidR="00784F59" w:rsidRPr="00DE70E8" w:rsidRDefault="0017353E" w:rsidP="0017353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</w:t>
      </w:r>
      <w:r w:rsidR="00784F59" w:rsidRPr="00DE70E8">
        <w:rPr>
          <w:rFonts w:ascii="Times New Roman" w:hAnsi="Times New Roman" w:cs="Times New Roman"/>
        </w:rPr>
        <w:t xml:space="preserve">Объем финансирования реализации </w:t>
      </w:r>
      <w:r w:rsidR="00574EA6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 xml:space="preserve">одпрограммы определяется ежегодно при формировании бюджета </w:t>
      </w:r>
      <w:proofErr w:type="spellStart"/>
      <w:r w:rsidR="00784F59" w:rsidRPr="00DE70E8">
        <w:rPr>
          <w:rFonts w:ascii="Times New Roman" w:hAnsi="Times New Roman" w:cs="Times New Roman"/>
        </w:rPr>
        <w:t>Сарсинского</w:t>
      </w:r>
      <w:proofErr w:type="spellEnd"/>
      <w:r w:rsidR="00784F59"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и утверждается решением Думы </w:t>
      </w:r>
      <w:proofErr w:type="spellStart"/>
      <w:r w:rsidR="00784F59" w:rsidRPr="00DE70E8">
        <w:rPr>
          <w:rFonts w:ascii="Times New Roman" w:hAnsi="Times New Roman" w:cs="Times New Roman"/>
        </w:rPr>
        <w:t>Сарсинского</w:t>
      </w:r>
      <w:proofErr w:type="spellEnd"/>
      <w:r w:rsidR="00784F59"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на очередной финансовый год и плановый период.</w:t>
      </w:r>
    </w:p>
    <w:p w:rsidR="00784F59" w:rsidRPr="00DE70E8" w:rsidRDefault="0017353E" w:rsidP="0017353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</w:t>
      </w:r>
      <w:r w:rsidR="00784F59" w:rsidRPr="00DE70E8">
        <w:rPr>
          <w:rFonts w:ascii="Times New Roman" w:hAnsi="Times New Roman" w:cs="Times New Roman"/>
        </w:rPr>
        <w:t xml:space="preserve">Сводные финансовые затраты на реализацию мероприятий отражены в </w:t>
      </w:r>
      <w:hyperlink w:anchor="Par1525" w:history="1">
        <w:r w:rsidR="00784F59" w:rsidRPr="00DE70E8">
          <w:rPr>
            <w:rFonts w:ascii="Times New Roman" w:hAnsi="Times New Roman" w:cs="Times New Roman"/>
          </w:rPr>
          <w:t>приложени</w:t>
        </w:r>
      </w:hyperlink>
      <w:r w:rsidR="007E0CA1">
        <w:rPr>
          <w:rFonts w:ascii="Times New Roman" w:hAnsi="Times New Roman" w:cs="Times New Roman"/>
        </w:rPr>
        <w:t>ях</w:t>
      </w:r>
      <w:r w:rsidR="00574EA6" w:rsidRPr="00DE70E8">
        <w:rPr>
          <w:rFonts w:ascii="Times New Roman" w:hAnsi="Times New Roman" w:cs="Times New Roman"/>
        </w:rPr>
        <w:t xml:space="preserve"> 6</w:t>
      </w:r>
      <w:r w:rsidR="007E0CA1">
        <w:rPr>
          <w:rFonts w:ascii="Times New Roman" w:hAnsi="Times New Roman" w:cs="Times New Roman"/>
        </w:rPr>
        <w:t>, 7</w:t>
      </w:r>
      <w:r w:rsidR="00574EA6" w:rsidRPr="00DE70E8">
        <w:rPr>
          <w:rFonts w:ascii="Times New Roman" w:hAnsi="Times New Roman" w:cs="Times New Roman"/>
        </w:rPr>
        <w:t xml:space="preserve"> к</w:t>
      </w:r>
      <w:r w:rsidR="00784F59" w:rsidRPr="00DE70E8">
        <w:rPr>
          <w:rFonts w:ascii="Times New Roman" w:hAnsi="Times New Roman" w:cs="Times New Roman"/>
        </w:rPr>
        <w:t xml:space="preserve"> </w:t>
      </w:r>
      <w:r w:rsidR="002116DE" w:rsidRPr="00DE70E8">
        <w:rPr>
          <w:rFonts w:ascii="Times New Roman" w:hAnsi="Times New Roman" w:cs="Times New Roman"/>
        </w:rPr>
        <w:t xml:space="preserve">настоящей </w:t>
      </w:r>
      <w:r w:rsidR="00574EA6" w:rsidRPr="00DE70E8">
        <w:rPr>
          <w:rFonts w:ascii="Times New Roman" w:hAnsi="Times New Roman" w:cs="Times New Roman"/>
        </w:rPr>
        <w:t>П</w:t>
      </w:r>
      <w:r w:rsidR="00784F59" w:rsidRPr="00DE70E8">
        <w:rPr>
          <w:rFonts w:ascii="Times New Roman" w:hAnsi="Times New Roman" w:cs="Times New Roman"/>
        </w:rPr>
        <w:t>рограмме.</w:t>
      </w:r>
    </w:p>
    <w:p w:rsidR="00784F59" w:rsidRPr="00DE70E8" w:rsidRDefault="00784F59" w:rsidP="00617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V</w:t>
      </w:r>
      <w:r w:rsidRPr="00DE70E8">
        <w:rPr>
          <w:rFonts w:ascii="Times New Roman" w:hAnsi="Times New Roman" w:cs="Times New Roman"/>
          <w:lang w:val="en-US"/>
        </w:rPr>
        <w:t>II</w:t>
      </w:r>
      <w:r w:rsidRPr="00DE70E8">
        <w:rPr>
          <w:rFonts w:ascii="Times New Roman" w:hAnsi="Times New Roman" w:cs="Times New Roman"/>
        </w:rPr>
        <w:t xml:space="preserve">I.  Оценка эффективности </w:t>
      </w:r>
      <w:r w:rsidR="00574EA6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784F59" w:rsidRPr="00DE70E8" w:rsidRDefault="00784F59" w:rsidP="00784F5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784F59" w:rsidRPr="00DE70E8" w:rsidRDefault="00784F59" w:rsidP="001735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Эффективность реализации </w:t>
      </w:r>
      <w:r w:rsidR="00574EA6" w:rsidRPr="00DE70E8">
        <w:rPr>
          <w:rFonts w:ascii="Times New Roman" w:hAnsi="Times New Roman" w:cs="Times New Roman"/>
        </w:rPr>
        <w:t>П</w:t>
      </w:r>
      <w:r w:rsidR="002116DE" w:rsidRPr="00DE70E8">
        <w:rPr>
          <w:rFonts w:ascii="Times New Roman" w:hAnsi="Times New Roman" w:cs="Times New Roman"/>
        </w:rPr>
        <w:t>од</w:t>
      </w:r>
      <w:r w:rsidRPr="00DE70E8">
        <w:rPr>
          <w:rFonts w:ascii="Times New Roman" w:hAnsi="Times New Roman" w:cs="Times New Roman"/>
        </w:rPr>
        <w:t>программы оценивается по показателям, характеризующим состояние и динамику реализации молодежной политики в</w:t>
      </w:r>
      <w:r w:rsidR="0017353E" w:rsidRPr="00DE70E8">
        <w:rPr>
          <w:rFonts w:ascii="Times New Roman" w:hAnsi="Times New Roman" w:cs="Times New Roman"/>
        </w:rPr>
        <w:t xml:space="preserve"> </w:t>
      </w:r>
      <w:proofErr w:type="spellStart"/>
      <w:r w:rsidRPr="00DE70E8">
        <w:rPr>
          <w:rFonts w:ascii="Times New Roman" w:hAnsi="Times New Roman" w:cs="Times New Roman"/>
        </w:rPr>
        <w:t>Сарсинском</w:t>
      </w:r>
      <w:proofErr w:type="spellEnd"/>
      <w:r w:rsidRPr="00DE70E8">
        <w:rPr>
          <w:rFonts w:ascii="Times New Roman" w:hAnsi="Times New Roman" w:cs="Times New Roman"/>
        </w:rPr>
        <w:t xml:space="preserve"> городском поселении.</w:t>
      </w:r>
    </w:p>
    <w:p w:rsidR="0017353E" w:rsidRPr="00DE70E8" w:rsidRDefault="00A078A1" w:rsidP="001735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</w:t>
      </w:r>
      <w:r w:rsidR="00784F59" w:rsidRPr="00DE70E8">
        <w:rPr>
          <w:rFonts w:ascii="Times New Roman" w:hAnsi="Times New Roman" w:cs="Times New Roman"/>
        </w:rPr>
        <w:t xml:space="preserve">Реализация </w:t>
      </w:r>
      <w:r w:rsidR="00574EA6" w:rsidRPr="00DE70E8">
        <w:rPr>
          <w:rFonts w:ascii="Times New Roman" w:hAnsi="Times New Roman" w:cs="Times New Roman"/>
        </w:rPr>
        <w:t>П</w:t>
      </w:r>
      <w:r w:rsidR="002116DE" w:rsidRPr="00DE70E8">
        <w:rPr>
          <w:rFonts w:ascii="Times New Roman" w:hAnsi="Times New Roman" w:cs="Times New Roman"/>
        </w:rPr>
        <w:t>од</w:t>
      </w:r>
      <w:r w:rsidR="0017353E" w:rsidRPr="00DE70E8">
        <w:rPr>
          <w:rFonts w:ascii="Times New Roman" w:hAnsi="Times New Roman" w:cs="Times New Roman"/>
        </w:rPr>
        <w:t>программы позволит провести:</w:t>
      </w:r>
    </w:p>
    <w:p w:rsidR="0017353E" w:rsidRPr="00DE70E8" w:rsidRDefault="0017353E" w:rsidP="001735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у</w:t>
      </w:r>
      <w:r w:rsidR="00784F59" w:rsidRPr="00DE70E8">
        <w:rPr>
          <w:rFonts w:ascii="Times New Roman" w:hAnsi="Times New Roman" w:cs="Times New Roman"/>
        </w:rPr>
        <w:t>величение доли молодежи, участвующей в мероприятиях данной</w:t>
      </w:r>
      <w:r w:rsidR="00A078A1" w:rsidRPr="00DE70E8">
        <w:rPr>
          <w:rFonts w:ascii="Times New Roman" w:hAnsi="Times New Roman" w:cs="Times New Roman"/>
        </w:rPr>
        <w:t xml:space="preserve"> </w:t>
      </w:r>
      <w:r w:rsidR="00574EA6" w:rsidRPr="00DE70E8">
        <w:rPr>
          <w:rFonts w:ascii="Times New Roman" w:hAnsi="Times New Roman" w:cs="Times New Roman"/>
        </w:rPr>
        <w:t>П</w:t>
      </w:r>
      <w:r w:rsidR="00A078A1" w:rsidRPr="00DE70E8">
        <w:rPr>
          <w:rFonts w:ascii="Times New Roman" w:hAnsi="Times New Roman" w:cs="Times New Roman"/>
        </w:rPr>
        <w:t>одп</w:t>
      </w:r>
      <w:r w:rsidR="00784F59" w:rsidRPr="00DE70E8">
        <w:rPr>
          <w:rFonts w:ascii="Times New Roman" w:hAnsi="Times New Roman" w:cs="Times New Roman"/>
        </w:rPr>
        <w:t>рограммы</w:t>
      </w:r>
      <w:r w:rsidRPr="00DE70E8">
        <w:rPr>
          <w:rFonts w:ascii="Times New Roman" w:hAnsi="Times New Roman" w:cs="Times New Roman"/>
        </w:rPr>
        <w:t>;</w:t>
      </w:r>
    </w:p>
    <w:p w:rsidR="00784F59" w:rsidRPr="00DE70E8" w:rsidRDefault="0017353E" w:rsidP="001735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у</w:t>
      </w:r>
      <w:r w:rsidR="00784F59" w:rsidRPr="00DE70E8">
        <w:rPr>
          <w:rFonts w:ascii="Times New Roman" w:hAnsi="Times New Roman" w:cs="Times New Roman"/>
        </w:rPr>
        <w:t>велич</w:t>
      </w:r>
      <w:r w:rsidR="00574EA6" w:rsidRPr="00DE70E8">
        <w:rPr>
          <w:rFonts w:ascii="Times New Roman" w:hAnsi="Times New Roman" w:cs="Times New Roman"/>
        </w:rPr>
        <w:t>ение</w:t>
      </w:r>
      <w:r w:rsidR="00784F59" w:rsidRPr="00DE70E8">
        <w:rPr>
          <w:rFonts w:ascii="Times New Roman" w:hAnsi="Times New Roman" w:cs="Times New Roman"/>
        </w:rPr>
        <w:t xml:space="preserve"> дол</w:t>
      </w:r>
      <w:r w:rsidR="00574EA6" w:rsidRPr="00DE70E8">
        <w:rPr>
          <w:rFonts w:ascii="Times New Roman" w:hAnsi="Times New Roman" w:cs="Times New Roman"/>
        </w:rPr>
        <w:t>и</w:t>
      </w:r>
      <w:r w:rsidR="00784F59" w:rsidRPr="00DE70E8">
        <w:rPr>
          <w:rFonts w:ascii="Times New Roman" w:hAnsi="Times New Roman" w:cs="Times New Roman"/>
        </w:rPr>
        <w:t xml:space="preserve"> молодежи, вовлеченной в мероприятия </w:t>
      </w:r>
      <w:r w:rsidR="00574EA6" w:rsidRPr="00DE70E8">
        <w:rPr>
          <w:rFonts w:ascii="Times New Roman" w:hAnsi="Times New Roman" w:cs="Times New Roman"/>
        </w:rPr>
        <w:t>П</w:t>
      </w:r>
      <w:r w:rsidR="00A078A1" w:rsidRPr="00DE70E8">
        <w:rPr>
          <w:rFonts w:ascii="Times New Roman" w:hAnsi="Times New Roman" w:cs="Times New Roman"/>
        </w:rPr>
        <w:t>одп</w:t>
      </w:r>
      <w:r w:rsidR="00784F59" w:rsidRPr="00DE70E8">
        <w:rPr>
          <w:rFonts w:ascii="Times New Roman" w:hAnsi="Times New Roman" w:cs="Times New Roman"/>
        </w:rPr>
        <w:t>рограммы в</w:t>
      </w:r>
      <w:r w:rsidR="00A078A1" w:rsidRPr="00DE70E8">
        <w:rPr>
          <w:rFonts w:ascii="Times New Roman" w:hAnsi="Times New Roman" w:cs="Times New Roman"/>
        </w:rPr>
        <w:t xml:space="preserve"> </w:t>
      </w:r>
      <w:r w:rsidR="00784F59" w:rsidRPr="00DE70E8">
        <w:rPr>
          <w:rFonts w:ascii="Times New Roman" w:hAnsi="Times New Roman" w:cs="Times New Roman"/>
        </w:rPr>
        <w:t>сфере реабилитации, социальной адаптации и профилактики асоциального</w:t>
      </w:r>
      <w:r w:rsidR="00A078A1" w:rsidRPr="00DE70E8">
        <w:rPr>
          <w:rFonts w:ascii="Times New Roman" w:hAnsi="Times New Roman" w:cs="Times New Roman"/>
        </w:rPr>
        <w:t xml:space="preserve"> </w:t>
      </w:r>
      <w:r w:rsidR="00784F59" w:rsidRPr="00DE70E8">
        <w:rPr>
          <w:rFonts w:ascii="Times New Roman" w:hAnsi="Times New Roman" w:cs="Times New Roman"/>
        </w:rPr>
        <w:t>поведения</w:t>
      </w:r>
      <w:r w:rsidR="00A078A1" w:rsidRPr="00DE70E8">
        <w:rPr>
          <w:rFonts w:ascii="Times New Roman" w:hAnsi="Times New Roman" w:cs="Times New Roman"/>
        </w:rPr>
        <w:t>.</w:t>
      </w:r>
    </w:p>
    <w:p w:rsidR="00784F59" w:rsidRPr="00DE70E8" w:rsidRDefault="00784F59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078A1" w:rsidRPr="00DE70E8" w:rsidRDefault="00A078A1" w:rsidP="00784F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  <w:sectPr w:rsidR="00A078A1" w:rsidRPr="00DE70E8" w:rsidSect="005379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3140D" w:rsidRPr="00DE70E8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</w:t>
      </w:r>
      <w:r w:rsidR="0093140D" w:rsidRPr="00DE70E8">
        <w:rPr>
          <w:rFonts w:ascii="Times New Roman" w:hAnsi="Times New Roman" w:cs="Times New Roman"/>
          <w:color w:val="000000" w:themeColor="text1"/>
        </w:rPr>
        <w:t>Приложение</w:t>
      </w:r>
      <w:r w:rsidR="00147458" w:rsidRPr="00DE70E8">
        <w:rPr>
          <w:rFonts w:ascii="Times New Roman" w:hAnsi="Times New Roman" w:cs="Times New Roman"/>
          <w:color w:val="000000" w:themeColor="text1"/>
        </w:rPr>
        <w:t xml:space="preserve"> 4</w:t>
      </w:r>
      <w:r w:rsidR="0093140D" w:rsidRPr="00DE70E8">
        <w:rPr>
          <w:rFonts w:ascii="Times New Roman" w:hAnsi="Times New Roman" w:cs="Times New Roman"/>
          <w:color w:val="000000" w:themeColor="text1"/>
        </w:rPr>
        <w:t xml:space="preserve"> </w:t>
      </w:r>
    </w:p>
    <w:p w:rsidR="00BE4AEC" w:rsidRP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</w:rPr>
      </w:pPr>
      <w:r w:rsidRPr="00BE4AEC">
        <w:rPr>
          <w:rFonts w:ascii="Times New Roman" w:hAnsi="Times New Roman" w:cs="Times New Roman"/>
          <w:color w:val="000000" w:themeColor="text1"/>
        </w:rPr>
        <w:t>к муниципальной программе</w:t>
      </w:r>
    </w:p>
    <w:p w:rsidR="00BE4AEC" w:rsidRP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>«Развитие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>сферы культуры, молодежной</w:t>
      </w:r>
    </w:p>
    <w:p w:rsidR="008D2ED6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E4AEC" w:rsidRPr="00BE4AEC">
        <w:rPr>
          <w:rFonts w:ascii="Times New Roman" w:hAnsi="Times New Roman" w:cs="Times New Roman"/>
        </w:rPr>
        <w:t>политики, спорта и физической</w:t>
      </w:r>
      <w:r w:rsidR="00BE4AEC">
        <w:rPr>
          <w:rFonts w:ascii="Times New Roman" w:hAnsi="Times New Roman" w:cs="Times New Roman"/>
        </w:rPr>
        <w:t xml:space="preserve"> </w:t>
      </w:r>
      <w:r w:rsidR="00BE4AEC" w:rsidRPr="00BE4AEC">
        <w:rPr>
          <w:rFonts w:ascii="Times New Roman" w:hAnsi="Times New Roman" w:cs="Times New Roman"/>
        </w:rPr>
        <w:t xml:space="preserve">культуры </w:t>
      </w:r>
      <w:proofErr w:type="gramStart"/>
      <w:r w:rsidR="00BE4AEC" w:rsidRPr="00BE4AEC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E4AEC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="00BE4AEC" w:rsidRPr="00BE4AEC">
        <w:rPr>
          <w:rFonts w:ascii="Times New Roman" w:hAnsi="Times New Roman" w:cs="Times New Roman"/>
        </w:rPr>
        <w:t>Сарсинском</w:t>
      </w:r>
      <w:proofErr w:type="spellEnd"/>
      <w:r w:rsidR="00BE4AEC" w:rsidRPr="00BE4AEC">
        <w:rPr>
          <w:rFonts w:ascii="Times New Roman" w:hAnsi="Times New Roman" w:cs="Times New Roman"/>
        </w:rPr>
        <w:t xml:space="preserve"> городском</w:t>
      </w:r>
      <w:r w:rsidR="00BE4AEC">
        <w:rPr>
          <w:rFonts w:ascii="Times New Roman" w:hAnsi="Times New Roman" w:cs="Times New Roman"/>
        </w:rPr>
        <w:t xml:space="preserve"> </w:t>
      </w:r>
      <w:proofErr w:type="gramStart"/>
      <w:r w:rsidR="00BE4AEC" w:rsidRPr="00BE4AEC">
        <w:rPr>
          <w:rFonts w:ascii="Times New Roman" w:hAnsi="Times New Roman" w:cs="Times New Roman"/>
        </w:rPr>
        <w:t>поселении</w:t>
      </w:r>
      <w:proofErr w:type="gramEnd"/>
      <w:r w:rsidR="00BE4AEC" w:rsidRPr="00BE4AEC">
        <w:rPr>
          <w:rFonts w:ascii="Times New Roman" w:hAnsi="Times New Roman" w:cs="Times New Roman"/>
        </w:rPr>
        <w:t xml:space="preserve"> </w:t>
      </w:r>
    </w:p>
    <w:p w:rsid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>Октябрьского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 xml:space="preserve">муниципального района </w:t>
      </w:r>
    </w:p>
    <w:p w:rsid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 xml:space="preserve">Пермского </w:t>
      </w:r>
      <w:r>
        <w:rPr>
          <w:rFonts w:ascii="Times New Roman" w:hAnsi="Times New Roman" w:cs="Times New Roman"/>
        </w:rPr>
        <w:t xml:space="preserve"> </w:t>
      </w:r>
      <w:r w:rsidRPr="00BE4AEC">
        <w:rPr>
          <w:rFonts w:ascii="Times New Roman" w:hAnsi="Times New Roman" w:cs="Times New Roman"/>
        </w:rPr>
        <w:t>края»,</w:t>
      </w:r>
      <w:r w:rsidR="009F5579">
        <w:rPr>
          <w:rFonts w:ascii="Times New Roman" w:hAnsi="Times New Roman" w:cs="Times New Roman"/>
        </w:rPr>
        <w:t xml:space="preserve"> </w:t>
      </w:r>
      <w:bookmarkStart w:id="6" w:name="_GoBack"/>
      <w:bookmarkEnd w:id="6"/>
      <w:r w:rsidRPr="00BE4AEC">
        <w:rPr>
          <w:rFonts w:ascii="Times New Roman" w:hAnsi="Times New Roman" w:cs="Times New Roman"/>
        </w:rPr>
        <w:t xml:space="preserve">утвержденной </w:t>
      </w:r>
    </w:p>
    <w:p w:rsid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r w:rsidRPr="00BE4AEC">
        <w:rPr>
          <w:rFonts w:ascii="Times New Roman" w:hAnsi="Times New Roman" w:cs="Times New Roman"/>
        </w:rPr>
        <w:t xml:space="preserve">постановлением администрации </w:t>
      </w:r>
    </w:p>
    <w:p w:rsidR="00BE4AEC" w:rsidRPr="00BE4AEC" w:rsidRDefault="00BE4AEC" w:rsidP="008D2ED6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</w:rPr>
      </w:pPr>
      <w:proofErr w:type="spellStart"/>
      <w:r w:rsidRPr="00BE4AEC">
        <w:rPr>
          <w:rFonts w:ascii="Times New Roman" w:hAnsi="Times New Roman" w:cs="Times New Roman"/>
        </w:rPr>
        <w:t>Сарсинского</w:t>
      </w:r>
      <w:proofErr w:type="spellEnd"/>
      <w:r w:rsidRPr="00BE4AEC">
        <w:rPr>
          <w:rFonts w:ascii="Times New Roman" w:hAnsi="Times New Roman" w:cs="Times New Roman"/>
        </w:rPr>
        <w:t xml:space="preserve"> городского поселения </w:t>
      </w:r>
    </w:p>
    <w:p w:rsidR="00192F77" w:rsidRPr="00DE70E8" w:rsidRDefault="008D2ED6" w:rsidP="008D2E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E4AEC" w:rsidRPr="00BE4AEC">
        <w:rPr>
          <w:rFonts w:ascii="Times New Roman" w:hAnsi="Times New Roman" w:cs="Times New Roman"/>
        </w:rPr>
        <w:t xml:space="preserve">от </w:t>
      </w:r>
      <w:r w:rsidR="00BE4AEC">
        <w:rPr>
          <w:rFonts w:ascii="Times New Roman" w:hAnsi="Times New Roman" w:cs="Times New Roman"/>
        </w:rPr>
        <w:t>28</w:t>
      </w:r>
      <w:r w:rsidR="00BE4AEC" w:rsidRPr="00BE4AEC">
        <w:rPr>
          <w:rFonts w:ascii="Times New Roman" w:hAnsi="Times New Roman" w:cs="Times New Roman"/>
        </w:rPr>
        <w:t>.</w:t>
      </w:r>
      <w:r w:rsidR="00BE4AEC">
        <w:rPr>
          <w:rFonts w:ascii="Times New Roman" w:hAnsi="Times New Roman" w:cs="Times New Roman"/>
        </w:rPr>
        <w:t>1</w:t>
      </w:r>
      <w:r w:rsidR="00BE4AEC" w:rsidRPr="00BE4AEC">
        <w:rPr>
          <w:rFonts w:ascii="Times New Roman" w:hAnsi="Times New Roman" w:cs="Times New Roman"/>
        </w:rPr>
        <w:t xml:space="preserve">2.2016 № </w:t>
      </w:r>
      <w:r w:rsidR="00BE4AEC">
        <w:rPr>
          <w:rFonts w:ascii="Times New Roman" w:hAnsi="Times New Roman" w:cs="Times New Roman"/>
        </w:rPr>
        <w:t>337</w:t>
      </w:r>
    </w:p>
    <w:p w:rsidR="008D2ED6" w:rsidRDefault="008D2ED6" w:rsidP="00192F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192F77" w:rsidRPr="006823BD" w:rsidRDefault="00192F77" w:rsidP="00192F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823BD">
        <w:rPr>
          <w:rFonts w:ascii="Times New Roman" w:hAnsi="Times New Roman" w:cs="Times New Roman"/>
          <w:b/>
        </w:rPr>
        <w:t xml:space="preserve">Паспорт </w:t>
      </w:r>
    </w:p>
    <w:p w:rsidR="0093140D" w:rsidRPr="006823BD" w:rsidRDefault="00192F77" w:rsidP="00192F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823BD">
        <w:rPr>
          <w:rFonts w:ascii="Times New Roman" w:hAnsi="Times New Roman" w:cs="Times New Roman"/>
          <w:b/>
        </w:rPr>
        <w:t xml:space="preserve">Подпрограммы 3 </w:t>
      </w:r>
      <w:r w:rsidR="0093140D" w:rsidRPr="006823BD">
        <w:rPr>
          <w:rFonts w:ascii="Times New Roman" w:hAnsi="Times New Roman" w:cs="Times New Roman"/>
          <w:b/>
        </w:rPr>
        <w:t xml:space="preserve">«Развитие спорта и физической культуры в </w:t>
      </w:r>
      <w:proofErr w:type="spellStart"/>
      <w:r w:rsidR="0093140D" w:rsidRPr="006823BD">
        <w:rPr>
          <w:rFonts w:ascii="Times New Roman" w:hAnsi="Times New Roman" w:cs="Times New Roman"/>
          <w:b/>
        </w:rPr>
        <w:t>Сарсинском</w:t>
      </w:r>
      <w:proofErr w:type="spellEnd"/>
      <w:r w:rsidR="0093140D" w:rsidRPr="006823BD">
        <w:rPr>
          <w:rFonts w:ascii="Times New Roman" w:hAnsi="Times New Roman" w:cs="Times New Roman"/>
          <w:b/>
        </w:rPr>
        <w:t xml:space="preserve"> городском поселении Октябрьского муниципального района Пермского края» </w:t>
      </w:r>
    </w:p>
    <w:p w:rsidR="0093140D" w:rsidRPr="006823BD" w:rsidRDefault="0093140D" w:rsidP="009314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567"/>
        <w:gridCol w:w="1418"/>
        <w:gridCol w:w="1702"/>
        <w:gridCol w:w="567"/>
        <w:gridCol w:w="850"/>
        <w:gridCol w:w="851"/>
        <w:gridCol w:w="850"/>
        <w:gridCol w:w="851"/>
        <w:gridCol w:w="850"/>
      </w:tblGrid>
      <w:tr w:rsidR="006823BD" w:rsidRPr="00DE70E8" w:rsidTr="006823B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6823BD" w:rsidRPr="00DE70E8" w:rsidTr="006823B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E70E8">
              <w:rPr>
                <w:rFonts w:ascii="Times New Roman" w:hAnsi="Times New Roman" w:cs="Times New Roman"/>
              </w:rPr>
              <w:t>-</w:t>
            </w:r>
          </w:p>
        </w:tc>
      </w:tr>
      <w:tr w:rsidR="006823BD" w:rsidRPr="00DE70E8" w:rsidTr="006823B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 Октябрьского муниципального района Пермского края</w:t>
            </w:r>
          </w:p>
        </w:tc>
      </w:tr>
      <w:tr w:rsidR="006823BD" w:rsidRPr="00DE70E8" w:rsidTr="006823B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0F1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>Не преду</w:t>
            </w:r>
            <w:r>
              <w:rPr>
                <w:rFonts w:ascii="Times New Roman" w:hAnsi="Times New Roman" w:cs="Times New Roman"/>
              </w:rPr>
              <w:t>с</w:t>
            </w:r>
            <w:r w:rsidRPr="00DE70E8">
              <w:rPr>
                <w:rFonts w:ascii="Times New Roman" w:hAnsi="Times New Roman" w:cs="Times New Roman"/>
              </w:rPr>
              <w:t>мотрены</w:t>
            </w:r>
          </w:p>
        </w:tc>
      </w:tr>
      <w:tr w:rsidR="006823BD" w:rsidRPr="00DE70E8" w:rsidTr="006823B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7675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физкультурно-оздоровительных и спортивных мероприятий.</w:t>
            </w:r>
          </w:p>
        </w:tc>
      </w:tr>
      <w:tr w:rsidR="006823BD" w:rsidRPr="00DE70E8" w:rsidTr="006823B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7F7BFA">
            <w:pPr>
              <w:autoSpaceDE w:val="0"/>
              <w:autoSpaceDN w:val="0"/>
              <w:adjustRightInd w:val="0"/>
              <w:spacing w:after="0" w:line="240" w:lineRule="exact"/>
              <w:ind w:firstLine="402"/>
              <w:contextualSpacing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Создание системы мотивации граждан к ответственности за сохранение собственного здоровья и ведению здорового образа жизни посредством поддержки общественных инициатив и проведения массовых акций для населения.</w:t>
            </w:r>
          </w:p>
          <w:p w:rsidR="006823BD" w:rsidRPr="00DE70E8" w:rsidRDefault="006823BD" w:rsidP="007F7BFA">
            <w:pPr>
              <w:autoSpaceDE w:val="0"/>
              <w:autoSpaceDN w:val="0"/>
              <w:adjustRightInd w:val="0"/>
              <w:spacing w:after="0" w:line="240" w:lineRule="exact"/>
              <w:ind w:firstLine="402"/>
              <w:contextualSpacing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Создание условий систематически заниматься физической культурой и спортом, получить доступ к развитой спортивной инфраструктуре.</w:t>
            </w:r>
          </w:p>
          <w:p w:rsidR="006823BD" w:rsidRPr="00DE70E8" w:rsidRDefault="006823BD" w:rsidP="007F7BFA">
            <w:pPr>
              <w:autoSpaceDE w:val="0"/>
              <w:autoSpaceDN w:val="0"/>
              <w:adjustRightInd w:val="0"/>
              <w:spacing w:after="0" w:line="240" w:lineRule="exact"/>
              <w:ind w:firstLine="402"/>
              <w:contextualSpacing/>
              <w:jc w:val="both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0E8">
              <w:rPr>
                <w:rFonts w:ascii="Times New Roman" w:hAnsi="Times New Roman" w:cs="Times New Roman"/>
              </w:rPr>
              <w:t>Повышение интереса различных категорий жителей поселения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      </w:r>
          </w:p>
        </w:tc>
      </w:tr>
      <w:tr w:rsidR="006823BD" w:rsidRPr="00DE70E8" w:rsidTr="006823BD">
        <w:trPr>
          <w:trHeight w:val="649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76751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>Проведение на территории поселения официальных физкультурно-оздоровительных мероприятий.</w:t>
            </w:r>
          </w:p>
        </w:tc>
      </w:tr>
      <w:tr w:rsidR="006823BD" w:rsidRPr="00DE70E8" w:rsidTr="006823B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E70E8">
              <w:rPr>
                <w:rFonts w:ascii="Times New Roman" w:hAnsi="Times New Roman" w:cs="Times New Roman"/>
              </w:rPr>
              <w:t>2015-201</w:t>
            </w:r>
            <w:r>
              <w:rPr>
                <w:rFonts w:ascii="Times New Roman" w:hAnsi="Times New Roman" w:cs="Times New Roman"/>
              </w:rPr>
              <w:t>9</w:t>
            </w:r>
            <w:r w:rsidRPr="00DE70E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823BD" w:rsidRPr="00DE70E8" w:rsidTr="006823BD">
        <w:trPr>
          <w:trHeight w:val="28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70E8">
              <w:rPr>
                <w:rFonts w:ascii="Times New Roman" w:hAnsi="Times New Roman" w:cs="Times New Roman"/>
              </w:rPr>
              <w:t>п</w:t>
            </w:r>
            <w:proofErr w:type="gramEnd"/>
            <w:r w:rsidRPr="00DE70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D" w:rsidRPr="00DE70E8" w:rsidRDefault="006823BD" w:rsidP="00FA60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6823BD" w:rsidRPr="00DE70E8" w:rsidTr="006823BD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BD" w:rsidRPr="00DE70E8" w:rsidRDefault="006823BD" w:rsidP="009D7A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E70E8">
              <w:rPr>
                <w:rFonts w:ascii="Times New Roman" w:hAnsi="Times New Roman" w:cs="Times New Roman"/>
              </w:rPr>
              <w:t>г.</w:t>
            </w:r>
          </w:p>
        </w:tc>
      </w:tr>
      <w:tr w:rsidR="006823BD" w:rsidRPr="00DE70E8" w:rsidTr="006823BD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Количество проведенных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BD" w:rsidRPr="00DE70E8" w:rsidRDefault="006823BD" w:rsidP="009D7A2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3BD" w:rsidRPr="00DE70E8" w:rsidRDefault="006823BD" w:rsidP="00192F7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86A9E" w:rsidRPr="00DE70E8" w:rsidRDefault="00286A9E" w:rsidP="00286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11"/>
        <w:gridCol w:w="2892"/>
        <w:gridCol w:w="851"/>
        <w:gridCol w:w="850"/>
        <w:gridCol w:w="851"/>
        <w:gridCol w:w="850"/>
        <w:gridCol w:w="851"/>
        <w:gridCol w:w="850"/>
      </w:tblGrid>
      <w:tr w:rsidR="006823BD" w:rsidRPr="00DE70E8" w:rsidTr="006823BD">
        <w:trPr>
          <w:trHeight w:val="307"/>
        </w:trPr>
        <w:tc>
          <w:tcPr>
            <w:tcW w:w="2211" w:type="dxa"/>
            <w:vMerge w:val="restart"/>
            <w:vAlign w:val="center"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2892" w:type="dxa"/>
            <w:vMerge w:val="restart"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DE70E8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823BD" w:rsidRPr="00DE70E8" w:rsidTr="006823BD">
        <w:trPr>
          <w:trHeight w:val="425"/>
        </w:trPr>
        <w:tc>
          <w:tcPr>
            <w:tcW w:w="2211" w:type="dxa"/>
            <w:vMerge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2" w:type="dxa"/>
            <w:vMerge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E70E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Итого</w:t>
            </w:r>
          </w:p>
        </w:tc>
      </w:tr>
      <w:tr w:rsidR="006823BD" w:rsidRPr="00DE70E8" w:rsidTr="006823BD">
        <w:trPr>
          <w:trHeight w:val="362"/>
        </w:trPr>
        <w:tc>
          <w:tcPr>
            <w:tcW w:w="2211" w:type="dxa"/>
            <w:vMerge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2" w:type="dxa"/>
            <w:vAlign w:val="center"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6823BD" w:rsidRPr="00DE70E8" w:rsidTr="006823BD">
        <w:trPr>
          <w:trHeight w:val="423"/>
        </w:trPr>
        <w:tc>
          <w:tcPr>
            <w:tcW w:w="2211" w:type="dxa"/>
            <w:vMerge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2" w:type="dxa"/>
            <w:vAlign w:val="center"/>
          </w:tcPr>
          <w:p w:rsidR="006823BD" w:rsidRPr="00DE70E8" w:rsidRDefault="006823BD" w:rsidP="00D369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DE70E8">
              <w:rPr>
                <w:rFonts w:ascii="Times New Roman" w:hAnsi="Times New Roman" w:cs="Times New Roman"/>
              </w:rPr>
              <w:t>Сарсинского</w:t>
            </w:r>
            <w:proofErr w:type="spellEnd"/>
            <w:r w:rsidRPr="00DE70E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E70E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6823BD" w:rsidRPr="00DE70E8" w:rsidRDefault="006823BD" w:rsidP="006823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</w:tbl>
    <w:p w:rsidR="00286A9E" w:rsidRPr="00DE70E8" w:rsidRDefault="00286A9E" w:rsidP="00286A9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BE4AEC" w:rsidRDefault="00BE4AEC" w:rsidP="00BE4AEC">
      <w:pPr>
        <w:pStyle w:val="a8"/>
        <w:spacing w:after="0" w:line="240" w:lineRule="exact"/>
        <w:ind w:left="1080"/>
        <w:rPr>
          <w:rFonts w:ascii="Times New Roman" w:hAnsi="Times New Roman" w:cs="Times New Roman"/>
        </w:rPr>
      </w:pPr>
    </w:p>
    <w:p w:rsidR="00BE4AEC" w:rsidRDefault="00BE4AEC" w:rsidP="00BE4AEC">
      <w:pPr>
        <w:pStyle w:val="a8"/>
        <w:spacing w:after="0" w:line="240" w:lineRule="exact"/>
        <w:ind w:left="1080"/>
        <w:rPr>
          <w:rFonts w:ascii="Times New Roman" w:hAnsi="Times New Roman" w:cs="Times New Roman"/>
        </w:rPr>
      </w:pPr>
    </w:p>
    <w:p w:rsidR="00BE4AEC" w:rsidRDefault="00BE4AEC" w:rsidP="00BE4AEC">
      <w:pPr>
        <w:pStyle w:val="a8"/>
        <w:spacing w:after="0" w:line="240" w:lineRule="exact"/>
        <w:ind w:left="1080"/>
        <w:rPr>
          <w:rFonts w:ascii="Times New Roman" w:hAnsi="Times New Roman" w:cs="Times New Roman"/>
        </w:rPr>
      </w:pPr>
    </w:p>
    <w:p w:rsidR="009521BC" w:rsidRPr="00DE70E8" w:rsidRDefault="009521BC" w:rsidP="00BE4AEC">
      <w:pPr>
        <w:pStyle w:val="a8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Характеристика проблемы, на решение которой направлена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одпрограмма.</w:t>
      </w:r>
    </w:p>
    <w:p w:rsidR="00411BDD" w:rsidRPr="00DE70E8" w:rsidRDefault="00411BDD" w:rsidP="009521BC">
      <w:pPr>
        <w:pStyle w:val="a8"/>
        <w:autoSpaceDE w:val="0"/>
        <w:autoSpaceDN w:val="0"/>
        <w:adjustRightInd w:val="0"/>
        <w:spacing w:after="0" w:line="240" w:lineRule="exact"/>
        <w:ind w:left="1080"/>
        <w:rPr>
          <w:rFonts w:ascii="Times New Roman" w:hAnsi="Times New Roman" w:cs="Times New Roman"/>
          <w:b/>
          <w:bCs/>
        </w:rPr>
      </w:pPr>
    </w:p>
    <w:p w:rsidR="006823BD" w:rsidRDefault="00414850" w:rsidP="006823BD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Физическая культура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414850" w:rsidRPr="00DE70E8" w:rsidRDefault="00414850" w:rsidP="006823BD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Физкультура и спорт являются важнейшим средством профилактики заболеваний, укрепления здоровья, поддержания высокой работоспособности и духо</w:t>
      </w:r>
      <w:r w:rsidR="009521BC" w:rsidRPr="00DE70E8">
        <w:rPr>
          <w:rFonts w:ascii="Times New Roman" w:hAnsi="Times New Roman" w:cs="Times New Roman"/>
        </w:rPr>
        <w:t xml:space="preserve">вного развития человека. </w:t>
      </w:r>
      <w:r w:rsidRPr="00DE70E8">
        <w:rPr>
          <w:rFonts w:ascii="Times New Roman" w:hAnsi="Times New Roman" w:cs="Times New Roman"/>
        </w:rPr>
        <w:t>Величина издержек государственного сектора экономики на здравоохранение, социальную защиту, образование, поддержание правопорядка находится в прямо пропорциональной зависимости от степени вовлеченности населения в занятия физкультурой и спортом, его приверженности здоровому образу жизни. Таким образом, развитие физкультуры и спорта является одной из основополагающих задач мун</w:t>
      </w:r>
      <w:r w:rsidR="009521BC" w:rsidRPr="00DE70E8">
        <w:rPr>
          <w:rFonts w:ascii="Times New Roman" w:hAnsi="Times New Roman" w:cs="Times New Roman"/>
        </w:rPr>
        <w:t>иципальной социальной политики.</w:t>
      </w:r>
    </w:p>
    <w:p w:rsidR="002A3EA8" w:rsidRPr="00DE70E8" w:rsidRDefault="00522FE0" w:rsidP="006823BD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Под</w:t>
      </w:r>
      <w:r w:rsidR="002A3EA8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рограмма предусматривает выполнение мероприятий, направленных на формирование здорового образа жизни, укрепление здоровья, повышение физической активности населения, совершенствование системы подготовки медицинских работников по оказанию консультативной помощи населению по вопросам физической активности.</w:t>
      </w:r>
    </w:p>
    <w:p w:rsidR="0093140D" w:rsidRPr="00DE70E8" w:rsidRDefault="002A3EA8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</w:t>
      </w:r>
    </w:p>
    <w:p w:rsidR="002A3EA8" w:rsidRPr="00DE70E8" w:rsidRDefault="002A3EA8" w:rsidP="00BE4AE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Цели и задачи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414850" w:rsidRPr="00DE70E8" w:rsidRDefault="00414850" w:rsidP="00414850">
      <w:pPr>
        <w:pStyle w:val="a8"/>
        <w:autoSpaceDE w:val="0"/>
        <w:autoSpaceDN w:val="0"/>
        <w:adjustRightInd w:val="0"/>
        <w:spacing w:after="0" w:line="240" w:lineRule="exact"/>
        <w:ind w:left="1080"/>
        <w:rPr>
          <w:rFonts w:ascii="Times New Roman" w:hAnsi="Times New Roman" w:cs="Times New Roman"/>
          <w:b/>
        </w:rPr>
      </w:pPr>
    </w:p>
    <w:p w:rsidR="003B5561" w:rsidRPr="00DE70E8" w:rsidRDefault="009521BC" w:rsidP="00952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 Основной целью </w:t>
      </w:r>
      <w:r w:rsidR="000F1238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 является</w:t>
      </w:r>
      <w:r w:rsidR="003B5561" w:rsidRPr="00DE70E8">
        <w:rPr>
          <w:rFonts w:ascii="Times New Roman" w:hAnsi="Times New Roman" w:cs="Times New Roman"/>
        </w:rPr>
        <w:t xml:space="preserve"> обеспечение условий для развития на территории поселения физической культуры и массового спорта, организация проведения физкультурно-оздоровительных и спортивных мероприятий.</w:t>
      </w:r>
      <w:r w:rsidRPr="00DE70E8">
        <w:rPr>
          <w:rFonts w:ascii="Times New Roman" w:hAnsi="Times New Roman" w:cs="Times New Roman"/>
        </w:rPr>
        <w:t xml:space="preserve"> </w:t>
      </w:r>
    </w:p>
    <w:p w:rsidR="009521BC" w:rsidRPr="00DE70E8" w:rsidRDefault="009521BC" w:rsidP="00952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</w:t>
      </w:r>
      <w:r w:rsidR="003B5561" w:rsidRPr="00DE70E8">
        <w:rPr>
          <w:rFonts w:ascii="Times New Roman" w:hAnsi="Times New Roman" w:cs="Times New Roman"/>
        </w:rPr>
        <w:t xml:space="preserve">  </w:t>
      </w:r>
      <w:r w:rsidRPr="00DE70E8">
        <w:rPr>
          <w:rFonts w:ascii="Times New Roman" w:hAnsi="Times New Roman" w:cs="Times New Roman"/>
        </w:rPr>
        <w:t>Для достижения этой цели необходимо решать следующие задачи:</w:t>
      </w:r>
    </w:p>
    <w:p w:rsidR="003B5561" w:rsidRPr="00DE70E8" w:rsidRDefault="004066DC" w:rsidP="004066D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</w:t>
      </w:r>
      <w:r w:rsidR="003B5561" w:rsidRPr="00DE70E8">
        <w:rPr>
          <w:rFonts w:ascii="Times New Roman" w:hAnsi="Times New Roman" w:cs="Times New Roman"/>
        </w:rPr>
        <w:t>оздание системы мотивации граждан к ответственности за сохранение собственного здоровья и ведению здорового образа жизни посредством поддержки общественных инициатив и проведения массовых акций для населения</w:t>
      </w:r>
      <w:r w:rsidRPr="00DE70E8">
        <w:rPr>
          <w:rFonts w:ascii="Times New Roman" w:hAnsi="Times New Roman" w:cs="Times New Roman"/>
        </w:rPr>
        <w:t>;</w:t>
      </w:r>
    </w:p>
    <w:p w:rsidR="003B5561" w:rsidRPr="00DE70E8" w:rsidRDefault="004066DC" w:rsidP="004066D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</w:t>
      </w:r>
      <w:r w:rsidR="003B5561" w:rsidRPr="00DE70E8">
        <w:rPr>
          <w:rFonts w:ascii="Times New Roman" w:hAnsi="Times New Roman" w:cs="Times New Roman"/>
        </w:rPr>
        <w:t>оздание условий систематически заниматься физической культурой и спортом, получить доступ к развитой спортивной инфраструктуре</w:t>
      </w:r>
      <w:r w:rsidRPr="00DE70E8">
        <w:rPr>
          <w:rFonts w:ascii="Times New Roman" w:hAnsi="Times New Roman" w:cs="Times New Roman"/>
        </w:rPr>
        <w:t>;</w:t>
      </w:r>
    </w:p>
    <w:p w:rsidR="00414850" w:rsidRPr="00DE70E8" w:rsidRDefault="004066DC" w:rsidP="004066DC">
      <w:pPr>
        <w:pStyle w:val="a8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п</w:t>
      </w:r>
      <w:r w:rsidR="003B5561" w:rsidRPr="00DE70E8">
        <w:rPr>
          <w:rFonts w:ascii="Times New Roman" w:hAnsi="Times New Roman" w:cs="Times New Roman"/>
        </w:rPr>
        <w:t>овышение интереса различных категорий жителей поселения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</w:r>
    </w:p>
    <w:p w:rsidR="003B5561" w:rsidRPr="00DE70E8" w:rsidRDefault="003B5561" w:rsidP="003B5561">
      <w:pPr>
        <w:pStyle w:val="a8"/>
        <w:autoSpaceDE w:val="0"/>
        <w:autoSpaceDN w:val="0"/>
        <w:adjustRightInd w:val="0"/>
        <w:spacing w:after="0" w:line="240" w:lineRule="exact"/>
        <w:ind w:left="1080"/>
        <w:rPr>
          <w:rFonts w:ascii="Times New Roman" w:hAnsi="Times New Roman" w:cs="Times New Roman"/>
          <w:b/>
        </w:rPr>
      </w:pPr>
    </w:p>
    <w:p w:rsidR="00414850" w:rsidRPr="00DE70E8" w:rsidRDefault="003B5561" w:rsidP="00BE4AE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Ожидаемые </w:t>
      </w:r>
      <w:r w:rsidR="00414850" w:rsidRPr="00DE70E8">
        <w:rPr>
          <w:rFonts w:ascii="Times New Roman" w:hAnsi="Times New Roman" w:cs="Times New Roman"/>
        </w:rPr>
        <w:t>результат</w:t>
      </w:r>
      <w:r w:rsidRPr="00DE70E8">
        <w:rPr>
          <w:rFonts w:ascii="Times New Roman" w:hAnsi="Times New Roman" w:cs="Times New Roman"/>
        </w:rPr>
        <w:t>ы</w:t>
      </w:r>
      <w:r w:rsidR="00414850" w:rsidRPr="00DE70E8">
        <w:rPr>
          <w:rFonts w:ascii="Times New Roman" w:hAnsi="Times New Roman" w:cs="Times New Roman"/>
        </w:rPr>
        <w:t xml:space="preserve"> реализации </w:t>
      </w:r>
      <w:r w:rsidRPr="00DE70E8">
        <w:rPr>
          <w:rFonts w:ascii="Times New Roman" w:hAnsi="Times New Roman" w:cs="Times New Roman"/>
        </w:rPr>
        <w:t>П</w:t>
      </w:r>
      <w:r w:rsidR="00414850" w:rsidRPr="00DE70E8">
        <w:rPr>
          <w:rFonts w:ascii="Times New Roman" w:hAnsi="Times New Roman" w:cs="Times New Roman"/>
        </w:rPr>
        <w:t>одпрограммы</w:t>
      </w:r>
    </w:p>
    <w:p w:rsidR="00FA6010" w:rsidRPr="00DE70E8" w:rsidRDefault="00FA6010" w:rsidP="00FA6010">
      <w:pPr>
        <w:pStyle w:val="a8"/>
        <w:autoSpaceDE w:val="0"/>
        <w:autoSpaceDN w:val="0"/>
        <w:adjustRightInd w:val="0"/>
        <w:spacing w:after="0" w:line="240" w:lineRule="exact"/>
        <w:ind w:left="1080"/>
        <w:outlineLvl w:val="0"/>
        <w:rPr>
          <w:rFonts w:ascii="Times New Roman" w:hAnsi="Times New Roman" w:cs="Times New Roman"/>
          <w:b/>
        </w:rPr>
      </w:pPr>
    </w:p>
    <w:p w:rsidR="003B5561" w:rsidRPr="00DE70E8" w:rsidRDefault="00FA6010" w:rsidP="003B55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</w:t>
      </w:r>
      <w:r w:rsidR="00765DA7" w:rsidRPr="00DE70E8">
        <w:rPr>
          <w:rFonts w:ascii="Times New Roman" w:hAnsi="Times New Roman" w:cs="Times New Roman"/>
        </w:rPr>
        <w:t>Основным ожидаемым конечным результатом</w:t>
      </w:r>
      <w:r w:rsidRPr="00DE70E8">
        <w:rPr>
          <w:rFonts w:ascii="Times New Roman" w:hAnsi="Times New Roman" w:cs="Times New Roman"/>
        </w:rPr>
        <w:t xml:space="preserve"> </w:t>
      </w:r>
      <w:r w:rsidR="00765DA7" w:rsidRPr="00DE70E8">
        <w:rPr>
          <w:rFonts w:ascii="Times New Roman" w:hAnsi="Times New Roman" w:cs="Times New Roman"/>
        </w:rPr>
        <w:t>реализации</w:t>
      </w:r>
      <w:r w:rsidRPr="00DE70E8">
        <w:rPr>
          <w:rFonts w:ascii="Times New Roman" w:hAnsi="Times New Roman" w:cs="Times New Roman"/>
        </w:rPr>
        <w:t xml:space="preserve"> </w:t>
      </w:r>
      <w:r w:rsidR="003B5561" w:rsidRPr="00DE70E8">
        <w:rPr>
          <w:rFonts w:ascii="Times New Roman" w:hAnsi="Times New Roman" w:cs="Times New Roman"/>
        </w:rPr>
        <w:t>Подп</w:t>
      </w:r>
      <w:r w:rsidR="00765DA7" w:rsidRPr="00DE70E8">
        <w:rPr>
          <w:rFonts w:ascii="Times New Roman" w:hAnsi="Times New Roman" w:cs="Times New Roman"/>
        </w:rPr>
        <w:t xml:space="preserve">рограммы является </w:t>
      </w:r>
      <w:r w:rsidR="003B5561" w:rsidRPr="00DE70E8">
        <w:rPr>
          <w:rFonts w:ascii="Times New Roman" w:hAnsi="Times New Roman" w:cs="Times New Roman"/>
        </w:rPr>
        <w:t>проведение на территории поселения официальных физкультурно-оздоровительных мероприятий.</w:t>
      </w:r>
    </w:p>
    <w:p w:rsidR="00414850" w:rsidRPr="00DE70E8" w:rsidRDefault="00FA6010" w:rsidP="00FA60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DE70E8">
        <w:rPr>
          <w:rFonts w:ascii="Times New Roman" w:hAnsi="Times New Roman" w:cs="Times New Roman"/>
        </w:rPr>
        <w:t xml:space="preserve">      </w:t>
      </w:r>
      <w:r w:rsidR="00765DA7" w:rsidRPr="00DE70E8">
        <w:rPr>
          <w:rFonts w:ascii="Times New Roman" w:hAnsi="Times New Roman" w:cs="Times New Roman"/>
        </w:rPr>
        <w:t xml:space="preserve">Реализация </w:t>
      </w:r>
      <w:r w:rsidR="003B5561" w:rsidRPr="00DE70E8">
        <w:rPr>
          <w:rFonts w:ascii="Times New Roman" w:hAnsi="Times New Roman" w:cs="Times New Roman"/>
        </w:rPr>
        <w:t>Подп</w:t>
      </w:r>
      <w:r w:rsidR="00765DA7" w:rsidRPr="00DE70E8">
        <w:rPr>
          <w:rFonts w:ascii="Times New Roman" w:hAnsi="Times New Roman" w:cs="Times New Roman"/>
        </w:rPr>
        <w:t>рограммы позволит привлечь к</w:t>
      </w:r>
      <w:r w:rsidRPr="00DE70E8">
        <w:rPr>
          <w:rFonts w:ascii="Times New Roman" w:hAnsi="Times New Roman" w:cs="Times New Roman"/>
        </w:rPr>
        <w:t xml:space="preserve"> </w:t>
      </w:r>
      <w:r w:rsidR="00765DA7" w:rsidRPr="00DE70E8">
        <w:rPr>
          <w:rFonts w:ascii="Times New Roman" w:hAnsi="Times New Roman" w:cs="Times New Roman"/>
        </w:rPr>
        <w:t>систематическим занятиям физической культурой</w:t>
      </w:r>
      <w:r w:rsidRPr="00DE70E8">
        <w:rPr>
          <w:rFonts w:ascii="Times New Roman" w:hAnsi="Times New Roman" w:cs="Times New Roman"/>
        </w:rPr>
        <w:t xml:space="preserve"> </w:t>
      </w:r>
      <w:r w:rsidR="00765DA7" w:rsidRPr="00DE70E8">
        <w:rPr>
          <w:rFonts w:ascii="Times New Roman" w:hAnsi="Times New Roman" w:cs="Times New Roman"/>
        </w:rPr>
        <w:t>и спортом и приобщить к здоровому образу</w:t>
      </w:r>
      <w:r w:rsidRPr="00DE70E8">
        <w:rPr>
          <w:rFonts w:ascii="Times New Roman" w:hAnsi="Times New Roman" w:cs="Times New Roman"/>
        </w:rPr>
        <w:t xml:space="preserve"> </w:t>
      </w:r>
      <w:r w:rsidR="00765DA7" w:rsidRPr="00DE70E8">
        <w:rPr>
          <w:rFonts w:ascii="Times New Roman" w:hAnsi="Times New Roman" w:cs="Times New Roman"/>
        </w:rPr>
        <w:t>жизни широкие массы населения, что окажет</w:t>
      </w:r>
      <w:r w:rsidRPr="00DE70E8">
        <w:rPr>
          <w:rFonts w:ascii="Times New Roman" w:hAnsi="Times New Roman" w:cs="Times New Roman"/>
        </w:rPr>
        <w:t xml:space="preserve"> </w:t>
      </w:r>
      <w:r w:rsidR="00765DA7" w:rsidRPr="00DE70E8">
        <w:rPr>
          <w:rFonts w:ascii="Times New Roman" w:hAnsi="Times New Roman" w:cs="Times New Roman"/>
        </w:rPr>
        <w:t>положительное влияние на улучшение качества</w:t>
      </w:r>
      <w:r w:rsidRPr="00DE70E8">
        <w:rPr>
          <w:rFonts w:ascii="Times New Roman" w:hAnsi="Times New Roman" w:cs="Times New Roman"/>
        </w:rPr>
        <w:t xml:space="preserve"> </w:t>
      </w:r>
      <w:r w:rsidR="00765DA7" w:rsidRPr="00DE70E8">
        <w:rPr>
          <w:rFonts w:ascii="Times New Roman" w:hAnsi="Times New Roman" w:cs="Times New Roman"/>
        </w:rPr>
        <w:t>жизни граждан Российской Федерации.</w:t>
      </w:r>
    </w:p>
    <w:p w:rsidR="00286A9E" w:rsidRPr="00DE70E8" w:rsidRDefault="00286A9E" w:rsidP="005F27B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E70E8">
        <w:rPr>
          <w:rFonts w:ascii="Times New Roman" w:hAnsi="Times New Roman" w:cs="Times New Roman"/>
        </w:rPr>
        <w:t xml:space="preserve">IV. Сроки и этапы реализации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</w:t>
      </w:r>
      <w:r w:rsidR="003B5561" w:rsidRPr="00DE70E8">
        <w:rPr>
          <w:rFonts w:ascii="Times New Roman" w:hAnsi="Times New Roman" w:cs="Times New Roman"/>
        </w:rPr>
        <w:t xml:space="preserve">  </w:t>
      </w:r>
      <w:r w:rsidRPr="00DE70E8">
        <w:rPr>
          <w:rFonts w:ascii="Times New Roman" w:hAnsi="Times New Roman" w:cs="Times New Roman"/>
        </w:rPr>
        <w:t xml:space="preserve">Сроки реализации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 - 201</w:t>
      </w:r>
      <w:r w:rsidR="00286A9E" w:rsidRPr="00DE70E8">
        <w:rPr>
          <w:rFonts w:ascii="Times New Roman" w:hAnsi="Times New Roman" w:cs="Times New Roman"/>
        </w:rPr>
        <w:t>5</w:t>
      </w:r>
      <w:r w:rsidRPr="00DE70E8">
        <w:rPr>
          <w:rFonts w:ascii="Times New Roman" w:hAnsi="Times New Roman" w:cs="Times New Roman"/>
        </w:rPr>
        <w:t>-201</w:t>
      </w:r>
      <w:r w:rsidR="006823BD">
        <w:rPr>
          <w:rFonts w:ascii="Times New Roman" w:hAnsi="Times New Roman" w:cs="Times New Roman"/>
        </w:rPr>
        <w:t>9</w:t>
      </w:r>
      <w:r w:rsidRPr="00DE70E8">
        <w:rPr>
          <w:rFonts w:ascii="Times New Roman" w:hAnsi="Times New Roman" w:cs="Times New Roman"/>
        </w:rPr>
        <w:t xml:space="preserve"> годы.</w:t>
      </w:r>
    </w:p>
    <w:p w:rsidR="005F27BE" w:rsidRPr="00DE70E8" w:rsidRDefault="004066DC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</w:t>
      </w:r>
      <w:r w:rsidR="005F27BE" w:rsidRPr="00DE70E8">
        <w:rPr>
          <w:rFonts w:ascii="Times New Roman" w:hAnsi="Times New Roman" w:cs="Times New Roman"/>
        </w:rPr>
        <w:t xml:space="preserve">Выделение этапов реализации </w:t>
      </w:r>
      <w:r w:rsidR="003B5561" w:rsidRPr="00DE70E8">
        <w:rPr>
          <w:rFonts w:ascii="Times New Roman" w:hAnsi="Times New Roman" w:cs="Times New Roman"/>
        </w:rPr>
        <w:t>П</w:t>
      </w:r>
      <w:r w:rsidR="005F27BE" w:rsidRPr="00DE70E8">
        <w:rPr>
          <w:rFonts w:ascii="Times New Roman" w:hAnsi="Times New Roman" w:cs="Times New Roman"/>
        </w:rPr>
        <w:t>одпрограммы не предусмотрено.</w:t>
      </w:r>
    </w:p>
    <w:p w:rsidR="009A55C1" w:rsidRPr="00DE70E8" w:rsidRDefault="009A55C1" w:rsidP="009A55C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      В ходе исполнения П</w:t>
      </w:r>
      <w:r w:rsidR="001F0248" w:rsidRPr="00DE70E8">
        <w:rPr>
          <w:rFonts w:ascii="Times New Roman" w:hAnsi="Times New Roman" w:cs="Times New Roman"/>
        </w:rPr>
        <w:t>одп</w:t>
      </w:r>
      <w:r w:rsidRPr="00DE70E8">
        <w:rPr>
          <w:rFonts w:ascii="Times New Roman" w:hAnsi="Times New Roman" w:cs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9A55C1" w:rsidRPr="00DE70E8" w:rsidRDefault="009A55C1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V. Перечень основных мероприятий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5F27BE" w:rsidRPr="00DE70E8" w:rsidRDefault="001377EB" w:rsidP="006823BD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hyperlink r:id="rId21" w:history="1">
        <w:r w:rsidR="005F27BE" w:rsidRPr="00DE70E8">
          <w:rPr>
            <w:rFonts w:ascii="Times New Roman" w:hAnsi="Times New Roman" w:cs="Times New Roman"/>
          </w:rPr>
          <w:t>Перечень</w:t>
        </w:r>
      </w:hyperlink>
      <w:r w:rsidR="005F27BE" w:rsidRPr="00DE70E8">
        <w:rPr>
          <w:rFonts w:ascii="Times New Roman" w:hAnsi="Times New Roman" w:cs="Times New Roman"/>
        </w:rPr>
        <w:t xml:space="preserve"> мероприятий </w:t>
      </w:r>
      <w:r w:rsidR="003B5561" w:rsidRPr="00DE70E8">
        <w:rPr>
          <w:rFonts w:ascii="Times New Roman" w:hAnsi="Times New Roman" w:cs="Times New Roman"/>
        </w:rPr>
        <w:t>П</w:t>
      </w:r>
      <w:r w:rsidR="005F27BE" w:rsidRPr="00DE70E8">
        <w:rPr>
          <w:rFonts w:ascii="Times New Roman" w:hAnsi="Times New Roman" w:cs="Times New Roman"/>
        </w:rPr>
        <w:t xml:space="preserve">одпрограммы с указанием сроков </w:t>
      </w:r>
      <w:proofErr w:type="gramStart"/>
      <w:r w:rsidR="005F27BE" w:rsidRPr="00DE70E8">
        <w:rPr>
          <w:rFonts w:ascii="Times New Roman" w:hAnsi="Times New Roman" w:cs="Times New Roman"/>
        </w:rPr>
        <w:t xml:space="preserve">их реализации, ожидаемых результатов и связи с показателями </w:t>
      </w:r>
      <w:r w:rsidR="003B5561" w:rsidRPr="00DE70E8">
        <w:rPr>
          <w:rFonts w:ascii="Times New Roman" w:hAnsi="Times New Roman" w:cs="Times New Roman"/>
        </w:rPr>
        <w:t>П</w:t>
      </w:r>
      <w:r w:rsidR="005F27BE" w:rsidRPr="00DE70E8">
        <w:rPr>
          <w:rFonts w:ascii="Times New Roman" w:hAnsi="Times New Roman" w:cs="Times New Roman"/>
        </w:rPr>
        <w:t>одпрограммы представлен</w:t>
      </w:r>
      <w:proofErr w:type="gramEnd"/>
      <w:r w:rsidR="005F27BE" w:rsidRPr="00DE70E8">
        <w:rPr>
          <w:rFonts w:ascii="Times New Roman" w:hAnsi="Times New Roman" w:cs="Times New Roman"/>
        </w:rPr>
        <w:t xml:space="preserve"> в приложении 1 к </w:t>
      </w:r>
      <w:r w:rsidR="00FA6010" w:rsidRPr="00DE70E8">
        <w:rPr>
          <w:rFonts w:ascii="Times New Roman" w:hAnsi="Times New Roman" w:cs="Times New Roman"/>
        </w:rPr>
        <w:t xml:space="preserve">настоящей </w:t>
      </w:r>
      <w:r w:rsidR="003B5561" w:rsidRPr="00DE70E8">
        <w:rPr>
          <w:rFonts w:ascii="Times New Roman" w:hAnsi="Times New Roman" w:cs="Times New Roman"/>
        </w:rPr>
        <w:t>П</w:t>
      </w:r>
      <w:r w:rsidR="005F27BE" w:rsidRPr="00DE70E8">
        <w:rPr>
          <w:rFonts w:ascii="Times New Roman" w:hAnsi="Times New Roman" w:cs="Times New Roman"/>
        </w:rPr>
        <w:t>рограмме.</w:t>
      </w: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VI. Перечень целевых показателей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5F27BE" w:rsidRPr="00DE70E8" w:rsidRDefault="001377EB" w:rsidP="006823BD">
      <w:pPr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hyperlink r:id="rId22" w:history="1">
        <w:r w:rsidR="005F27BE" w:rsidRPr="00DE70E8">
          <w:rPr>
            <w:rFonts w:ascii="Times New Roman" w:hAnsi="Times New Roman" w:cs="Times New Roman"/>
          </w:rPr>
          <w:t>Перечень</w:t>
        </w:r>
      </w:hyperlink>
      <w:r w:rsidR="005F27BE" w:rsidRPr="00DE70E8">
        <w:rPr>
          <w:rFonts w:ascii="Times New Roman" w:hAnsi="Times New Roman" w:cs="Times New Roman"/>
        </w:rPr>
        <w:t xml:space="preserve"> целевых показателей </w:t>
      </w:r>
      <w:r w:rsidR="003B5561" w:rsidRPr="00DE70E8">
        <w:rPr>
          <w:rFonts w:ascii="Times New Roman" w:hAnsi="Times New Roman" w:cs="Times New Roman"/>
        </w:rPr>
        <w:t>П</w:t>
      </w:r>
      <w:r w:rsidR="005F27BE" w:rsidRPr="00DE70E8">
        <w:rPr>
          <w:rFonts w:ascii="Times New Roman" w:hAnsi="Times New Roman" w:cs="Times New Roman"/>
        </w:rPr>
        <w:t xml:space="preserve">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</w:t>
      </w:r>
      <w:r w:rsidR="003B5561" w:rsidRPr="00DE70E8">
        <w:rPr>
          <w:rFonts w:ascii="Times New Roman" w:hAnsi="Times New Roman" w:cs="Times New Roman"/>
        </w:rPr>
        <w:t>П</w:t>
      </w:r>
      <w:r w:rsidR="005F27BE" w:rsidRPr="00DE70E8">
        <w:rPr>
          <w:rFonts w:ascii="Times New Roman" w:hAnsi="Times New Roman" w:cs="Times New Roman"/>
        </w:rPr>
        <w:t>одпрограммы приведены в</w:t>
      </w:r>
      <w:r w:rsidR="00FA6010" w:rsidRPr="00DE70E8">
        <w:rPr>
          <w:rFonts w:ascii="Times New Roman" w:hAnsi="Times New Roman" w:cs="Times New Roman"/>
        </w:rPr>
        <w:t xml:space="preserve"> п</w:t>
      </w:r>
      <w:r w:rsidR="005F27BE" w:rsidRPr="00DE70E8">
        <w:rPr>
          <w:rFonts w:ascii="Times New Roman" w:hAnsi="Times New Roman" w:cs="Times New Roman"/>
        </w:rPr>
        <w:t>риложении</w:t>
      </w:r>
      <w:r w:rsidR="00FA6010" w:rsidRPr="00DE70E8">
        <w:rPr>
          <w:rFonts w:ascii="Times New Roman" w:hAnsi="Times New Roman" w:cs="Times New Roman"/>
        </w:rPr>
        <w:t xml:space="preserve"> </w:t>
      </w:r>
      <w:r w:rsidR="003B5561" w:rsidRPr="00DE70E8">
        <w:rPr>
          <w:rFonts w:ascii="Times New Roman" w:hAnsi="Times New Roman" w:cs="Times New Roman"/>
        </w:rPr>
        <w:t>5</w:t>
      </w:r>
      <w:r w:rsidR="005F27BE" w:rsidRPr="00DE70E8">
        <w:rPr>
          <w:rFonts w:ascii="Times New Roman" w:hAnsi="Times New Roman" w:cs="Times New Roman"/>
        </w:rPr>
        <w:t xml:space="preserve"> к настоящей </w:t>
      </w:r>
      <w:r w:rsidR="003B5561" w:rsidRPr="00DE70E8">
        <w:rPr>
          <w:rFonts w:ascii="Times New Roman" w:hAnsi="Times New Roman" w:cs="Times New Roman"/>
        </w:rPr>
        <w:t>П</w:t>
      </w:r>
      <w:r w:rsidR="005F27BE" w:rsidRPr="00DE70E8">
        <w:rPr>
          <w:rFonts w:ascii="Times New Roman" w:hAnsi="Times New Roman" w:cs="Times New Roman"/>
        </w:rPr>
        <w:t>рограмме.</w:t>
      </w:r>
    </w:p>
    <w:p w:rsidR="005F27BE" w:rsidRPr="00DE70E8" w:rsidRDefault="005F27BE" w:rsidP="005F27B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5F27BE" w:rsidRPr="00DE70E8" w:rsidRDefault="005F27BE" w:rsidP="005F27BE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V</w:t>
      </w:r>
      <w:r w:rsidRPr="00DE70E8">
        <w:rPr>
          <w:rFonts w:ascii="Times New Roman" w:hAnsi="Times New Roman" w:cs="Times New Roman"/>
          <w:lang w:val="en-US"/>
        </w:rPr>
        <w:t>I</w:t>
      </w:r>
      <w:r w:rsidRPr="00DE70E8">
        <w:rPr>
          <w:rFonts w:ascii="Times New Roman" w:hAnsi="Times New Roman" w:cs="Times New Roman"/>
        </w:rPr>
        <w:t xml:space="preserve">I. Информация по ресурсному обеспечению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</w:t>
      </w:r>
    </w:p>
    <w:p w:rsidR="005F27BE" w:rsidRPr="00DE70E8" w:rsidRDefault="005F27BE" w:rsidP="005F27B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/>
        </w:rPr>
      </w:pPr>
    </w:p>
    <w:p w:rsidR="005F27BE" w:rsidRPr="00DE70E8" w:rsidRDefault="005F27BE" w:rsidP="007E0CA1">
      <w:pPr>
        <w:widowControl w:val="0"/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Финансирование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 xml:space="preserve">одпрограммы осуществляется за счет средств местного бюджета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края.</w:t>
      </w:r>
    </w:p>
    <w:p w:rsidR="005F27BE" w:rsidRPr="00DE70E8" w:rsidRDefault="005F27BE" w:rsidP="007E0CA1">
      <w:pPr>
        <w:widowControl w:val="0"/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Объем финансирования реализации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 xml:space="preserve">одпрограммы определяется ежегодно при формировании </w:t>
      </w:r>
      <w:r w:rsidRPr="00DE70E8">
        <w:rPr>
          <w:rFonts w:ascii="Times New Roman" w:hAnsi="Times New Roman" w:cs="Times New Roman"/>
        </w:rPr>
        <w:lastRenderedPageBreak/>
        <w:t xml:space="preserve">бюджета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и утверждается решением Думы </w:t>
      </w:r>
      <w:proofErr w:type="spellStart"/>
      <w:r w:rsidRPr="00DE70E8">
        <w:rPr>
          <w:rFonts w:ascii="Times New Roman" w:hAnsi="Times New Roman" w:cs="Times New Roman"/>
        </w:rPr>
        <w:t>Сарсинского</w:t>
      </w:r>
      <w:proofErr w:type="spellEnd"/>
      <w:r w:rsidRPr="00DE70E8">
        <w:rPr>
          <w:rFonts w:ascii="Times New Roman" w:hAnsi="Times New Roman" w:cs="Times New Roman"/>
        </w:rPr>
        <w:t xml:space="preserve"> городского поселения Октябрьского муниципального района Пермского края на очередной финансовый год и плановый период.</w:t>
      </w:r>
    </w:p>
    <w:p w:rsidR="005F27BE" w:rsidRPr="00DE70E8" w:rsidRDefault="005F27BE" w:rsidP="007E0CA1">
      <w:pPr>
        <w:widowControl w:val="0"/>
        <w:autoSpaceDE w:val="0"/>
        <w:autoSpaceDN w:val="0"/>
        <w:adjustRightInd w:val="0"/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Сводные финансовые затраты на реализацию мероприятий отражены в </w:t>
      </w:r>
      <w:hyperlink w:anchor="Par1525" w:history="1">
        <w:r w:rsidRPr="00DE70E8">
          <w:rPr>
            <w:rFonts w:ascii="Times New Roman" w:hAnsi="Times New Roman" w:cs="Times New Roman"/>
          </w:rPr>
          <w:t>приложени</w:t>
        </w:r>
      </w:hyperlink>
      <w:r w:rsidR="007E0CA1">
        <w:rPr>
          <w:rFonts w:ascii="Times New Roman" w:hAnsi="Times New Roman" w:cs="Times New Roman"/>
        </w:rPr>
        <w:t>ях</w:t>
      </w:r>
      <w:r w:rsidR="003B5561" w:rsidRPr="00DE70E8">
        <w:rPr>
          <w:rFonts w:ascii="Times New Roman" w:hAnsi="Times New Roman" w:cs="Times New Roman"/>
        </w:rPr>
        <w:t xml:space="preserve"> 6</w:t>
      </w:r>
      <w:r w:rsidR="007E0CA1">
        <w:rPr>
          <w:rFonts w:ascii="Times New Roman" w:hAnsi="Times New Roman" w:cs="Times New Roman"/>
        </w:rPr>
        <w:t>, 7</w:t>
      </w:r>
      <w:r w:rsidRPr="00DE70E8">
        <w:rPr>
          <w:rFonts w:ascii="Times New Roman" w:hAnsi="Times New Roman" w:cs="Times New Roman"/>
        </w:rPr>
        <w:t xml:space="preserve"> к </w:t>
      </w:r>
      <w:r w:rsidR="00147458" w:rsidRPr="00DE70E8">
        <w:rPr>
          <w:rFonts w:ascii="Times New Roman" w:hAnsi="Times New Roman" w:cs="Times New Roman"/>
        </w:rPr>
        <w:t xml:space="preserve">настоящей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рограмме.</w:t>
      </w:r>
    </w:p>
    <w:p w:rsidR="00414827" w:rsidRPr="00DE70E8" w:rsidRDefault="005F27BE" w:rsidP="00414827">
      <w:pPr>
        <w:spacing w:after="0" w:line="240" w:lineRule="exact"/>
        <w:ind w:left="1842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  <w:lang w:val="en-US"/>
        </w:rPr>
        <w:t>VIII</w:t>
      </w:r>
      <w:r w:rsidRPr="00DE70E8">
        <w:rPr>
          <w:rFonts w:ascii="Times New Roman" w:hAnsi="Times New Roman" w:cs="Times New Roman"/>
        </w:rPr>
        <w:t xml:space="preserve">. </w:t>
      </w:r>
      <w:r w:rsidR="00414827" w:rsidRPr="00DE70E8">
        <w:rPr>
          <w:rFonts w:ascii="Times New Roman" w:hAnsi="Times New Roman" w:cs="Times New Roman"/>
        </w:rPr>
        <w:t xml:space="preserve">Оценка эффективности реализации </w:t>
      </w:r>
      <w:r w:rsidR="003B5561" w:rsidRPr="00DE70E8">
        <w:rPr>
          <w:rFonts w:ascii="Times New Roman" w:hAnsi="Times New Roman" w:cs="Times New Roman"/>
        </w:rPr>
        <w:t>П</w:t>
      </w:r>
      <w:r w:rsidR="00414827" w:rsidRPr="00DE70E8">
        <w:rPr>
          <w:rFonts w:ascii="Times New Roman" w:hAnsi="Times New Roman" w:cs="Times New Roman"/>
        </w:rPr>
        <w:t>одпрограммы.</w:t>
      </w:r>
    </w:p>
    <w:p w:rsidR="007E0CA1" w:rsidRDefault="007E0CA1" w:rsidP="00414827">
      <w:pPr>
        <w:spacing w:after="0" w:line="240" w:lineRule="exact"/>
        <w:ind w:left="-57"/>
        <w:jc w:val="both"/>
        <w:rPr>
          <w:rFonts w:ascii="Times New Roman" w:hAnsi="Times New Roman" w:cs="Times New Roman"/>
        </w:rPr>
      </w:pPr>
    </w:p>
    <w:p w:rsidR="007E0CA1" w:rsidRDefault="00414827" w:rsidP="007E0CA1">
      <w:pPr>
        <w:spacing w:after="0" w:line="240" w:lineRule="exact"/>
        <w:ind w:left="-57" w:firstLine="483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Оценка эффективности реализации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 проводится ежегодно по окончании отчетного периода по следующим критериям:</w:t>
      </w:r>
    </w:p>
    <w:p w:rsidR="00414827" w:rsidRPr="00DE70E8" w:rsidRDefault="00414827" w:rsidP="007E0CA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- полнота выполнения мероприятий подпрограммы; </w:t>
      </w:r>
    </w:p>
    <w:p w:rsidR="00414827" w:rsidRPr="00DE70E8" w:rsidRDefault="00414827" w:rsidP="007E0CA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эффективность расходования выделенных финансовых средств;</w:t>
      </w:r>
    </w:p>
    <w:p w:rsidR="00414827" w:rsidRPr="00DE70E8" w:rsidRDefault="00414827" w:rsidP="007E0CA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степень достижения целей и решения задач подпрограммы;</w:t>
      </w:r>
    </w:p>
    <w:p w:rsidR="00414827" w:rsidRPr="00DE70E8" w:rsidRDefault="00414827" w:rsidP="007E0CA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 социально-экономический эффект от реализации мероприятий подпрограммы.</w:t>
      </w:r>
    </w:p>
    <w:p w:rsidR="005F27BE" w:rsidRPr="00DE70E8" w:rsidRDefault="00414827" w:rsidP="007E0CA1">
      <w:pPr>
        <w:spacing w:after="0" w:line="240" w:lineRule="exact"/>
        <w:ind w:firstLine="483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В результате реализации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 ожидается пропаганда здорового образа жизни среди различных слоев населения</w:t>
      </w:r>
      <w:r w:rsidR="005F27BE" w:rsidRPr="00DE70E8">
        <w:rPr>
          <w:rFonts w:ascii="Times New Roman" w:hAnsi="Times New Roman" w:cs="Times New Roman"/>
        </w:rPr>
        <w:t xml:space="preserve"> поселения</w:t>
      </w:r>
      <w:r w:rsidRPr="00DE70E8">
        <w:rPr>
          <w:rFonts w:ascii="Times New Roman" w:hAnsi="Times New Roman" w:cs="Times New Roman"/>
        </w:rPr>
        <w:t>, проведение официальных муниципальных физкультурно-м</w:t>
      </w:r>
      <w:r w:rsidR="005F27BE" w:rsidRPr="00DE70E8">
        <w:rPr>
          <w:rFonts w:ascii="Times New Roman" w:hAnsi="Times New Roman" w:cs="Times New Roman"/>
        </w:rPr>
        <w:t>ассовых и спортивных мероприятий.</w:t>
      </w:r>
    </w:p>
    <w:p w:rsidR="00414827" w:rsidRPr="00DE70E8" w:rsidRDefault="00414827" w:rsidP="007E0CA1">
      <w:pPr>
        <w:spacing w:after="0" w:line="240" w:lineRule="exact"/>
        <w:ind w:firstLine="483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Реализация задач и выполнение мероприятий </w:t>
      </w:r>
      <w:r w:rsidR="003B5561" w:rsidRPr="00DE70E8">
        <w:rPr>
          <w:rFonts w:ascii="Times New Roman" w:hAnsi="Times New Roman" w:cs="Times New Roman"/>
        </w:rPr>
        <w:t>П</w:t>
      </w:r>
      <w:r w:rsidRPr="00DE70E8">
        <w:rPr>
          <w:rFonts w:ascii="Times New Roman" w:hAnsi="Times New Roman" w:cs="Times New Roman"/>
        </w:rPr>
        <w:t>одпрограммы позволят:</w:t>
      </w:r>
    </w:p>
    <w:p w:rsidR="00414827" w:rsidRPr="00DE70E8" w:rsidRDefault="00414827" w:rsidP="007E0C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 xml:space="preserve">- увеличить число жителей </w:t>
      </w:r>
      <w:r w:rsidR="005F27BE" w:rsidRPr="00DE70E8">
        <w:rPr>
          <w:rFonts w:ascii="Times New Roman" w:hAnsi="Times New Roman" w:cs="Times New Roman"/>
        </w:rPr>
        <w:t>поселка</w:t>
      </w:r>
      <w:r w:rsidRPr="00DE70E8">
        <w:rPr>
          <w:rFonts w:ascii="Times New Roman" w:hAnsi="Times New Roman" w:cs="Times New Roman"/>
        </w:rPr>
        <w:t>, ведущих физически активный образ жизни;</w:t>
      </w:r>
    </w:p>
    <w:p w:rsidR="00414827" w:rsidRPr="00DE70E8" w:rsidRDefault="005F27BE" w:rsidP="007E0C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</w:t>
      </w:r>
      <w:r w:rsidR="003B5561" w:rsidRPr="00DE70E8">
        <w:rPr>
          <w:rFonts w:ascii="Times New Roman" w:hAnsi="Times New Roman" w:cs="Times New Roman"/>
        </w:rPr>
        <w:t xml:space="preserve"> </w:t>
      </w:r>
      <w:r w:rsidR="00414827" w:rsidRPr="00DE70E8">
        <w:rPr>
          <w:rFonts w:ascii="Times New Roman" w:hAnsi="Times New Roman" w:cs="Times New Roman"/>
        </w:rPr>
        <w:t>принять участие в соревнованиях и мероприятиях различного уровня ежегодно;</w:t>
      </w:r>
    </w:p>
    <w:p w:rsidR="00414827" w:rsidRPr="00DE70E8" w:rsidRDefault="00414827" w:rsidP="007E0C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-</w:t>
      </w:r>
      <w:r w:rsidR="005F27BE" w:rsidRPr="00DE70E8">
        <w:rPr>
          <w:rFonts w:ascii="Times New Roman" w:hAnsi="Times New Roman" w:cs="Times New Roman"/>
        </w:rPr>
        <w:t xml:space="preserve"> </w:t>
      </w:r>
      <w:r w:rsidRPr="00DE70E8">
        <w:rPr>
          <w:rFonts w:ascii="Times New Roman" w:hAnsi="Times New Roman" w:cs="Times New Roman"/>
        </w:rPr>
        <w:t>завоевать призовые места в спортивных соревнованиях и мероприятиях различных уровней</w:t>
      </w:r>
      <w:r w:rsidR="005F27BE" w:rsidRPr="00DE70E8">
        <w:rPr>
          <w:rFonts w:ascii="Times New Roman" w:hAnsi="Times New Roman" w:cs="Times New Roman"/>
        </w:rPr>
        <w:t>.</w:t>
      </w:r>
      <w:r w:rsidRPr="00DE70E8">
        <w:rPr>
          <w:rFonts w:ascii="Times New Roman" w:hAnsi="Times New Roman" w:cs="Times New Roman"/>
        </w:rPr>
        <w:t xml:space="preserve">                                    </w:t>
      </w:r>
    </w:p>
    <w:p w:rsidR="00414827" w:rsidRPr="00DE70E8" w:rsidRDefault="00414827" w:rsidP="007E0CA1">
      <w:pPr>
        <w:spacing w:after="0" w:line="240" w:lineRule="exact"/>
        <w:ind w:firstLine="483"/>
        <w:jc w:val="both"/>
        <w:rPr>
          <w:rFonts w:ascii="Times New Roman" w:hAnsi="Times New Roman" w:cs="Times New Roman"/>
        </w:rPr>
      </w:pPr>
      <w:r w:rsidRPr="00DE70E8">
        <w:rPr>
          <w:rFonts w:ascii="Times New Roman" w:hAnsi="Times New Roman" w:cs="Times New Roman"/>
        </w:rPr>
        <w:t>Социально-экономическая эффективность мероприятий</w:t>
      </w:r>
      <w:r w:rsidR="003B5561" w:rsidRPr="00DE70E8">
        <w:rPr>
          <w:rFonts w:ascii="Times New Roman" w:hAnsi="Times New Roman" w:cs="Times New Roman"/>
        </w:rPr>
        <w:t xml:space="preserve"> П</w:t>
      </w:r>
      <w:r w:rsidRPr="00DE70E8">
        <w:rPr>
          <w:rFonts w:ascii="Times New Roman" w:hAnsi="Times New Roman" w:cs="Times New Roman"/>
        </w:rPr>
        <w:t>одпрограммы оценивается по результатам, достигнутым в ходе реализации.</w:t>
      </w:r>
    </w:p>
    <w:p w:rsidR="00414827" w:rsidRPr="00DE70E8" w:rsidRDefault="00414827" w:rsidP="00414827">
      <w:pPr>
        <w:autoSpaceDE w:val="0"/>
        <w:autoSpaceDN w:val="0"/>
        <w:adjustRightInd w:val="0"/>
        <w:jc w:val="both"/>
        <w:rPr>
          <w:b/>
        </w:rPr>
      </w:pPr>
    </w:p>
    <w:p w:rsidR="002A3EA8" w:rsidRDefault="002A3EA8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7BE" w:rsidRDefault="005F27BE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7BE" w:rsidRDefault="005F27BE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7BE" w:rsidRDefault="005F27BE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7BE" w:rsidRDefault="005F27BE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7BE" w:rsidRDefault="005F27BE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7BE" w:rsidRDefault="005F27BE" w:rsidP="00411BD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27BE" w:rsidSect="001735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EB" w:rsidRDefault="001377EB" w:rsidP="00147458">
      <w:pPr>
        <w:spacing w:after="0" w:line="240" w:lineRule="auto"/>
      </w:pPr>
      <w:r>
        <w:separator/>
      </w:r>
    </w:p>
  </w:endnote>
  <w:endnote w:type="continuationSeparator" w:id="0">
    <w:p w:rsidR="001377EB" w:rsidRDefault="001377EB" w:rsidP="0014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EB" w:rsidRDefault="001377EB" w:rsidP="00147458">
      <w:pPr>
        <w:spacing w:after="0" w:line="240" w:lineRule="auto"/>
      </w:pPr>
      <w:r>
        <w:separator/>
      </w:r>
    </w:p>
  </w:footnote>
  <w:footnote w:type="continuationSeparator" w:id="0">
    <w:p w:rsidR="001377EB" w:rsidRDefault="001377EB" w:rsidP="0014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339"/>
    <w:multiLevelType w:val="hybridMultilevel"/>
    <w:tmpl w:val="A340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D4A"/>
    <w:multiLevelType w:val="hybridMultilevel"/>
    <w:tmpl w:val="70922072"/>
    <w:lvl w:ilvl="0" w:tplc="8E2E16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B6EC9"/>
    <w:multiLevelType w:val="hybridMultilevel"/>
    <w:tmpl w:val="76B67F9C"/>
    <w:lvl w:ilvl="0" w:tplc="0419000F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8BC474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5775C"/>
    <w:multiLevelType w:val="hybridMultilevel"/>
    <w:tmpl w:val="42729934"/>
    <w:lvl w:ilvl="0" w:tplc="6F9AEB6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A639DF"/>
    <w:multiLevelType w:val="hybridMultilevel"/>
    <w:tmpl w:val="B91AB5BA"/>
    <w:lvl w:ilvl="0" w:tplc="FB5A38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AA5F65"/>
    <w:multiLevelType w:val="hybridMultilevel"/>
    <w:tmpl w:val="8806F944"/>
    <w:lvl w:ilvl="0" w:tplc="4C360D2A">
      <w:start w:val="6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7">
    <w:nsid w:val="48E11136"/>
    <w:multiLevelType w:val="multilevel"/>
    <w:tmpl w:val="7390CC42"/>
    <w:lvl w:ilvl="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3" w:hanging="2160"/>
      </w:pPr>
      <w:rPr>
        <w:rFonts w:hint="default"/>
      </w:rPr>
    </w:lvl>
  </w:abstractNum>
  <w:abstractNum w:abstractNumId="8">
    <w:nsid w:val="5835247F"/>
    <w:multiLevelType w:val="hybridMultilevel"/>
    <w:tmpl w:val="C03A2A2C"/>
    <w:lvl w:ilvl="0" w:tplc="5478E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F6B03"/>
    <w:multiLevelType w:val="hybridMultilevel"/>
    <w:tmpl w:val="3EB0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2E1B"/>
    <w:multiLevelType w:val="hybridMultilevel"/>
    <w:tmpl w:val="1F5698D6"/>
    <w:lvl w:ilvl="0" w:tplc="F152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410BC"/>
    <w:multiLevelType w:val="hybridMultilevel"/>
    <w:tmpl w:val="138A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2"/>
    <w:rsid w:val="000025DE"/>
    <w:rsid w:val="0000696B"/>
    <w:rsid w:val="00011022"/>
    <w:rsid w:val="0001227C"/>
    <w:rsid w:val="000136AB"/>
    <w:rsid w:val="00021249"/>
    <w:rsid w:val="000227B1"/>
    <w:rsid w:val="0002418A"/>
    <w:rsid w:val="00026D0E"/>
    <w:rsid w:val="00026EFF"/>
    <w:rsid w:val="000274A0"/>
    <w:rsid w:val="00031CD4"/>
    <w:rsid w:val="00037555"/>
    <w:rsid w:val="000434AE"/>
    <w:rsid w:val="00043FAD"/>
    <w:rsid w:val="000449DB"/>
    <w:rsid w:val="00044A1F"/>
    <w:rsid w:val="00044E1A"/>
    <w:rsid w:val="000458E5"/>
    <w:rsid w:val="00046EBE"/>
    <w:rsid w:val="0004775A"/>
    <w:rsid w:val="000506B8"/>
    <w:rsid w:val="00051590"/>
    <w:rsid w:val="0005248E"/>
    <w:rsid w:val="00052824"/>
    <w:rsid w:val="00055B71"/>
    <w:rsid w:val="0006064B"/>
    <w:rsid w:val="00060ABB"/>
    <w:rsid w:val="00061DDF"/>
    <w:rsid w:val="00063798"/>
    <w:rsid w:val="00063E0C"/>
    <w:rsid w:val="00064384"/>
    <w:rsid w:val="00065EBA"/>
    <w:rsid w:val="0006799D"/>
    <w:rsid w:val="00067B55"/>
    <w:rsid w:val="00070B90"/>
    <w:rsid w:val="00070C72"/>
    <w:rsid w:val="00071711"/>
    <w:rsid w:val="000719BF"/>
    <w:rsid w:val="00075A22"/>
    <w:rsid w:val="00075A98"/>
    <w:rsid w:val="00076991"/>
    <w:rsid w:val="000770C1"/>
    <w:rsid w:val="0007746B"/>
    <w:rsid w:val="000831BB"/>
    <w:rsid w:val="000868E3"/>
    <w:rsid w:val="00087478"/>
    <w:rsid w:val="00087BF0"/>
    <w:rsid w:val="00090BEF"/>
    <w:rsid w:val="00092491"/>
    <w:rsid w:val="000928FD"/>
    <w:rsid w:val="00093144"/>
    <w:rsid w:val="000A30E4"/>
    <w:rsid w:val="000A4CC1"/>
    <w:rsid w:val="000A62DA"/>
    <w:rsid w:val="000A7640"/>
    <w:rsid w:val="000B4256"/>
    <w:rsid w:val="000B4D8D"/>
    <w:rsid w:val="000B5AE2"/>
    <w:rsid w:val="000B6958"/>
    <w:rsid w:val="000B713A"/>
    <w:rsid w:val="000C1FCE"/>
    <w:rsid w:val="000C296A"/>
    <w:rsid w:val="000C2FFE"/>
    <w:rsid w:val="000C5CB9"/>
    <w:rsid w:val="000C5DD6"/>
    <w:rsid w:val="000D0027"/>
    <w:rsid w:val="000D0EC6"/>
    <w:rsid w:val="000D453E"/>
    <w:rsid w:val="000D46F0"/>
    <w:rsid w:val="000D520F"/>
    <w:rsid w:val="000D583A"/>
    <w:rsid w:val="000D5CA7"/>
    <w:rsid w:val="000D6F04"/>
    <w:rsid w:val="000E0419"/>
    <w:rsid w:val="000E0950"/>
    <w:rsid w:val="000F1238"/>
    <w:rsid w:val="000F43DE"/>
    <w:rsid w:val="000F4E57"/>
    <w:rsid w:val="000F50FA"/>
    <w:rsid w:val="000F5349"/>
    <w:rsid w:val="000F561C"/>
    <w:rsid w:val="000F691D"/>
    <w:rsid w:val="000F70FE"/>
    <w:rsid w:val="000F7676"/>
    <w:rsid w:val="000F7F2E"/>
    <w:rsid w:val="001056A9"/>
    <w:rsid w:val="001068BB"/>
    <w:rsid w:val="00114454"/>
    <w:rsid w:val="00115A50"/>
    <w:rsid w:val="001162E8"/>
    <w:rsid w:val="00120D69"/>
    <w:rsid w:val="0012131B"/>
    <w:rsid w:val="00121F71"/>
    <w:rsid w:val="0012202B"/>
    <w:rsid w:val="00123AFA"/>
    <w:rsid w:val="00124B8A"/>
    <w:rsid w:val="001323E3"/>
    <w:rsid w:val="00137217"/>
    <w:rsid w:val="001377EB"/>
    <w:rsid w:val="0014129F"/>
    <w:rsid w:val="0014353A"/>
    <w:rsid w:val="00145D1E"/>
    <w:rsid w:val="00145DE9"/>
    <w:rsid w:val="00147458"/>
    <w:rsid w:val="001478A0"/>
    <w:rsid w:val="0015081F"/>
    <w:rsid w:val="00152C60"/>
    <w:rsid w:val="001555A8"/>
    <w:rsid w:val="0015697C"/>
    <w:rsid w:val="00162BFA"/>
    <w:rsid w:val="00163926"/>
    <w:rsid w:val="00167C3C"/>
    <w:rsid w:val="001711CC"/>
    <w:rsid w:val="0017353E"/>
    <w:rsid w:val="00176945"/>
    <w:rsid w:val="001771F2"/>
    <w:rsid w:val="00177BFB"/>
    <w:rsid w:val="00177DB0"/>
    <w:rsid w:val="0018270A"/>
    <w:rsid w:val="0018588B"/>
    <w:rsid w:val="00187633"/>
    <w:rsid w:val="001876C4"/>
    <w:rsid w:val="001908FC"/>
    <w:rsid w:val="00190922"/>
    <w:rsid w:val="00190972"/>
    <w:rsid w:val="00191CEF"/>
    <w:rsid w:val="00192EA2"/>
    <w:rsid w:val="00192F77"/>
    <w:rsid w:val="00193F29"/>
    <w:rsid w:val="0019558B"/>
    <w:rsid w:val="00195839"/>
    <w:rsid w:val="00196376"/>
    <w:rsid w:val="00196651"/>
    <w:rsid w:val="001A289C"/>
    <w:rsid w:val="001A524F"/>
    <w:rsid w:val="001A619D"/>
    <w:rsid w:val="001B0ED8"/>
    <w:rsid w:val="001B682E"/>
    <w:rsid w:val="001B73FF"/>
    <w:rsid w:val="001C01FA"/>
    <w:rsid w:val="001C7236"/>
    <w:rsid w:val="001D129B"/>
    <w:rsid w:val="001D159F"/>
    <w:rsid w:val="001D341F"/>
    <w:rsid w:val="001E047A"/>
    <w:rsid w:val="001E1CB3"/>
    <w:rsid w:val="001E3A9D"/>
    <w:rsid w:val="001E78BE"/>
    <w:rsid w:val="001E7DBA"/>
    <w:rsid w:val="001F0248"/>
    <w:rsid w:val="001F04E7"/>
    <w:rsid w:val="001F1F2A"/>
    <w:rsid w:val="001F2338"/>
    <w:rsid w:val="001F2E5C"/>
    <w:rsid w:val="001F5DBD"/>
    <w:rsid w:val="0020445A"/>
    <w:rsid w:val="002047B9"/>
    <w:rsid w:val="00204D92"/>
    <w:rsid w:val="00205F8B"/>
    <w:rsid w:val="00207FED"/>
    <w:rsid w:val="00210442"/>
    <w:rsid w:val="00210A87"/>
    <w:rsid w:val="002116DE"/>
    <w:rsid w:val="002141B9"/>
    <w:rsid w:val="002146B4"/>
    <w:rsid w:val="00217535"/>
    <w:rsid w:val="00217857"/>
    <w:rsid w:val="00217BBA"/>
    <w:rsid w:val="0022055E"/>
    <w:rsid w:val="002207EC"/>
    <w:rsid w:val="002209BA"/>
    <w:rsid w:val="00221C0A"/>
    <w:rsid w:val="00223268"/>
    <w:rsid w:val="00227FCF"/>
    <w:rsid w:val="0023285D"/>
    <w:rsid w:val="00232932"/>
    <w:rsid w:val="00232CBC"/>
    <w:rsid w:val="002349FA"/>
    <w:rsid w:val="00236B6A"/>
    <w:rsid w:val="00237691"/>
    <w:rsid w:val="00241FF4"/>
    <w:rsid w:val="002428D4"/>
    <w:rsid w:val="0025064F"/>
    <w:rsid w:val="00251A68"/>
    <w:rsid w:val="002522CE"/>
    <w:rsid w:val="00253802"/>
    <w:rsid w:val="002559A2"/>
    <w:rsid w:val="00261CA8"/>
    <w:rsid w:val="00263049"/>
    <w:rsid w:val="00266F9A"/>
    <w:rsid w:val="00267693"/>
    <w:rsid w:val="0027037B"/>
    <w:rsid w:val="00270DC1"/>
    <w:rsid w:val="00273F73"/>
    <w:rsid w:val="002740FB"/>
    <w:rsid w:val="00280A35"/>
    <w:rsid w:val="00284CF3"/>
    <w:rsid w:val="00286A9E"/>
    <w:rsid w:val="00290566"/>
    <w:rsid w:val="00292154"/>
    <w:rsid w:val="002953CF"/>
    <w:rsid w:val="00295EC2"/>
    <w:rsid w:val="00296DFD"/>
    <w:rsid w:val="00297274"/>
    <w:rsid w:val="00297D27"/>
    <w:rsid w:val="002A0E8E"/>
    <w:rsid w:val="002A39EA"/>
    <w:rsid w:val="002A3EA8"/>
    <w:rsid w:val="002A3F20"/>
    <w:rsid w:val="002B2FF1"/>
    <w:rsid w:val="002B5AB2"/>
    <w:rsid w:val="002C370D"/>
    <w:rsid w:val="002D19DE"/>
    <w:rsid w:val="002D2056"/>
    <w:rsid w:val="002D5769"/>
    <w:rsid w:val="002D58E3"/>
    <w:rsid w:val="002D5C89"/>
    <w:rsid w:val="002D76F5"/>
    <w:rsid w:val="002D7FA9"/>
    <w:rsid w:val="002E25AA"/>
    <w:rsid w:val="002E2F6D"/>
    <w:rsid w:val="002E47C9"/>
    <w:rsid w:val="002E51A0"/>
    <w:rsid w:val="002E5963"/>
    <w:rsid w:val="002E5FEE"/>
    <w:rsid w:val="002E6D65"/>
    <w:rsid w:val="002F0787"/>
    <w:rsid w:val="002F2D5E"/>
    <w:rsid w:val="0030213F"/>
    <w:rsid w:val="00302750"/>
    <w:rsid w:val="003036BF"/>
    <w:rsid w:val="003038C9"/>
    <w:rsid w:val="00304762"/>
    <w:rsid w:val="00307A4B"/>
    <w:rsid w:val="00307B73"/>
    <w:rsid w:val="003123BC"/>
    <w:rsid w:val="003130F3"/>
    <w:rsid w:val="00322F9A"/>
    <w:rsid w:val="00323780"/>
    <w:rsid w:val="00325F74"/>
    <w:rsid w:val="003268EB"/>
    <w:rsid w:val="00326E52"/>
    <w:rsid w:val="00331F48"/>
    <w:rsid w:val="00333D5A"/>
    <w:rsid w:val="00335482"/>
    <w:rsid w:val="00335ED4"/>
    <w:rsid w:val="0033602C"/>
    <w:rsid w:val="003371C5"/>
    <w:rsid w:val="0034071A"/>
    <w:rsid w:val="00345F76"/>
    <w:rsid w:val="00346C81"/>
    <w:rsid w:val="00352D6B"/>
    <w:rsid w:val="00354B1E"/>
    <w:rsid w:val="00364A42"/>
    <w:rsid w:val="0036572C"/>
    <w:rsid w:val="00370EC1"/>
    <w:rsid w:val="00371C99"/>
    <w:rsid w:val="003731B6"/>
    <w:rsid w:val="00373349"/>
    <w:rsid w:val="0037348B"/>
    <w:rsid w:val="003746C5"/>
    <w:rsid w:val="00375720"/>
    <w:rsid w:val="00377055"/>
    <w:rsid w:val="00377C17"/>
    <w:rsid w:val="003839CA"/>
    <w:rsid w:val="00383E3D"/>
    <w:rsid w:val="00384C9C"/>
    <w:rsid w:val="00391CF2"/>
    <w:rsid w:val="003960F4"/>
    <w:rsid w:val="0039645F"/>
    <w:rsid w:val="00396B17"/>
    <w:rsid w:val="003A29BE"/>
    <w:rsid w:val="003A4581"/>
    <w:rsid w:val="003A5BC4"/>
    <w:rsid w:val="003A64B0"/>
    <w:rsid w:val="003A7A44"/>
    <w:rsid w:val="003B12FC"/>
    <w:rsid w:val="003B2996"/>
    <w:rsid w:val="003B4298"/>
    <w:rsid w:val="003B4977"/>
    <w:rsid w:val="003B5561"/>
    <w:rsid w:val="003B6051"/>
    <w:rsid w:val="003B67CB"/>
    <w:rsid w:val="003D2D96"/>
    <w:rsid w:val="003D7D69"/>
    <w:rsid w:val="003E23A0"/>
    <w:rsid w:val="003E31AB"/>
    <w:rsid w:val="003E40F7"/>
    <w:rsid w:val="003E765E"/>
    <w:rsid w:val="003F07B3"/>
    <w:rsid w:val="003F0D59"/>
    <w:rsid w:val="003F1B70"/>
    <w:rsid w:val="003F39FF"/>
    <w:rsid w:val="003F3A25"/>
    <w:rsid w:val="003F6E56"/>
    <w:rsid w:val="0040056F"/>
    <w:rsid w:val="00401EED"/>
    <w:rsid w:val="00405569"/>
    <w:rsid w:val="004066DC"/>
    <w:rsid w:val="004075F7"/>
    <w:rsid w:val="004103F2"/>
    <w:rsid w:val="004116F3"/>
    <w:rsid w:val="00411BDD"/>
    <w:rsid w:val="00413646"/>
    <w:rsid w:val="00414827"/>
    <w:rsid w:val="00414850"/>
    <w:rsid w:val="004150BB"/>
    <w:rsid w:val="0041657C"/>
    <w:rsid w:val="004204BF"/>
    <w:rsid w:val="00422133"/>
    <w:rsid w:val="00423CCC"/>
    <w:rsid w:val="004247BB"/>
    <w:rsid w:val="00425CF6"/>
    <w:rsid w:val="00431EE9"/>
    <w:rsid w:val="004334F1"/>
    <w:rsid w:val="004350D0"/>
    <w:rsid w:val="00435F0E"/>
    <w:rsid w:val="00440373"/>
    <w:rsid w:val="00441086"/>
    <w:rsid w:val="00441881"/>
    <w:rsid w:val="00441D90"/>
    <w:rsid w:val="004437CD"/>
    <w:rsid w:val="0044721D"/>
    <w:rsid w:val="0045501D"/>
    <w:rsid w:val="00457766"/>
    <w:rsid w:val="004578A2"/>
    <w:rsid w:val="00462A93"/>
    <w:rsid w:val="00465DEC"/>
    <w:rsid w:val="004675E5"/>
    <w:rsid w:val="00467E6A"/>
    <w:rsid w:val="00470B39"/>
    <w:rsid w:val="0047432D"/>
    <w:rsid w:val="00476728"/>
    <w:rsid w:val="004839D2"/>
    <w:rsid w:val="00485AA4"/>
    <w:rsid w:val="004904E2"/>
    <w:rsid w:val="00490DB8"/>
    <w:rsid w:val="00491116"/>
    <w:rsid w:val="00491B7D"/>
    <w:rsid w:val="00493129"/>
    <w:rsid w:val="00493945"/>
    <w:rsid w:val="00495510"/>
    <w:rsid w:val="00495995"/>
    <w:rsid w:val="00497455"/>
    <w:rsid w:val="004A19FA"/>
    <w:rsid w:val="004A3122"/>
    <w:rsid w:val="004A38BD"/>
    <w:rsid w:val="004A5CAB"/>
    <w:rsid w:val="004B1802"/>
    <w:rsid w:val="004B21B3"/>
    <w:rsid w:val="004B2916"/>
    <w:rsid w:val="004B2A82"/>
    <w:rsid w:val="004B46B3"/>
    <w:rsid w:val="004B662F"/>
    <w:rsid w:val="004C704C"/>
    <w:rsid w:val="004C7B51"/>
    <w:rsid w:val="004D08C8"/>
    <w:rsid w:val="004D1E68"/>
    <w:rsid w:val="004D27CF"/>
    <w:rsid w:val="004D2D21"/>
    <w:rsid w:val="004D4525"/>
    <w:rsid w:val="004D6A06"/>
    <w:rsid w:val="004D6B05"/>
    <w:rsid w:val="004E0F73"/>
    <w:rsid w:val="004E21BD"/>
    <w:rsid w:val="004E23DA"/>
    <w:rsid w:val="004E2454"/>
    <w:rsid w:val="004E3FD4"/>
    <w:rsid w:val="004E4583"/>
    <w:rsid w:val="004E62B1"/>
    <w:rsid w:val="004F1EC9"/>
    <w:rsid w:val="004F20C6"/>
    <w:rsid w:val="004F2ABE"/>
    <w:rsid w:val="004F3D29"/>
    <w:rsid w:val="004F44DD"/>
    <w:rsid w:val="004F4655"/>
    <w:rsid w:val="00501B43"/>
    <w:rsid w:val="00502E7D"/>
    <w:rsid w:val="0050353D"/>
    <w:rsid w:val="005043CE"/>
    <w:rsid w:val="005045A8"/>
    <w:rsid w:val="0050464F"/>
    <w:rsid w:val="005055D4"/>
    <w:rsid w:val="00505A79"/>
    <w:rsid w:val="0050627F"/>
    <w:rsid w:val="00506707"/>
    <w:rsid w:val="005071CB"/>
    <w:rsid w:val="005133D1"/>
    <w:rsid w:val="005134BE"/>
    <w:rsid w:val="005147EA"/>
    <w:rsid w:val="00521673"/>
    <w:rsid w:val="00522324"/>
    <w:rsid w:val="00522FE0"/>
    <w:rsid w:val="005239CF"/>
    <w:rsid w:val="00527886"/>
    <w:rsid w:val="005300FE"/>
    <w:rsid w:val="00535D6F"/>
    <w:rsid w:val="00536572"/>
    <w:rsid w:val="005379A1"/>
    <w:rsid w:val="0054218C"/>
    <w:rsid w:val="00542B24"/>
    <w:rsid w:val="005438D1"/>
    <w:rsid w:val="00543F2E"/>
    <w:rsid w:val="00544594"/>
    <w:rsid w:val="005455D8"/>
    <w:rsid w:val="00545B95"/>
    <w:rsid w:val="0054664C"/>
    <w:rsid w:val="00547B02"/>
    <w:rsid w:val="00553ABC"/>
    <w:rsid w:val="00556D8E"/>
    <w:rsid w:val="0056152C"/>
    <w:rsid w:val="00563AFC"/>
    <w:rsid w:val="00564C2E"/>
    <w:rsid w:val="00567CF4"/>
    <w:rsid w:val="005705E6"/>
    <w:rsid w:val="005708B2"/>
    <w:rsid w:val="0057232C"/>
    <w:rsid w:val="005726D5"/>
    <w:rsid w:val="00573101"/>
    <w:rsid w:val="00574010"/>
    <w:rsid w:val="005740E4"/>
    <w:rsid w:val="005746A7"/>
    <w:rsid w:val="00574EA6"/>
    <w:rsid w:val="00575D41"/>
    <w:rsid w:val="00576800"/>
    <w:rsid w:val="00583B4A"/>
    <w:rsid w:val="0058445C"/>
    <w:rsid w:val="00584E93"/>
    <w:rsid w:val="00586656"/>
    <w:rsid w:val="00587EFC"/>
    <w:rsid w:val="00596F45"/>
    <w:rsid w:val="005974F3"/>
    <w:rsid w:val="0059776F"/>
    <w:rsid w:val="005A263A"/>
    <w:rsid w:val="005A406A"/>
    <w:rsid w:val="005A6391"/>
    <w:rsid w:val="005A7B77"/>
    <w:rsid w:val="005B0D3A"/>
    <w:rsid w:val="005B3E7D"/>
    <w:rsid w:val="005C0FC2"/>
    <w:rsid w:val="005C100F"/>
    <w:rsid w:val="005C28A1"/>
    <w:rsid w:val="005C31DF"/>
    <w:rsid w:val="005C373F"/>
    <w:rsid w:val="005C3FCA"/>
    <w:rsid w:val="005C5AAD"/>
    <w:rsid w:val="005D0756"/>
    <w:rsid w:val="005D0B06"/>
    <w:rsid w:val="005D2239"/>
    <w:rsid w:val="005D6BB3"/>
    <w:rsid w:val="005D727D"/>
    <w:rsid w:val="005E2224"/>
    <w:rsid w:val="005E2F30"/>
    <w:rsid w:val="005E3270"/>
    <w:rsid w:val="005E77D7"/>
    <w:rsid w:val="005F06C3"/>
    <w:rsid w:val="005F1B43"/>
    <w:rsid w:val="005F2144"/>
    <w:rsid w:val="005F27BE"/>
    <w:rsid w:val="005F2B58"/>
    <w:rsid w:val="005F39F6"/>
    <w:rsid w:val="005F60DB"/>
    <w:rsid w:val="005F7FBD"/>
    <w:rsid w:val="0060180B"/>
    <w:rsid w:val="006029D4"/>
    <w:rsid w:val="00603F57"/>
    <w:rsid w:val="00607C37"/>
    <w:rsid w:val="00610EB7"/>
    <w:rsid w:val="006118F6"/>
    <w:rsid w:val="00611D31"/>
    <w:rsid w:val="00614A37"/>
    <w:rsid w:val="00615232"/>
    <w:rsid w:val="00615408"/>
    <w:rsid w:val="00615FFF"/>
    <w:rsid w:val="00616189"/>
    <w:rsid w:val="0061791F"/>
    <w:rsid w:val="00620ED6"/>
    <w:rsid w:val="00621552"/>
    <w:rsid w:val="00624E18"/>
    <w:rsid w:val="00625141"/>
    <w:rsid w:val="00625AC5"/>
    <w:rsid w:val="006260A6"/>
    <w:rsid w:val="006264FA"/>
    <w:rsid w:val="00630CB8"/>
    <w:rsid w:val="006315D6"/>
    <w:rsid w:val="006315E1"/>
    <w:rsid w:val="00631B3E"/>
    <w:rsid w:val="006342ED"/>
    <w:rsid w:val="00637041"/>
    <w:rsid w:val="006412B9"/>
    <w:rsid w:val="006520ED"/>
    <w:rsid w:val="006523DF"/>
    <w:rsid w:val="00653F5C"/>
    <w:rsid w:val="006544EE"/>
    <w:rsid w:val="00654F9D"/>
    <w:rsid w:val="0066322B"/>
    <w:rsid w:val="0066416E"/>
    <w:rsid w:val="00673614"/>
    <w:rsid w:val="00674BFB"/>
    <w:rsid w:val="0067669C"/>
    <w:rsid w:val="0067682B"/>
    <w:rsid w:val="00676C7F"/>
    <w:rsid w:val="0067720A"/>
    <w:rsid w:val="006823BD"/>
    <w:rsid w:val="00682433"/>
    <w:rsid w:val="006868B1"/>
    <w:rsid w:val="00691024"/>
    <w:rsid w:val="0069268A"/>
    <w:rsid w:val="006968A7"/>
    <w:rsid w:val="00697840"/>
    <w:rsid w:val="006A034F"/>
    <w:rsid w:val="006A3827"/>
    <w:rsid w:val="006A6B02"/>
    <w:rsid w:val="006A6E25"/>
    <w:rsid w:val="006B001F"/>
    <w:rsid w:val="006B169C"/>
    <w:rsid w:val="006B2120"/>
    <w:rsid w:val="006B2657"/>
    <w:rsid w:val="006B3516"/>
    <w:rsid w:val="006B4A47"/>
    <w:rsid w:val="006B5257"/>
    <w:rsid w:val="006C2F3C"/>
    <w:rsid w:val="006C4FDD"/>
    <w:rsid w:val="006C5159"/>
    <w:rsid w:val="006C532A"/>
    <w:rsid w:val="006C63DD"/>
    <w:rsid w:val="006C7604"/>
    <w:rsid w:val="006D0583"/>
    <w:rsid w:val="006D090E"/>
    <w:rsid w:val="006D1D58"/>
    <w:rsid w:val="006D23B7"/>
    <w:rsid w:val="006D418D"/>
    <w:rsid w:val="006D4CB5"/>
    <w:rsid w:val="006D50BD"/>
    <w:rsid w:val="006E0468"/>
    <w:rsid w:val="006E052E"/>
    <w:rsid w:val="006E37E4"/>
    <w:rsid w:val="006E4083"/>
    <w:rsid w:val="006E6196"/>
    <w:rsid w:val="006E6653"/>
    <w:rsid w:val="006E6CA4"/>
    <w:rsid w:val="006F0244"/>
    <w:rsid w:val="006F5D7B"/>
    <w:rsid w:val="007024A7"/>
    <w:rsid w:val="0070591C"/>
    <w:rsid w:val="00706E18"/>
    <w:rsid w:val="00707574"/>
    <w:rsid w:val="00707DDF"/>
    <w:rsid w:val="00711F86"/>
    <w:rsid w:val="00712D39"/>
    <w:rsid w:val="00712D80"/>
    <w:rsid w:val="007143E3"/>
    <w:rsid w:val="00717EBB"/>
    <w:rsid w:val="00720865"/>
    <w:rsid w:val="007224F2"/>
    <w:rsid w:val="0072263F"/>
    <w:rsid w:val="00724CFB"/>
    <w:rsid w:val="00725CD8"/>
    <w:rsid w:val="00732B99"/>
    <w:rsid w:val="007339B0"/>
    <w:rsid w:val="0073640F"/>
    <w:rsid w:val="00737A8C"/>
    <w:rsid w:val="007400F2"/>
    <w:rsid w:val="00740174"/>
    <w:rsid w:val="00740911"/>
    <w:rsid w:val="007427FB"/>
    <w:rsid w:val="00742D64"/>
    <w:rsid w:val="00743EF3"/>
    <w:rsid w:val="0074587A"/>
    <w:rsid w:val="00745F67"/>
    <w:rsid w:val="0075188B"/>
    <w:rsid w:val="00753B75"/>
    <w:rsid w:val="00762291"/>
    <w:rsid w:val="00762F9A"/>
    <w:rsid w:val="0076532F"/>
    <w:rsid w:val="00765DA7"/>
    <w:rsid w:val="007663AF"/>
    <w:rsid w:val="00766FB9"/>
    <w:rsid w:val="00767512"/>
    <w:rsid w:val="00774C3A"/>
    <w:rsid w:val="00776FF4"/>
    <w:rsid w:val="00780571"/>
    <w:rsid w:val="00783182"/>
    <w:rsid w:val="00784F59"/>
    <w:rsid w:val="0078671C"/>
    <w:rsid w:val="00786B3B"/>
    <w:rsid w:val="00793456"/>
    <w:rsid w:val="00797161"/>
    <w:rsid w:val="007A0707"/>
    <w:rsid w:val="007A0A36"/>
    <w:rsid w:val="007A1A15"/>
    <w:rsid w:val="007A2F63"/>
    <w:rsid w:val="007A3D95"/>
    <w:rsid w:val="007A4F8F"/>
    <w:rsid w:val="007A53BD"/>
    <w:rsid w:val="007A7FC1"/>
    <w:rsid w:val="007B3DA5"/>
    <w:rsid w:val="007B4A94"/>
    <w:rsid w:val="007B523D"/>
    <w:rsid w:val="007B52BC"/>
    <w:rsid w:val="007B53DE"/>
    <w:rsid w:val="007B5712"/>
    <w:rsid w:val="007B5844"/>
    <w:rsid w:val="007C11E3"/>
    <w:rsid w:val="007C6C0B"/>
    <w:rsid w:val="007D2E81"/>
    <w:rsid w:val="007D635F"/>
    <w:rsid w:val="007E0CA1"/>
    <w:rsid w:val="007F43E1"/>
    <w:rsid w:val="007F4DFE"/>
    <w:rsid w:val="007F7615"/>
    <w:rsid w:val="007F7BFA"/>
    <w:rsid w:val="0080180B"/>
    <w:rsid w:val="00802166"/>
    <w:rsid w:val="00803CA4"/>
    <w:rsid w:val="008059F4"/>
    <w:rsid w:val="00810E46"/>
    <w:rsid w:val="00814B4E"/>
    <w:rsid w:val="00815D3D"/>
    <w:rsid w:val="00817D68"/>
    <w:rsid w:val="00821981"/>
    <w:rsid w:val="008227E0"/>
    <w:rsid w:val="008233AA"/>
    <w:rsid w:val="00824424"/>
    <w:rsid w:val="008246DB"/>
    <w:rsid w:val="00825C5F"/>
    <w:rsid w:val="00826B4D"/>
    <w:rsid w:val="008277DB"/>
    <w:rsid w:val="00827B0A"/>
    <w:rsid w:val="00830C06"/>
    <w:rsid w:val="008315E1"/>
    <w:rsid w:val="00832642"/>
    <w:rsid w:val="008326A0"/>
    <w:rsid w:val="00836E0B"/>
    <w:rsid w:val="00836E2E"/>
    <w:rsid w:val="008371A5"/>
    <w:rsid w:val="00840A6C"/>
    <w:rsid w:val="00841F4C"/>
    <w:rsid w:val="008425AB"/>
    <w:rsid w:val="00843D23"/>
    <w:rsid w:val="0084591D"/>
    <w:rsid w:val="00850C29"/>
    <w:rsid w:val="00850DEA"/>
    <w:rsid w:val="008604E1"/>
    <w:rsid w:val="00865080"/>
    <w:rsid w:val="00867850"/>
    <w:rsid w:val="00867BF2"/>
    <w:rsid w:val="00870101"/>
    <w:rsid w:val="00874524"/>
    <w:rsid w:val="00874F9F"/>
    <w:rsid w:val="00877053"/>
    <w:rsid w:val="0087778D"/>
    <w:rsid w:val="00880CEB"/>
    <w:rsid w:val="0088102F"/>
    <w:rsid w:val="0088502A"/>
    <w:rsid w:val="0088687A"/>
    <w:rsid w:val="00886AA0"/>
    <w:rsid w:val="00887A62"/>
    <w:rsid w:val="0089006F"/>
    <w:rsid w:val="008946DC"/>
    <w:rsid w:val="00896491"/>
    <w:rsid w:val="00897C20"/>
    <w:rsid w:val="008A4E73"/>
    <w:rsid w:val="008A781A"/>
    <w:rsid w:val="008B1630"/>
    <w:rsid w:val="008B23DB"/>
    <w:rsid w:val="008B3724"/>
    <w:rsid w:val="008B4D5D"/>
    <w:rsid w:val="008B7144"/>
    <w:rsid w:val="008B7255"/>
    <w:rsid w:val="008C1F96"/>
    <w:rsid w:val="008C25F9"/>
    <w:rsid w:val="008C368D"/>
    <w:rsid w:val="008C41A9"/>
    <w:rsid w:val="008C481C"/>
    <w:rsid w:val="008C534F"/>
    <w:rsid w:val="008C5B42"/>
    <w:rsid w:val="008C7BBF"/>
    <w:rsid w:val="008C7D12"/>
    <w:rsid w:val="008D0514"/>
    <w:rsid w:val="008D2ED6"/>
    <w:rsid w:val="008D3A4C"/>
    <w:rsid w:val="008D3B9D"/>
    <w:rsid w:val="008D4BE2"/>
    <w:rsid w:val="008D52D4"/>
    <w:rsid w:val="008D5A85"/>
    <w:rsid w:val="008D6F60"/>
    <w:rsid w:val="008D77CB"/>
    <w:rsid w:val="008E1871"/>
    <w:rsid w:val="008E1EC6"/>
    <w:rsid w:val="008E24BA"/>
    <w:rsid w:val="008E34E3"/>
    <w:rsid w:val="008E3918"/>
    <w:rsid w:val="008E47FF"/>
    <w:rsid w:val="008E52FE"/>
    <w:rsid w:val="008E7877"/>
    <w:rsid w:val="008E7C1C"/>
    <w:rsid w:val="008F072C"/>
    <w:rsid w:val="008F316A"/>
    <w:rsid w:val="008F31F7"/>
    <w:rsid w:val="00900881"/>
    <w:rsid w:val="00905A29"/>
    <w:rsid w:val="00905B91"/>
    <w:rsid w:val="00906A93"/>
    <w:rsid w:val="0091308F"/>
    <w:rsid w:val="00914770"/>
    <w:rsid w:val="00914AC3"/>
    <w:rsid w:val="00914D2E"/>
    <w:rsid w:val="00915A63"/>
    <w:rsid w:val="00915FCD"/>
    <w:rsid w:val="00916355"/>
    <w:rsid w:val="0091718B"/>
    <w:rsid w:val="00921C8E"/>
    <w:rsid w:val="00924D5C"/>
    <w:rsid w:val="00925E5A"/>
    <w:rsid w:val="00926449"/>
    <w:rsid w:val="009270EC"/>
    <w:rsid w:val="00927EBE"/>
    <w:rsid w:val="0093140D"/>
    <w:rsid w:val="00933427"/>
    <w:rsid w:val="00934FD7"/>
    <w:rsid w:val="00940417"/>
    <w:rsid w:val="009416F7"/>
    <w:rsid w:val="009439FA"/>
    <w:rsid w:val="00943E93"/>
    <w:rsid w:val="00944989"/>
    <w:rsid w:val="00945B73"/>
    <w:rsid w:val="009501EA"/>
    <w:rsid w:val="009510A6"/>
    <w:rsid w:val="009515C4"/>
    <w:rsid w:val="009521BC"/>
    <w:rsid w:val="00953628"/>
    <w:rsid w:val="00954124"/>
    <w:rsid w:val="009544E6"/>
    <w:rsid w:val="0095590A"/>
    <w:rsid w:val="00955B02"/>
    <w:rsid w:val="00956811"/>
    <w:rsid w:val="00961034"/>
    <w:rsid w:val="009624C9"/>
    <w:rsid w:val="009639D0"/>
    <w:rsid w:val="009640F2"/>
    <w:rsid w:val="00966ABB"/>
    <w:rsid w:val="00970FFE"/>
    <w:rsid w:val="0097210B"/>
    <w:rsid w:val="00973395"/>
    <w:rsid w:val="00975C17"/>
    <w:rsid w:val="00976FA8"/>
    <w:rsid w:val="009837B0"/>
    <w:rsid w:val="00984F86"/>
    <w:rsid w:val="00985407"/>
    <w:rsid w:val="00986262"/>
    <w:rsid w:val="009877B9"/>
    <w:rsid w:val="009908E4"/>
    <w:rsid w:val="0099272E"/>
    <w:rsid w:val="00994098"/>
    <w:rsid w:val="009955F9"/>
    <w:rsid w:val="00996F61"/>
    <w:rsid w:val="009A14C1"/>
    <w:rsid w:val="009A43E9"/>
    <w:rsid w:val="009A55C1"/>
    <w:rsid w:val="009A59F7"/>
    <w:rsid w:val="009B22EC"/>
    <w:rsid w:val="009B316C"/>
    <w:rsid w:val="009B5A62"/>
    <w:rsid w:val="009B5DDC"/>
    <w:rsid w:val="009C0326"/>
    <w:rsid w:val="009C04B5"/>
    <w:rsid w:val="009C09A7"/>
    <w:rsid w:val="009C0CC1"/>
    <w:rsid w:val="009C212D"/>
    <w:rsid w:val="009C2D73"/>
    <w:rsid w:val="009C7C11"/>
    <w:rsid w:val="009D0B2C"/>
    <w:rsid w:val="009D1B21"/>
    <w:rsid w:val="009D1DCA"/>
    <w:rsid w:val="009D204A"/>
    <w:rsid w:val="009D281D"/>
    <w:rsid w:val="009D48BD"/>
    <w:rsid w:val="009D5016"/>
    <w:rsid w:val="009D7515"/>
    <w:rsid w:val="009D7A25"/>
    <w:rsid w:val="009E4FCE"/>
    <w:rsid w:val="009E52F8"/>
    <w:rsid w:val="009E58F3"/>
    <w:rsid w:val="009E63B8"/>
    <w:rsid w:val="009E6940"/>
    <w:rsid w:val="009E7A0F"/>
    <w:rsid w:val="009E7D21"/>
    <w:rsid w:val="009F00DB"/>
    <w:rsid w:val="009F36C3"/>
    <w:rsid w:val="009F5579"/>
    <w:rsid w:val="009F61D4"/>
    <w:rsid w:val="009F6591"/>
    <w:rsid w:val="009F6B68"/>
    <w:rsid w:val="00A003BB"/>
    <w:rsid w:val="00A02AB2"/>
    <w:rsid w:val="00A054BB"/>
    <w:rsid w:val="00A078A1"/>
    <w:rsid w:val="00A11383"/>
    <w:rsid w:val="00A118C7"/>
    <w:rsid w:val="00A14AFB"/>
    <w:rsid w:val="00A207C6"/>
    <w:rsid w:val="00A24567"/>
    <w:rsid w:val="00A24726"/>
    <w:rsid w:val="00A338A0"/>
    <w:rsid w:val="00A33C1E"/>
    <w:rsid w:val="00A33FE0"/>
    <w:rsid w:val="00A34481"/>
    <w:rsid w:val="00A37DF1"/>
    <w:rsid w:val="00A40171"/>
    <w:rsid w:val="00A41F43"/>
    <w:rsid w:val="00A4317E"/>
    <w:rsid w:val="00A43F7E"/>
    <w:rsid w:val="00A447AB"/>
    <w:rsid w:val="00A465D8"/>
    <w:rsid w:val="00A46702"/>
    <w:rsid w:val="00A50073"/>
    <w:rsid w:val="00A50CD6"/>
    <w:rsid w:val="00A524A1"/>
    <w:rsid w:val="00A5384D"/>
    <w:rsid w:val="00A56009"/>
    <w:rsid w:val="00A60775"/>
    <w:rsid w:val="00A64997"/>
    <w:rsid w:val="00A65152"/>
    <w:rsid w:val="00A6531E"/>
    <w:rsid w:val="00A663D0"/>
    <w:rsid w:val="00A70098"/>
    <w:rsid w:val="00A80532"/>
    <w:rsid w:val="00A80F8E"/>
    <w:rsid w:val="00A83B0C"/>
    <w:rsid w:val="00A83C8C"/>
    <w:rsid w:val="00A84CE8"/>
    <w:rsid w:val="00A86446"/>
    <w:rsid w:val="00A8681E"/>
    <w:rsid w:val="00A86FB3"/>
    <w:rsid w:val="00A8747E"/>
    <w:rsid w:val="00A91970"/>
    <w:rsid w:val="00A95093"/>
    <w:rsid w:val="00A958E7"/>
    <w:rsid w:val="00A963AA"/>
    <w:rsid w:val="00A96720"/>
    <w:rsid w:val="00A971AD"/>
    <w:rsid w:val="00AA0EFD"/>
    <w:rsid w:val="00AA760B"/>
    <w:rsid w:val="00AA7AA3"/>
    <w:rsid w:val="00AB085E"/>
    <w:rsid w:val="00AB16FB"/>
    <w:rsid w:val="00AB239B"/>
    <w:rsid w:val="00AB41AF"/>
    <w:rsid w:val="00AB4F26"/>
    <w:rsid w:val="00AB5117"/>
    <w:rsid w:val="00AB518C"/>
    <w:rsid w:val="00AB6ADD"/>
    <w:rsid w:val="00AB7E57"/>
    <w:rsid w:val="00AC08E6"/>
    <w:rsid w:val="00AC1987"/>
    <w:rsid w:val="00AC43FD"/>
    <w:rsid w:val="00AC61CE"/>
    <w:rsid w:val="00AC6C21"/>
    <w:rsid w:val="00AC72F9"/>
    <w:rsid w:val="00AD00B8"/>
    <w:rsid w:val="00AD1302"/>
    <w:rsid w:val="00AD2834"/>
    <w:rsid w:val="00AD3F0B"/>
    <w:rsid w:val="00AD40E7"/>
    <w:rsid w:val="00AD537F"/>
    <w:rsid w:val="00AD6F3B"/>
    <w:rsid w:val="00AE0C5E"/>
    <w:rsid w:val="00AE2C7D"/>
    <w:rsid w:val="00AE6015"/>
    <w:rsid w:val="00AE6A69"/>
    <w:rsid w:val="00AE73A0"/>
    <w:rsid w:val="00AF3428"/>
    <w:rsid w:val="00AF4C0B"/>
    <w:rsid w:val="00AF502E"/>
    <w:rsid w:val="00B00A45"/>
    <w:rsid w:val="00B057ED"/>
    <w:rsid w:val="00B05DF0"/>
    <w:rsid w:val="00B10F63"/>
    <w:rsid w:val="00B11ADC"/>
    <w:rsid w:val="00B12524"/>
    <w:rsid w:val="00B13767"/>
    <w:rsid w:val="00B14CB9"/>
    <w:rsid w:val="00B14E18"/>
    <w:rsid w:val="00B15722"/>
    <w:rsid w:val="00B27D98"/>
    <w:rsid w:val="00B30B25"/>
    <w:rsid w:val="00B30E00"/>
    <w:rsid w:val="00B344E5"/>
    <w:rsid w:val="00B37755"/>
    <w:rsid w:val="00B416C8"/>
    <w:rsid w:val="00B4193D"/>
    <w:rsid w:val="00B43895"/>
    <w:rsid w:val="00B4497C"/>
    <w:rsid w:val="00B46DC4"/>
    <w:rsid w:val="00B46E2D"/>
    <w:rsid w:val="00B4705C"/>
    <w:rsid w:val="00B5032F"/>
    <w:rsid w:val="00B510AF"/>
    <w:rsid w:val="00B56726"/>
    <w:rsid w:val="00B60120"/>
    <w:rsid w:val="00B604E9"/>
    <w:rsid w:val="00B606C5"/>
    <w:rsid w:val="00B62C2F"/>
    <w:rsid w:val="00B62CD5"/>
    <w:rsid w:val="00B63256"/>
    <w:rsid w:val="00B63DFD"/>
    <w:rsid w:val="00B65156"/>
    <w:rsid w:val="00B660E7"/>
    <w:rsid w:val="00B71A11"/>
    <w:rsid w:val="00B728B3"/>
    <w:rsid w:val="00B730DA"/>
    <w:rsid w:val="00B744A1"/>
    <w:rsid w:val="00B773EB"/>
    <w:rsid w:val="00B77B2D"/>
    <w:rsid w:val="00B81B93"/>
    <w:rsid w:val="00B82BA1"/>
    <w:rsid w:val="00B86E8F"/>
    <w:rsid w:val="00B87009"/>
    <w:rsid w:val="00B8794B"/>
    <w:rsid w:val="00B92D5F"/>
    <w:rsid w:val="00B94B01"/>
    <w:rsid w:val="00B95F12"/>
    <w:rsid w:val="00B96B15"/>
    <w:rsid w:val="00B974B1"/>
    <w:rsid w:val="00B97701"/>
    <w:rsid w:val="00BA0558"/>
    <w:rsid w:val="00BA2692"/>
    <w:rsid w:val="00BA3FA0"/>
    <w:rsid w:val="00BA426B"/>
    <w:rsid w:val="00BB1D14"/>
    <w:rsid w:val="00BB1DCC"/>
    <w:rsid w:val="00BB254D"/>
    <w:rsid w:val="00BB712C"/>
    <w:rsid w:val="00BB760B"/>
    <w:rsid w:val="00BC0D6B"/>
    <w:rsid w:val="00BC1058"/>
    <w:rsid w:val="00BC1292"/>
    <w:rsid w:val="00BC135A"/>
    <w:rsid w:val="00BC2584"/>
    <w:rsid w:val="00BC51F8"/>
    <w:rsid w:val="00BD0654"/>
    <w:rsid w:val="00BD1DDC"/>
    <w:rsid w:val="00BD7FF6"/>
    <w:rsid w:val="00BE0D56"/>
    <w:rsid w:val="00BE1146"/>
    <w:rsid w:val="00BE23CE"/>
    <w:rsid w:val="00BE4AEC"/>
    <w:rsid w:val="00BF009D"/>
    <w:rsid w:val="00BF042F"/>
    <w:rsid w:val="00BF2D58"/>
    <w:rsid w:val="00BF2DD7"/>
    <w:rsid w:val="00BF3131"/>
    <w:rsid w:val="00BF3E52"/>
    <w:rsid w:val="00BF616E"/>
    <w:rsid w:val="00BF726E"/>
    <w:rsid w:val="00C0092C"/>
    <w:rsid w:val="00C01B9E"/>
    <w:rsid w:val="00C058AF"/>
    <w:rsid w:val="00C065A5"/>
    <w:rsid w:val="00C07A8A"/>
    <w:rsid w:val="00C10BD2"/>
    <w:rsid w:val="00C11983"/>
    <w:rsid w:val="00C13286"/>
    <w:rsid w:val="00C13B47"/>
    <w:rsid w:val="00C17578"/>
    <w:rsid w:val="00C17D71"/>
    <w:rsid w:val="00C20A5C"/>
    <w:rsid w:val="00C23DC7"/>
    <w:rsid w:val="00C243D1"/>
    <w:rsid w:val="00C3046A"/>
    <w:rsid w:val="00C41244"/>
    <w:rsid w:val="00C43349"/>
    <w:rsid w:val="00C47B9E"/>
    <w:rsid w:val="00C51D96"/>
    <w:rsid w:val="00C568F3"/>
    <w:rsid w:val="00C60374"/>
    <w:rsid w:val="00C611ED"/>
    <w:rsid w:val="00C6439E"/>
    <w:rsid w:val="00C6664B"/>
    <w:rsid w:val="00C6669D"/>
    <w:rsid w:val="00C67186"/>
    <w:rsid w:val="00C71E81"/>
    <w:rsid w:val="00C72D63"/>
    <w:rsid w:val="00C7361F"/>
    <w:rsid w:val="00C7581A"/>
    <w:rsid w:val="00C7604F"/>
    <w:rsid w:val="00C76D8B"/>
    <w:rsid w:val="00C87F27"/>
    <w:rsid w:val="00C9012D"/>
    <w:rsid w:val="00C901E9"/>
    <w:rsid w:val="00C90BB3"/>
    <w:rsid w:val="00C9211E"/>
    <w:rsid w:val="00C927B1"/>
    <w:rsid w:val="00C940A5"/>
    <w:rsid w:val="00C946DC"/>
    <w:rsid w:val="00C9588D"/>
    <w:rsid w:val="00CA07E9"/>
    <w:rsid w:val="00CA1E38"/>
    <w:rsid w:val="00CA3A3D"/>
    <w:rsid w:val="00CB29C6"/>
    <w:rsid w:val="00CB30C7"/>
    <w:rsid w:val="00CB3E02"/>
    <w:rsid w:val="00CC617F"/>
    <w:rsid w:val="00CC6A9E"/>
    <w:rsid w:val="00CC74C9"/>
    <w:rsid w:val="00CD08CA"/>
    <w:rsid w:val="00CD3408"/>
    <w:rsid w:val="00CD3AB0"/>
    <w:rsid w:val="00CD5FB8"/>
    <w:rsid w:val="00CD721C"/>
    <w:rsid w:val="00CE0517"/>
    <w:rsid w:val="00CE09F3"/>
    <w:rsid w:val="00CE1A25"/>
    <w:rsid w:val="00CE599D"/>
    <w:rsid w:val="00CE61C8"/>
    <w:rsid w:val="00CF003D"/>
    <w:rsid w:val="00CF0953"/>
    <w:rsid w:val="00CF1D32"/>
    <w:rsid w:val="00CF3ED0"/>
    <w:rsid w:val="00CF3EF8"/>
    <w:rsid w:val="00CF65CC"/>
    <w:rsid w:val="00CF776D"/>
    <w:rsid w:val="00D00A95"/>
    <w:rsid w:val="00D0463A"/>
    <w:rsid w:val="00D10402"/>
    <w:rsid w:val="00D150FE"/>
    <w:rsid w:val="00D23E85"/>
    <w:rsid w:val="00D25AC7"/>
    <w:rsid w:val="00D27EA1"/>
    <w:rsid w:val="00D32644"/>
    <w:rsid w:val="00D34566"/>
    <w:rsid w:val="00D3524C"/>
    <w:rsid w:val="00D3693D"/>
    <w:rsid w:val="00D44A66"/>
    <w:rsid w:val="00D44AB0"/>
    <w:rsid w:val="00D44F52"/>
    <w:rsid w:val="00D51166"/>
    <w:rsid w:val="00D52C0F"/>
    <w:rsid w:val="00D5637D"/>
    <w:rsid w:val="00D6069C"/>
    <w:rsid w:val="00D6174E"/>
    <w:rsid w:val="00D6332F"/>
    <w:rsid w:val="00D63AFC"/>
    <w:rsid w:val="00D63EDF"/>
    <w:rsid w:val="00D64487"/>
    <w:rsid w:val="00D64F55"/>
    <w:rsid w:val="00D64F80"/>
    <w:rsid w:val="00D6504C"/>
    <w:rsid w:val="00D67C64"/>
    <w:rsid w:val="00D718BB"/>
    <w:rsid w:val="00D73403"/>
    <w:rsid w:val="00D74C2E"/>
    <w:rsid w:val="00D76E2C"/>
    <w:rsid w:val="00D8220C"/>
    <w:rsid w:val="00D8713B"/>
    <w:rsid w:val="00D877DA"/>
    <w:rsid w:val="00D91C70"/>
    <w:rsid w:val="00D91E57"/>
    <w:rsid w:val="00D92452"/>
    <w:rsid w:val="00D945A6"/>
    <w:rsid w:val="00D95461"/>
    <w:rsid w:val="00D96024"/>
    <w:rsid w:val="00D96FF7"/>
    <w:rsid w:val="00D97579"/>
    <w:rsid w:val="00D9796F"/>
    <w:rsid w:val="00DA097D"/>
    <w:rsid w:val="00DA1030"/>
    <w:rsid w:val="00DA2ED8"/>
    <w:rsid w:val="00DA562D"/>
    <w:rsid w:val="00DA7DB8"/>
    <w:rsid w:val="00DB440E"/>
    <w:rsid w:val="00DC054E"/>
    <w:rsid w:val="00DC08B8"/>
    <w:rsid w:val="00DC1A04"/>
    <w:rsid w:val="00DC2B60"/>
    <w:rsid w:val="00DC4B99"/>
    <w:rsid w:val="00DD19CC"/>
    <w:rsid w:val="00DD1B08"/>
    <w:rsid w:val="00DD485F"/>
    <w:rsid w:val="00DD588C"/>
    <w:rsid w:val="00DE4177"/>
    <w:rsid w:val="00DE6663"/>
    <w:rsid w:val="00DE70E8"/>
    <w:rsid w:val="00DE7DAF"/>
    <w:rsid w:val="00DF0826"/>
    <w:rsid w:val="00DF0FAF"/>
    <w:rsid w:val="00DF1F81"/>
    <w:rsid w:val="00DF2FA2"/>
    <w:rsid w:val="00E00EC2"/>
    <w:rsid w:val="00E01BC6"/>
    <w:rsid w:val="00E01D82"/>
    <w:rsid w:val="00E020BD"/>
    <w:rsid w:val="00E0279A"/>
    <w:rsid w:val="00E03957"/>
    <w:rsid w:val="00E04E09"/>
    <w:rsid w:val="00E120D6"/>
    <w:rsid w:val="00E15222"/>
    <w:rsid w:val="00E2010E"/>
    <w:rsid w:val="00E228FE"/>
    <w:rsid w:val="00E2452C"/>
    <w:rsid w:val="00E24B8A"/>
    <w:rsid w:val="00E24C48"/>
    <w:rsid w:val="00E27C74"/>
    <w:rsid w:val="00E27FF8"/>
    <w:rsid w:val="00E33B16"/>
    <w:rsid w:val="00E35486"/>
    <w:rsid w:val="00E355D1"/>
    <w:rsid w:val="00E36F54"/>
    <w:rsid w:val="00E3714A"/>
    <w:rsid w:val="00E3789E"/>
    <w:rsid w:val="00E41A9D"/>
    <w:rsid w:val="00E41DDB"/>
    <w:rsid w:val="00E45620"/>
    <w:rsid w:val="00E4613E"/>
    <w:rsid w:val="00E471F0"/>
    <w:rsid w:val="00E505EE"/>
    <w:rsid w:val="00E52AA9"/>
    <w:rsid w:val="00E54419"/>
    <w:rsid w:val="00E57BF8"/>
    <w:rsid w:val="00E645B4"/>
    <w:rsid w:val="00E65F08"/>
    <w:rsid w:val="00E753E0"/>
    <w:rsid w:val="00E7681D"/>
    <w:rsid w:val="00E81506"/>
    <w:rsid w:val="00E87B72"/>
    <w:rsid w:val="00E903B5"/>
    <w:rsid w:val="00E910D9"/>
    <w:rsid w:val="00E93745"/>
    <w:rsid w:val="00E9452E"/>
    <w:rsid w:val="00E961F0"/>
    <w:rsid w:val="00EA130B"/>
    <w:rsid w:val="00EA19DB"/>
    <w:rsid w:val="00EA28BF"/>
    <w:rsid w:val="00EA3351"/>
    <w:rsid w:val="00EA42E3"/>
    <w:rsid w:val="00EA4DD5"/>
    <w:rsid w:val="00EA64C6"/>
    <w:rsid w:val="00EA74F9"/>
    <w:rsid w:val="00EB0C11"/>
    <w:rsid w:val="00EB2F0C"/>
    <w:rsid w:val="00EB4C2F"/>
    <w:rsid w:val="00EC0482"/>
    <w:rsid w:val="00EC05F2"/>
    <w:rsid w:val="00EC2606"/>
    <w:rsid w:val="00EC3E0E"/>
    <w:rsid w:val="00EC5396"/>
    <w:rsid w:val="00EC65F3"/>
    <w:rsid w:val="00ED2712"/>
    <w:rsid w:val="00ED41B5"/>
    <w:rsid w:val="00EE1525"/>
    <w:rsid w:val="00EE6B04"/>
    <w:rsid w:val="00EE767D"/>
    <w:rsid w:val="00EE7FF9"/>
    <w:rsid w:val="00EF2D81"/>
    <w:rsid w:val="00EF4BE4"/>
    <w:rsid w:val="00EF53A1"/>
    <w:rsid w:val="00F01B5A"/>
    <w:rsid w:val="00F02C48"/>
    <w:rsid w:val="00F05988"/>
    <w:rsid w:val="00F05FA4"/>
    <w:rsid w:val="00F07BA8"/>
    <w:rsid w:val="00F11D20"/>
    <w:rsid w:val="00F13EA6"/>
    <w:rsid w:val="00F15D64"/>
    <w:rsid w:val="00F16819"/>
    <w:rsid w:val="00F23473"/>
    <w:rsid w:val="00F25544"/>
    <w:rsid w:val="00F26632"/>
    <w:rsid w:val="00F26DDA"/>
    <w:rsid w:val="00F27F84"/>
    <w:rsid w:val="00F31715"/>
    <w:rsid w:val="00F31C5E"/>
    <w:rsid w:val="00F32B53"/>
    <w:rsid w:val="00F336C8"/>
    <w:rsid w:val="00F34A75"/>
    <w:rsid w:val="00F35F77"/>
    <w:rsid w:val="00F3762A"/>
    <w:rsid w:val="00F378B4"/>
    <w:rsid w:val="00F37C88"/>
    <w:rsid w:val="00F42399"/>
    <w:rsid w:val="00F468CB"/>
    <w:rsid w:val="00F528D4"/>
    <w:rsid w:val="00F53168"/>
    <w:rsid w:val="00F56179"/>
    <w:rsid w:val="00F6154C"/>
    <w:rsid w:val="00F63A82"/>
    <w:rsid w:val="00F656EA"/>
    <w:rsid w:val="00F66EDE"/>
    <w:rsid w:val="00F67F1F"/>
    <w:rsid w:val="00F74531"/>
    <w:rsid w:val="00F76292"/>
    <w:rsid w:val="00F77936"/>
    <w:rsid w:val="00F8094E"/>
    <w:rsid w:val="00F80DE3"/>
    <w:rsid w:val="00F80E53"/>
    <w:rsid w:val="00F83B0E"/>
    <w:rsid w:val="00F858D4"/>
    <w:rsid w:val="00F85A7F"/>
    <w:rsid w:val="00F85E6E"/>
    <w:rsid w:val="00F86801"/>
    <w:rsid w:val="00F86F68"/>
    <w:rsid w:val="00F86FC4"/>
    <w:rsid w:val="00F875C9"/>
    <w:rsid w:val="00F90B18"/>
    <w:rsid w:val="00FA1C0F"/>
    <w:rsid w:val="00FA3CA5"/>
    <w:rsid w:val="00FA49F0"/>
    <w:rsid w:val="00FA4D73"/>
    <w:rsid w:val="00FA4FF1"/>
    <w:rsid w:val="00FA6010"/>
    <w:rsid w:val="00FA7E68"/>
    <w:rsid w:val="00FB1784"/>
    <w:rsid w:val="00FB1BFE"/>
    <w:rsid w:val="00FB4C5B"/>
    <w:rsid w:val="00FB4CDD"/>
    <w:rsid w:val="00FB4F81"/>
    <w:rsid w:val="00FB60E7"/>
    <w:rsid w:val="00FB6D0E"/>
    <w:rsid w:val="00FB7947"/>
    <w:rsid w:val="00FC0EA5"/>
    <w:rsid w:val="00FC4003"/>
    <w:rsid w:val="00FC5229"/>
    <w:rsid w:val="00FC53D1"/>
    <w:rsid w:val="00FD02EE"/>
    <w:rsid w:val="00FD17E5"/>
    <w:rsid w:val="00FD2D93"/>
    <w:rsid w:val="00FD355F"/>
    <w:rsid w:val="00FD4709"/>
    <w:rsid w:val="00FD51B2"/>
    <w:rsid w:val="00FD582B"/>
    <w:rsid w:val="00FD7146"/>
    <w:rsid w:val="00FD76D7"/>
    <w:rsid w:val="00FE1E30"/>
    <w:rsid w:val="00FE2A21"/>
    <w:rsid w:val="00FE2A86"/>
    <w:rsid w:val="00FE6C40"/>
    <w:rsid w:val="00FF0F1A"/>
    <w:rsid w:val="00FF1D4F"/>
    <w:rsid w:val="00FF2253"/>
    <w:rsid w:val="00FF2835"/>
    <w:rsid w:val="00FF6EB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C04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C048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4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EC04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32A"/>
    <w:pPr>
      <w:ind w:left="720"/>
      <w:contextualSpacing/>
    </w:pPr>
  </w:style>
  <w:style w:type="paragraph" w:customStyle="1" w:styleId="a9">
    <w:name w:val="Знак"/>
    <w:basedOn w:val="a"/>
    <w:rsid w:val="00295E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1"/>
    <w:rsid w:val="009F00DB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 Spacing"/>
    <w:uiPriority w:val="1"/>
    <w:qFormat/>
    <w:rsid w:val="00F3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rsid w:val="000B4256"/>
    <w:rPr>
      <w:rFonts w:ascii="Calibri" w:eastAsiaTheme="minorEastAsia" w:hAnsi="Calibri" w:cs="Calibri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C1A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8F072C"/>
  </w:style>
  <w:style w:type="paragraph" w:styleId="2">
    <w:name w:val="Body Text Indent 2"/>
    <w:basedOn w:val="a"/>
    <w:link w:val="20"/>
    <w:uiPriority w:val="99"/>
    <w:unhideWhenUsed/>
    <w:rsid w:val="004148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4850"/>
  </w:style>
  <w:style w:type="paragraph" w:styleId="ab">
    <w:name w:val="header"/>
    <w:basedOn w:val="a"/>
    <w:link w:val="ac"/>
    <w:uiPriority w:val="99"/>
    <w:unhideWhenUsed/>
    <w:rsid w:val="0014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7458"/>
  </w:style>
  <w:style w:type="paragraph" w:styleId="ad">
    <w:name w:val="footer"/>
    <w:basedOn w:val="a"/>
    <w:link w:val="ae"/>
    <w:uiPriority w:val="99"/>
    <w:unhideWhenUsed/>
    <w:rsid w:val="0014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C04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C048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4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EC04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32A"/>
    <w:pPr>
      <w:ind w:left="720"/>
      <w:contextualSpacing/>
    </w:pPr>
  </w:style>
  <w:style w:type="paragraph" w:customStyle="1" w:styleId="a9">
    <w:name w:val="Знак"/>
    <w:basedOn w:val="a"/>
    <w:rsid w:val="00295E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1"/>
    <w:rsid w:val="009F00DB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 Spacing"/>
    <w:uiPriority w:val="1"/>
    <w:qFormat/>
    <w:rsid w:val="00F3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rsid w:val="000B4256"/>
    <w:rPr>
      <w:rFonts w:ascii="Calibri" w:eastAsiaTheme="minorEastAsia" w:hAnsi="Calibri" w:cs="Calibri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C1A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8F072C"/>
  </w:style>
  <w:style w:type="paragraph" w:styleId="2">
    <w:name w:val="Body Text Indent 2"/>
    <w:basedOn w:val="a"/>
    <w:link w:val="20"/>
    <w:uiPriority w:val="99"/>
    <w:unhideWhenUsed/>
    <w:rsid w:val="004148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4850"/>
  </w:style>
  <w:style w:type="paragraph" w:styleId="ab">
    <w:name w:val="header"/>
    <w:basedOn w:val="a"/>
    <w:link w:val="ac"/>
    <w:uiPriority w:val="99"/>
    <w:unhideWhenUsed/>
    <w:rsid w:val="0014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7458"/>
  </w:style>
  <w:style w:type="paragraph" w:styleId="ad">
    <w:name w:val="footer"/>
    <w:basedOn w:val="a"/>
    <w:link w:val="ae"/>
    <w:uiPriority w:val="99"/>
    <w:unhideWhenUsed/>
    <w:rsid w:val="0014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3333E7EB7C2DE1014DC29D0682D760D7B6E7C555B98749931DDC18B656233F7177294D6482CD07092A3007lCF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33E7EB7C2DE1014DC29D0682D760D7B6E7C555B98749931DDC18B656233F7177294D6482CD07092A3709lCF3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3333E7EB7C2DE1014DC29D0682D760D7B6E7C555B98749931DDC18B656233F7177294D6482CD07092A3709lCF3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3333E7EB7C2DE1014DC29D0682D760D7B6E7C555B98749931DDC18B656233F7177294D6482CD07092A3007lCF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33E7EB7C2DE1014DC29D0682D760D7B6E7C555B98749931DDC18B656233F7177294D6482CD07092A3007lCF8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33E7EB7C2DE1014DC29D0682D760D7B6E7C555B98749931DDC18B656233F7177294D6482CD07092A3606lCF8G" TargetMode="External"/><Relationship Id="rId19" Type="http://schemas.openxmlformats.org/officeDocument/2006/relationships/hyperlink" Target="consultantplus://offline/ref=3333E7EB7C2DE1014DC29D0682D760D7B6E7C555B98749931DDC18B656233F7177294D6482CD07092A3709lCF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3333E7EB7C2DE1014DC29D0682D760D7B6E7C555B98749931DDC18B656233F7177294D6482CD07092A3007lC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6CE4-C430-445C-8E14-220C0A2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28</Pages>
  <Words>10437</Words>
  <Characters>59492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buh-1</cp:lastModifiedBy>
  <cp:revision>15</cp:revision>
  <cp:lastPrinted>2015-12-24T05:53:00Z</cp:lastPrinted>
  <dcterms:created xsi:type="dcterms:W3CDTF">2017-01-17T08:59:00Z</dcterms:created>
  <dcterms:modified xsi:type="dcterms:W3CDTF">2017-02-02T12:11:00Z</dcterms:modified>
</cp:coreProperties>
</file>