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37" w:rsidRDefault="008A40EF" w:rsidP="008A40EF">
      <w:pPr>
        <w:rPr>
          <w:sz w:val="28"/>
          <w:szCs w:val="28"/>
        </w:rPr>
      </w:pPr>
      <w:r>
        <w:rPr>
          <w:sz w:val="28"/>
          <w:szCs w:val="28"/>
        </w:rPr>
        <w:t>Численность населения на 01.01.2014</w:t>
      </w:r>
    </w:p>
    <w:p w:rsidR="008A40EF" w:rsidRDefault="008A40EF" w:rsidP="008A40EF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40EF" w:rsidTr="008A40EF">
        <w:tc>
          <w:tcPr>
            <w:tcW w:w="3190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190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</w:t>
            </w:r>
          </w:p>
        </w:tc>
        <w:tc>
          <w:tcPr>
            <w:tcW w:w="3191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8A40EF" w:rsidTr="008A40EF">
        <w:tc>
          <w:tcPr>
            <w:tcW w:w="3190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с.Петропавловск</w:t>
            </w:r>
          </w:p>
        </w:tc>
        <w:tc>
          <w:tcPr>
            <w:tcW w:w="3190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191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</w:tr>
      <w:tr w:rsidR="008A40EF" w:rsidTr="008A40EF">
        <w:tc>
          <w:tcPr>
            <w:tcW w:w="3190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д.Адилева</w:t>
            </w:r>
          </w:p>
        </w:tc>
        <w:tc>
          <w:tcPr>
            <w:tcW w:w="3190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8A40EF" w:rsidTr="008A40EF">
        <w:tc>
          <w:tcPr>
            <w:tcW w:w="3190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д.Седяш</w:t>
            </w:r>
          </w:p>
        </w:tc>
        <w:tc>
          <w:tcPr>
            <w:tcW w:w="3190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191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8A40EF" w:rsidTr="008A40EF">
        <w:tc>
          <w:tcPr>
            <w:tcW w:w="3190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д.Гольцево</w:t>
            </w:r>
          </w:p>
        </w:tc>
        <w:tc>
          <w:tcPr>
            <w:tcW w:w="3190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191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</w:tr>
      <w:tr w:rsidR="008A40EF" w:rsidTr="008A40EF">
        <w:tc>
          <w:tcPr>
            <w:tcW w:w="3190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3191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</w:t>
            </w:r>
          </w:p>
        </w:tc>
      </w:tr>
    </w:tbl>
    <w:p w:rsidR="008A40EF" w:rsidRDefault="008A40EF" w:rsidP="008A40EF">
      <w:pPr>
        <w:rPr>
          <w:sz w:val="28"/>
          <w:szCs w:val="28"/>
        </w:rPr>
      </w:pPr>
    </w:p>
    <w:p w:rsidR="008A40EF" w:rsidRDefault="008A40EF" w:rsidP="008A40EF">
      <w:pPr>
        <w:rPr>
          <w:sz w:val="28"/>
          <w:szCs w:val="28"/>
        </w:rPr>
      </w:pPr>
    </w:p>
    <w:p w:rsidR="008A40EF" w:rsidRDefault="008A40EF" w:rsidP="008A40EF">
      <w:pPr>
        <w:rPr>
          <w:sz w:val="28"/>
          <w:szCs w:val="28"/>
        </w:rPr>
      </w:pPr>
      <w:r>
        <w:rPr>
          <w:sz w:val="28"/>
          <w:szCs w:val="28"/>
        </w:rPr>
        <w:t>Информация о трудовых ресурсах</w:t>
      </w:r>
    </w:p>
    <w:p w:rsidR="008A40EF" w:rsidRDefault="008A40EF" w:rsidP="008A40EF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40EF" w:rsidTr="008A40EF">
        <w:tc>
          <w:tcPr>
            <w:tcW w:w="4785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Зарегистрировано граждан в поселении</w:t>
            </w:r>
          </w:p>
        </w:tc>
        <w:tc>
          <w:tcPr>
            <w:tcW w:w="4786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</w:p>
        </w:tc>
      </w:tr>
      <w:tr w:rsidR="008A40EF" w:rsidTr="008A40EF">
        <w:tc>
          <w:tcPr>
            <w:tcW w:w="4785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проживание</w:t>
            </w:r>
          </w:p>
        </w:tc>
        <w:tc>
          <w:tcPr>
            <w:tcW w:w="4786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</w:t>
            </w:r>
          </w:p>
        </w:tc>
      </w:tr>
      <w:tr w:rsidR="008A40EF" w:rsidTr="008A40EF">
        <w:tc>
          <w:tcPr>
            <w:tcW w:w="4785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Трудоспособного возраста их них</w:t>
            </w:r>
          </w:p>
        </w:tc>
        <w:tc>
          <w:tcPr>
            <w:tcW w:w="4786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</w:tr>
      <w:tr w:rsidR="008A40EF" w:rsidTr="008A40EF">
        <w:tc>
          <w:tcPr>
            <w:tcW w:w="4785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на предприятии</w:t>
            </w:r>
          </w:p>
        </w:tc>
        <w:tc>
          <w:tcPr>
            <w:tcW w:w="4786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8A40EF" w:rsidTr="008A40EF">
        <w:tc>
          <w:tcPr>
            <w:tcW w:w="4785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Вахтовые работы</w:t>
            </w:r>
          </w:p>
        </w:tc>
        <w:tc>
          <w:tcPr>
            <w:tcW w:w="4786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8A40EF" w:rsidTr="008A40EF">
        <w:tc>
          <w:tcPr>
            <w:tcW w:w="4785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Безработные в ЦЗН</w:t>
            </w:r>
          </w:p>
        </w:tc>
        <w:tc>
          <w:tcPr>
            <w:tcW w:w="4786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8A40EF" w:rsidTr="008A40EF">
        <w:tc>
          <w:tcPr>
            <w:tcW w:w="4785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Ведут ЛПХ</w:t>
            </w:r>
          </w:p>
        </w:tc>
        <w:tc>
          <w:tcPr>
            <w:tcW w:w="4786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</w:tr>
      <w:tr w:rsidR="008A40EF" w:rsidTr="008A40EF">
        <w:tc>
          <w:tcPr>
            <w:tcW w:w="4785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4786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A40EF" w:rsidTr="008A40EF">
        <w:tc>
          <w:tcPr>
            <w:tcW w:w="4785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дошкольного и школьного возраста</w:t>
            </w:r>
          </w:p>
        </w:tc>
        <w:tc>
          <w:tcPr>
            <w:tcW w:w="4786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  <w:tr w:rsidR="008A40EF" w:rsidTr="008A40EF">
        <w:tc>
          <w:tcPr>
            <w:tcW w:w="4785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</w:t>
            </w:r>
          </w:p>
        </w:tc>
        <w:tc>
          <w:tcPr>
            <w:tcW w:w="4786" w:type="dxa"/>
          </w:tcPr>
          <w:p w:rsidR="008A40EF" w:rsidRDefault="008A40EF" w:rsidP="008A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8A40EF" w:rsidRDefault="008A40EF" w:rsidP="008A40EF">
      <w:pPr>
        <w:rPr>
          <w:sz w:val="28"/>
          <w:szCs w:val="28"/>
        </w:rPr>
      </w:pPr>
    </w:p>
    <w:p w:rsidR="008A40EF" w:rsidRPr="008A40EF" w:rsidRDefault="008A40EF" w:rsidP="008A40EF">
      <w:pPr>
        <w:rPr>
          <w:sz w:val="28"/>
          <w:szCs w:val="28"/>
        </w:rPr>
      </w:pPr>
      <w:bookmarkStart w:id="0" w:name="_GoBack"/>
      <w:bookmarkEnd w:id="0"/>
    </w:p>
    <w:sectPr w:rsidR="008A40EF" w:rsidRPr="008A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268"/>
    <w:multiLevelType w:val="multilevel"/>
    <w:tmpl w:val="047A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0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542F4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2B8B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1C5C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A40EF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1137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165A2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361B0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868E1"/>
    <w:rsid w:val="00EA14AA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A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A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A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A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11</cp:revision>
  <cp:lastPrinted>2014-11-11T11:37:00Z</cp:lastPrinted>
  <dcterms:created xsi:type="dcterms:W3CDTF">2014-11-11T08:24:00Z</dcterms:created>
  <dcterms:modified xsi:type="dcterms:W3CDTF">2014-11-25T04:40:00Z</dcterms:modified>
</cp:coreProperties>
</file>