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F3" w:rsidRPr="003C00AC" w:rsidRDefault="000F18F3" w:rsidP="001C1BD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3C00AC">
        <w:rPr>
          <w:rFonts w:ascii="Helvetica" w:hAnsi="Helvetica" w:cs="Helvetica"/>
          <w:b/>
          <w:bCs/>
          <w:sz w:val="28"/>
          <w:szCs w:val="28"/>
        </w:rPr>
        <w:t>МБУ «Петропавловский СДК»</w:t>
      </w:r>
    </w:p>
    <w:p w:rsidR="000F18F3" w:rsidRPr="003C00AC" w:rsidRDefault="000F18F3" w:rsidP="001C1BD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370193" w:rsidRPr="003C00AC" w:rsidRDefault="00370193" w:rsidP="001C1BD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3C00AC">
        <w:rPr>
          <w:rFonts w:ascii="Helvetica" w:hAnsi="Helvetica" w:cs="Helvetica"/>
          <w:b/>
          <w:bCs/>
          <w:sz w:val="28"/>
          <w:szCs w:val="28"/>
        </w:rPr>
        <w:t>Игровой момент со зрителями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bCs/>
        </w:rPr>
        <w:t>Ведущая. </w:t>
      </w:r>
      <w:r w:rsidR="003C00AC">
        <w:rPr>
          <w:rFonts w:asciiTheme="majorHAnsi" w:hAnsiTheme="majorHAnsi" w:cs="Helvetica"/>
        </w:rPr>
        <w:t>Добрый день ребята</w:t>
      </w:r>
      <w:r w:rsidRPr="001C1BD6">
        <w:rPr>
          <w:rFonts w:asciiTheme="majorHAnsi" w:hAnsiTheme="majorHAnsi" w:cs="Helvetica"/>
        </w:rPr>
        <w:t>! Здравствуйте, уважаемые взрослые. А что это вы молчите? Вы, наверное, не умеете здороваться. Да? Ну, это поправимо. Сейчас я вас научу. А заодно, мы посмотрим, кто у нас сегодня собрался в этом зале.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“Солнышко”</w:t>
      </w:r>
      <w:r w:rsidRPr="001C1BD6">
        <w:rPr>
          <w:rFonts w:asciiTheme="majorHAnsi" w:hAnsiTheme="majorHAnsi" w:cs="Helvetica"/>
        </w:rPr>
        <w:t> есть? Вы говорите “Привет” и весело машете руками. Понятно? Давайте попробуем.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“Улыбка”</w:t>
      </w:r>
      <w:r w:rsidRPr="001C1BD6">
        <w:rPr>
          <w:rFonts w:asciiTheme="majorHAnsi" w:hAnsiTheme="majorHAnsi" w:cs="Helvetica"/>
        </w:rPr>
        <w:t xml:space="preserve"> есть? Вы будете здороваться так, как это делают на планете </w:t>
      </w:r>
      <w:proofErr w:type="spellStart"/>
      <w:r w:rsidRPr="001C1BD6">
        <w:rPr>
          <w:rFonts w:asciiTheme="majorHAnsi" w:hAnsiTheme="majorHAnsi" w:cs="Helvetica"/>
        </w:rPr>
        <w:t>Мумба-Юмба</w:t>
      </w:r>
      <w:proofErr w:type="spellEnd"/>
      <w:r w:rsidRPr="001C1BD6">
        <w:rPr>
          <w:rFonts w:asciiTheme="majorHAnsi" w:hAnsiTheme="majorHAnsi" w:cs="Helvetica"/>
        </w:rPr>
        <w:t>. Говорит</w:t>
      </w:r>
      <w:r w:rsidR="001C1BD6" w:rsidRPr="001C1BD6">
        <w:rPr>
          <w:rFonts w:asciiTheme="majorHAnsi" w:hAnsiTheme="majorHAnsi" w:cs="Helvetica"/>
        </w:rPr>
        <w:t>ь</w:t>
      </w:r>
      <w:r w:rsidRPr="001C1BD6">
        <w:rPr>
          <w:rFonts w:asciiTheme="majorHAnsi" w:hAnsiTheme="majorHAnsi" w:cs="Helvetica"/>
        </w:rPr>
        <w:t xml:space="preserve"> “Ку” и вот так раздвигать руки. Понятно? Давайте попробуем.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“Дружба”</w:t>
      </w:r>
      <w:r w:rsidRPr="001C1BD6">
        <w:rPr>
          <w:rFonts w:asciiTheme="majorHAnsi" w:hAnsiTheme="majorHAnsi" w:cs="Helvetica"/>
        </w:rPr>
        <w:t> есть? Вы будете здороваться, как здороваются на Востоке. Говорить “</w:t>
      </w:r>
      <w:proofErr w:type="spellStart"/>
      <w:r w:rsidRPr="001C1BD6">
        <w:rPr>
          <w:rFonts w:asciiTheme="majorHAnsi" w:hAnsiTheme="majorHAnsi" w:cs="Helvetica"/>
        </w:rPr>
        <w:t>Салям</w:t>
      </w:r>
      <w:proofErr w:type="spellEnd"/>
      <w:r w:rsidRPr="001C1BD6">
        <w:rPr>
          <w:rFonts w:asciiTheme="majorHAnsi" w:hAnsiTheme="majorHAnsi" w:cs="Helvetica"/>
        </w:rPr>
        <w:t xml:space="preserve"> </w:t>
      </w:r>
      <w:proofErr w:type="spellStart"/>
      <w:r w:rsidRPr="001C1BD6">
        <w:rPr>
          <w:rFonts w:asciiTheme="majorHAnsi" w:hAnsiTheme="majorHAnsi" w:cs="Helvetica"/>
        </w:rPr>
        <w:t>алейкум</w:t>
      </w:r>
      <w:proofErr w:type="spellEnd"/>
      <w:r w:rsidRPr="001C1BD6">
        <w:rPr>
          <w:rFonts w:asciiTheme="majorHAnsi" w:hAnsiTheme="majorHAnsi" w:cs="Helvetica"/>
        </w:rPr>
        <w:t>” и складывать вот так руки. Понятно? Давайте попробуем.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“Весельчаки</w:t>
      </w:r>
      <w:r w:rsidRPr="001C1BD6">
        <w:rPr>
          <w:rFonts w:asciiTheme="majorHAnsi" w:hAnsiTheme="majorHAnsi" w:cs="Helvetica"/>
          <w:u w:val="single"/>
        </w:rPr>
        <w:t>”</w:t>
      </w:r>
      <w:r w:rsidRPr="001C1BD6">
        <w:rPr>
          <w:rFonts w:asciiTheme="majorHAnsi" w:hAnsiTheme="majorHAnsi" w:cs="Helvetica"/>
        </w:rPr>
        <w:t> есть? Вы будете здороваться, как это делают девушки в Германии: говорит</w:t>
      </w:r>
      <w:r w:rsidR="001C1BD6" w:rsidRPr="001C1BD6">
        <w:rPr>
          <w:rFonts w:asciiTheme="majorHAnsi" w:hAnsiTheme="majorHAnsi" w:cs="Helvetica"/>
        </w:rPr>
        <w:t>ь</w:t>
      </w:r>
      <w:r w:rsidRPr="001C1BD6">
        <w:rPr>
          <w:rFonts w:asciiTheme="majorHAnsi" w:hAnsiTheme="majorHAnsi" w:cs="Helvetica"/>
        </w:rPr>
        <w:t xml:space="preserve"> “О-ля-ля” и махать правой рукой. Понятно? Давайте попробуем.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“Радуга”</w:t>
      </w:r>
      <w:r w:rsidRPr="001C1BD6">
        <w:rPr>
          <w:rFonts w:asciiTheme="majorHAnsi" w:hAnsiTheme="majorHAnsi" w:cs="Helvetica"/>
        </w:rPr>
        <w:t> есть? Вы будете здороваться так, как это делают маленькие дети: закрывать руками лицо, а, выглядывая говорить “Ку-ку”. Понятно? Давайте попробуем.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“Веселые ребята”</w:t>
      </w:r>
      <w:r w:rsidRPr="001C1BD6">
        <w:rPr>
          <w:rFonts w:asciiTheme="majorHAnsi" w:hAnsiTheme="majorHAnsi" w:cs="Helvetica"/>
        </w:rPr>
        <w:t> есть? Вы будете здороваться по-английски: говорит “</w:t>
      </w:r>
      <w:proofErr w:type="spellStart"/>
      <w:r w:rsidRPr="001C1BD6">
        <w:rPr>
          <w:rFonts w:asciiTheme="majorHAnsi" w:hAnsiTheme="majorHAnsi" w:cs="Helvetica"/>
        </w:rPr>
        <w:t>Хелоу</w:t>
      </w:r>
      <w:proofErr w:type="spellEnd"/>
      <w:r w:rsidRPr="001C1BD6">
        <w:rPr>
          <w:rFonts w:asciiTheme="majorHAnsi" w:hAnsiTheme="majorHAnsi" w:cs="Helvetica"/>
        </w:rPr>
        <w:t>” и поднимать над головой собранные в замок руки. Понятно? Давайте попробуем.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“Непоседы”</w:t>
      </w:r>
      <w:r w:rsidRPr="001C1BD6">
        <w:rPr>
          <w:rFonts w:asciiTheme="majorHAnsi" w:hAnsiTheme="majorHAnsi" w:cs="Helvetica"/>
        </w:rPr>
        <w:t> есть? Вы будет здороваться так, как это делают мужчины во Франции: говорить “</w:t>
      </w:r>
      <w:proofErr w:type="spellStart"/>
      <w:r w:rsidRPr="001C1BD6">
        <w:rPr>
          <w:rFonts w:asciiTheme="majorHAnsi" w:hAnsiTheme="majorHAnsi" w:cs="Helvetica"/>
        </w:rPr>
        <w:t>Бонжур</w:t>
      </w:r>
      <w:proofErr w:type="spellEnd"/>
      <w:r w:rsidRPr="001C1BD6">
        <w:rPr>
          <w:rFonts w:asciiTheme="majorHAnsi" w:hAnsiTheme="majorHAnsi" w:cs="Helvetica"/>
        </w:rPr>
        <w:t>” и наклонять голову вниз. Понятно? Давайте попробуем.</w:t>
      </w:r>
    </w:p>
    <w:p w:rsidR="00370193" w:rsidRPr="001C1BD6" w:rsidRDefault="00370193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  <w:u w:val="single"/>
        </w:rPr>
        <w:t>Звено “Дружные”</w:t>
      </w:r>
      <w:r w:rsidRPr="001C1BD6">
        <w:rPr>
          <w:rFonts w:asciiTheme="majorHAnsi" w:hAnsiTheme="majorHAnsi" w:cs="Helvetica"/>
        </w:rPr>
        <w:t> есть? Вы будете, говорит “салют” и махать над головой двумя руками. Понятно? Давайте попробуем.</w:t>
      </w:r>
    </w:p>
    <w:p w:rsidR="001C1BD6" w:rsidRPr="001C1BD6" w:rsidRDefault="001C1BD6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</w:p>
    <w:p w:rsidR="001C1BD6" w:rsidRPr="001C1BD6" w:rsidRDefault="001C1BD6" w:rsidP="001C1BD6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ajorHAnsi" w:hAnsiTheme="majorHAnsi" w:cs="Helvetica"/>
        </w:rPr>
      </w:pPr>
      <w:r w:rsidRPr="001C1BD6">
        <w:rPr>
          <w:rFonts w:asciiTheme="majorHAnsi" w:hAnsiTheme="majorHAnsi" w:cs="Helvetica"/>
          <w:b/>
        </w:rPr>
        <w:t>Ведущая:</w:t>
      </w:r>
      <w:r w:rsidRPr="001C1BD6">
        <w:rPr>
          <w:rFonts w:asciiTheme="majorHAnsi" w:hAnsiTheme="majorHAnsi" w:cs="Helvetica"/>
        </w:rPr>
        <w:t xml:space="preserve"> - Репетиция прошла. Итак, будьте внимательны. Какое звено называю, вы выполняете свои движения. Поехали</w:t>
      </w:r>
      <w:proofErr w:type="gramStart"/>
      <w:r w:rsidRPr="001C1BD6">
        <w:rPr>
          <w:rFonts w:asciiTheme="majorHAnsi" w:hAnsiTheme="majorHAnsi" w:cs="Helvetica"/>
        </w:rPr>
        <w:t>.</w:t>
      </w:r>
      <w:proofErr w:type="gramEnd"/>
      <w:r w:rsidRPr="001C1BD6">
        <w:rPr>
          <w:rFonts w:asciiTheme="majorHAnsi" w:hAnsiTheme="majorHAnsi" w:cs="Helvetica"/>
        </w:rPr>
        <w:t xml:space="preserve"> (</w:t>
      </w:r>
      <w:proofErr w:type="gramStart"/>
      <w:r w:rsidRPr="001C1BD6">
        <w:rPr>
          <w:rFonts w:asciiTheme="majorHAnsi" w:hAnsiTheme="majorHAnsi" w:cs="Helvetica"/>
        </w:rPr>
        <w:t>у</w:t>
      </w:r>
      <w:proofErr w:type="gramEnd"/>
      <w:r w:rsidRPr="001C1BD6">
        <w:rPr>
          <w:rFonts w:asciiTheme="majorHAnsi" w:hAnsiTheme="majorHAnsi" w:cs="Helvetica"/>
        </w:rPr>
        <w:t>словия ведущий называет не по</w:t>
      </w:r>
      <w:r w:rsidR="003C00AC">
        <w:rPr>
          <w:rFonts w:asciiTheme="majorHAnsi" w:hAnsiTheme="majorHAnsi" w:cs="Helvetica"/>
        </w:rPr>
        <w:t xml:space="preserve"> - </w:t>
      </w:r>
      <w:r w:rsidRPr="001C1BD6">
        <w:rPr>
          <w:rFonts w:asciiTheme="majorHAnsi" w:hAnsiTheme="majorHAnsi" w:cs="Helvetica"/>
        </w:rPr>
        <w:t>порядку и может звенья повторять)</w:t>
      </w:r>
      <w:r w:rsidR="003C00AC">
        <w:rPr>
          <w:rFonts w:asciiTheme="majorHAnsi" w:hAnsiTheme="majorHAnsi" w:cs="Helvetica"/>
        </w:rPr>
        <w:t>. В заключении все звенья выполняют движения вместе</w:t>
      </w:r>
      <w:proofErr w:type="gramStart"/>
      <w:r w:rsidR="003C00AC">
        <w:rPr>
          <w:rFonts w:asciiTheme="majorHAnsi" w:hAnsiTheme="majorHAnsi" w:cs="Helvetica"/>
        </w:rPr>
        <w:t>.</w:t>
      </w:r>
      <w:bookmarkStart w:id="0" w:name="_GoBack"/>
      <w:bookmarkEnd w:id="0"/>
      <w:r w:rsidRPr="001C1BD6">
        <w:rPr>
          <w:rFonts w:asciiTheme="majorHAnsi" w:hAnsiTheme="majorHAnsi" w:cs="Helvetica"/>
        </w:rPr>
        <w:t>.</w:t>
      </w:r>
      <w:proofErr w:type="gramEnd"/>
    </w:p>
    <w:p w:rsidR="004D0A85" w:rsidRPr="001C1BD6" w:rsidRDefault="004D0A85" w:rsidP="001C1BD6">
      <w:pPr>
        <w:jc w:val="both"/>
        <w:rPr>
          <w:rFonts w:asciiTheme="majorHAnsi" w:hAnsiTheme="majorHAnsi"/>
          <w:sz w:val="24"/>
          <w:szCs w:val="24"/>
        </w:rPr>
      </w:pPr>
    </w:p>
    <w:sectPr w:rsidR="004D0A85" w:rsidRPr="001C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C"/>
    <w:rsid w:val="000F18F3"/>
    <w:rsid w:val="001C1BD6"/>
    <w:rsid w:val="00370193"/>
    <w:rsid w:val="003C00AC"/>
    <w:rsid w:val="004D0A85"/>
    <w:rsid w:val="008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user</cp:lastModifiedBy>
  <cp:revision>8</cp:revision>
  <cp:lastPrinted>2019-01-16T04:48:00Z</cp:lastPrinted>
  <dcterms:created xsi:type="dcterms:W3CDTF">2018-01-26T07:14:00Z</dcterms:created>
  <dcterms:modified xsi:type="dcterms:W3CDTF">2019-01-16T04:48:00Z</dcterms:modified>
</cp:coreProperties>
</file>