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A" w:rsidRDefault="00673B2A" w:rsidP="0067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СЕЛЬСКОГО ПОСЕЛЕНИЯ ОКТЯБРЬСКОГО МУНИЦИПАЛЬНОГО  РАЙОНА</w:t>
      </w:r>
    </w:p>
    <w:p w:rsidR="00673B2A" w:rsidRDefault="00673B2A" w:rsidP="0067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ПЕРМСКОГО КРАЯ </w:t>
      </w:r>
    </w:p>
    <w:p w:rsidR="00673B2A" w:rsidRDefault="00673B2A" w:rsidP="00673B2A">
      <w:pPr>
        <w:jc w:val="center"/>
        <w:rPr>
          <w:b/>
          <w:sz w:val="28"/>
          <w:szCs w:val="28"/>
        </w:rPr>
      </w:pPr>
    </w:p>
    <w:p w:rsidR="00673B2A" w:rsidRDefault="00673B2A" w:rsidP="0067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B2A" w:rsidRDefault="00673B2A" w:rsidP="00673B2A">
      <w:pPr>
        <w:spacing w:line="48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79" w:type="dxa"/>
        <w:tblLook w:val="01E0" w:firstRow="1" w:lastRow="1" w:firstColumn="1" w:lastColumn="1" w:noHBand="0" w:noVBand="0"/>
      </w:tblPr>
      <w:tblGrid>
        <w:gridCol w:w="3642"/>
        <w:gridCol w:w="4556"/>
        <w:gridCol w:w="1204"/>
      </w:tblGrid>
      <w:tr w:rsidR="00673B2A" w:rsidTr="00673B2A">
        <w:trPr>
          <w:trHeight w:val="445"/>
          <w:jc w:val="center"/>
        </w:trPr>
        <w:tc>
          <w:tcPr>
            <w:tcW w:w="3642" w:type="dxa"/>
            <w:hideMark/>
          </w:tcPr>
          <w:p w:rsidR="00673B2A" w:rsidRDefault="0067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19.03.2012</w:t>
            </w:r>
          </w:p>
        </w:tc>
        <w:tc>
          <w:tcPr>
            <w:tcW w:w="4556" w:type="dxa"/>
            <w:hideMark/>
          </w:tcPr>
          <w:p w:rsidR="00673B2A" w:rsidRDefault="00673B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04" w:type="dxa"/>
            <w:hideMark/>
          </w:tcPr>
          <w:p w:rsidR="00673B2A" w:rsidRDefault="0067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13</w:t>
            </w:r>
          </w:p>
        </w:tc>
      </w:tr>
    </w:tbl>
    <w:p w:rsidR="00673B2A" w:rsidRDefault="00673B2A" w:rsidP="00673B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3B2A" w:rsidRDefault="00673B2A" w:rsidP="00673B2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</w:t>
      </w:r>
    </w:p>
    <w:p w:rsidR="00673B2A" w:rsidRDefault="00673B2A" w:rsidP="00673B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культурно-досуговой деятельности </w:t>
      </w:r>
    </w:p>
    <w:p w:rsidR="00673B2A" w:rsidRDefault="00673B2A" w:rsidP="00673B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gramStart"/>
      <w:r>
        <w:rPr>
          <w:b/>
          <w:bCs/>
          <w:sz w:val="28"/>
          <w:szCs w:val="28"/>
        </w:rPr>
        <w:t>Петропавловского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73B2A" w:rsidRDefault="00673B2A" w:rsidP="00673B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673B2A" w:rsidRDefault="00673B2A" w:rsidP="00673B2A">
      <w:pPr>
        <w:jc w:val="both"/>
        <w:rPr>
          <w:b/>
        </w:rPr>
      </w:pPr>
    </w:p>
    <w:p w:rsidR="00673B2A" w:rsidRDefault="00673B2A" w:rsidP="00673B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>Во исполнение  п. 19, 19.1., 19.2. и 27 ч. 1 ст. 15  Федерального закона от 06 октября 2003 № 131-ФЗ «Об общих принципах организации местного самоуправления в Российской Федерации», Федерального закона РФ от 09 октября 1992 № 3612-1 «Основы законодательства Российской федерации о культуре», руководствуясь ст. 6 Устава Петропавловского сельского поселения, решением Совета депутатов Петропавловского сельского поселения от 13.07.2009 № 90 «Об утверждении</w:t>
      </w:r>
      <w:proofErr w:type="gramEnd"/>
      <w:r>
        <w:rPr>
          <w:sz w:val="28"/>
          <w:szCs w:val="28"/>
        </w:rPr>
        <w:t xml:space="preserve"> Положения об организации и проведении культурно-массовых, молодежных и спортивных мероприятий на территории Петропавловского сельского поселения Октябрьского муниципального района Пермского края»,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3B2A" w:rsidRDefault="00673B2A" w:rsidP="00673B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Утвердить прилагаемое Положение о </w:t>
      </w:r>
      <w:r>
        <w:rPr>
          <w:bCs/>
          <w:sz w:val="28"/>
          <w:szCs w:val="28"/>
        </w:rPr>
        <w:t xml:space="preserve">культурно-досуговой деятельности </w:t>
      </w:r>
      <w:r>
        <w:rPr>
          <w:sz w:val="28"/>
          <w:szCs w:val="28"/>
        </w:rPr>
        <w:t xml:space="preserve"> территории Петропавловского сельского поселения.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постановление путем размещения в библиотеках поселения.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директора МБУ «Петропавловский СДК».</w:t>
      </w:r>
    </w:p>
    <w:p w:rsidR="00673B2A" w:rsidRDefault="00673B2A" w:rsidP="00673B2A">
      <w:pPr>
        <w:spacing w:line="240" w:lineRule="exact"/>
        <w:rPr>
          <w:sz w:val="28"/>
          <w:szCs w:val="28"/>
        </w:rPr>
      </w:pPr>
    </w:p>
    <w:p w:rsidR="00673B2A" w:rsidRDefault="00673B2A" w:rsidP="00673B2A">
      <w:pPr>
        <w:spacing w:line="240" w:lineRule="exact"/>
        <w:rPr>
          <w:sz w:val="28"/>
          <w:szCs w:val="28"/>
        </w:rPr>
      </w:pPr>
    </w:p>
    <w:p w:rsidR="00673B2A" w:rsidRDefault="00673B2A" w:rsidP="00673B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3B2A" w:rsidRDefault="00673B2A" w:rsidP="00673B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</w:p>
    <w:p w:rsidR="00673B2A" w:rsidRDefault="00673B2A" w:rsidP="00673B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73B2A" w:rsidRDefault="00673B2A" w:rsidP="00673B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Ф.М.Якупова</w:t>
      </w:r>
      <w:proofErr w:type="spellEnd"/>
    </w:p>
    <w:p w:rsidR="00673B2A" w:rsidRDefault="00673B2A" w:rsidP="00673B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73B2A" w:rsidRDefault="00673B2A" w:rsidP="00673B2A">
      <w:pPr>
        <w:pStyle w:val="ConsPlusNormal"/>
        <w:widowControl/>
        <w:tabs>
          <w:tab w:val="left" w:pos="142"/>
        </w:tabs>
        <w:spacing w:line="240" w:lineRule="exact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73B2A" w:rsidRDefault="00673B2A" w:rsidP="00673B2A">
      <w:pPr>
        <w:pStyle w:val="ConsPlusNormal"/>
        <w:widowControl/>
        <w:tabs>
          <w:tab w:val="left" w:pos="142"/>
        </w:tabs>
        <w:spacing w:line="240" w:lineRule="exact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                                                               постановлением администрации</w:t>
      </w:r>
    </w:p>
    <w:p w:rsidR="00673B2A" w:rsidRDefault="00673B2A" w:rsidP="00673B2A">
      <w:pPr>
        <w:pStyle w:val="ConsPlusNormal"/>
        <w:widowControl/>
        <w:tabs>
          <w:tab w:val="left" w:pos="142"/>
        </w:tabs>
        <w:spacing w:line="240" w:lineRule="exact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                                                                                           Октябрьского  муниципального района  Пермского края                                                                                                       </w:t>
      </w:r>
    </w:p>
    <w:p w:rsidR="00673B2A" w:rsidRDefault="00673B2A" w:rsidP="00673B2A">
      <w:pPr>
        <w:pStyle w:val="ConsPlusNormal"/>
        <w:widowControl/>
        <w:tabs>
          <w:tab w:val="left" w:pos="142"/>
        </w:tabs>
        <w:spacing w:line="240" w:lineRule="exact"/>
        <w:ind w:left="5529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от  19.03.2012  № 13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73B2A" w:rsidRDefault="00673B2A" w:rsidP="00673B2A">
      <w:pPr>
        <w:pStyle w:val="ConsPlusTitle"/>
        <w:widowControl/>
        <w:tabs>
          <w:tab w:val="left" w:pos="142"/>
        </w:tabs>
        <w:spacing w:line="240" w:lineRule="exact"/>
        <w:ind w:left="5529"/>
        <w:rPr>
          <w:rFonts w:ascii="Times New Roman" w:hAnsi="Times New Roman" w:cs="Times New Roman"/>
        </w:rPr>
      </w:pPr>
    </w:p>
    <w:p w:rsidR="00673B2A" w:rsidRDefault="00673B2A" w:rsidP="0067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673B2A" w:rsidRDefault="00673B2A" w:rsidP="0067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КУЛЬТУРНО-ДОСУГОВОЙ ДЕЯТЕЛЬНОСТИ НА ТЕРРИТОРИИ ПЕТРОПАВЛОВСКОГО СЕЛЬСКОГО ПОСЕЛЕНИЯ</w:t>
      </w:r>
    </w:p>
    <w:p w:rsidR="00673B2A" w:rsidRDefault="00673B2A" w:rsidP="00673B2A">
      <w:pPr>
        <w:jc w:val="center"/>
        <w:rPr>
          <w:b/>
          <w:sz w:val="28"/>
          <w:szCs w:val="28"/>
        </w:rPr>
      </w:pP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Положение о культурно-досуговой деятельности на территории Петропавловского сельского поселения  (далее – Положение) разработано в соответствии с требованиями </w:t>
      </w:r>
      <w:r>
        <w:rPr>
          <w:sz w:val="28"/>
          <w:szCs w:val="28"/>
        </w:rPr>
        <w:t>п. 19, 19.1., 19.2. и 27 ч. 1 ст. 15  Федерального закона от 06 октября 2003 № 131-ФЗ «Об общих принципах организации местного самоуправления в Российской Федерации», Федерального закона РФ от 09 октября 1992 № 3612-1 «Основы законодательства Российской федерации о культуре», решения  Совета депутатов Петропавловского</w:t>
      </w:r>
      <w:proofErr w:type="gramEnd"/>
      <w:r>
        <w:rPr>
          <w:sz w:val="28"/>
          <w:szCs w:val="28"/>
        </w:rPr>
        <w:t xml:space="preserve"> сельского поселения  от 13.07.2009 № 90 «Об утверждении Положения об организации и проведении культурно-массовых, молодежных и спортивных мероприятий на территории Петропавловского сельского поселения Октябрьского муниципального района Пермского края»,</w:t>
      </w:r>
    </w:p>
    <w:p w:rsidR="00673B2A" w:rsidRDefault="00673B2A" w:rsidP="00673B2A">
      <w:pPr>
        <w:jc w:val="both"/>
        <w:rPr>
          <w:sz w:val="28"/>
          <w:szCs w:val="28"/>
        </w:rPr>
      </w:pPr>
    </w:p>
    <w:p w:rsidR="00673B2A" w:rsidRDefault="00673B2A" w:rsidP="00673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создает условия для развития культурно-досуговой деятельности на территории Петропавловского сельского поселения. Специально уполномоченным органом в области культуры является МБУ «</w:t>
      </w:r>
      <w:proofErr w:type="gramStart"/>
      <w:r>
        <w:rPr>
          <w:sz w:val="28"/>
          <w:szCs w:val="28"/>
        </w:rPr>
        <w:t>Петропавловский</w:t>
      </w:r>
      <w:proofErr w:type="gramEnd"/>
      <w:r>
        <w:rPr>
          <w:sz w:val="28"/>
          <w:szCs w:val="28"/>
        </w:rPr>
        <w:t xml:space="preserve"> СДК»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Досуг - время, не занятое работой или другим делом, или отдельные моменты свободного времени, промежутки между работой.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- комплекс мероприятий по организации свободного, нерабочего времени населения.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Рекреационные услуги - услуги, связанные с проведением отдыха людей, восстановлением их сил и здоровья, использованием  свободного, нерабочего времени.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рекреационных услуг.</w:t>
      </w:r>
    </w:p>
    <w:p w:rsidR="00673B2A" w:rsidRDefault="00673B2A" w:rsidP="00673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Культурная деятельность - деятельность по сохранению, созданию, распространению и освоению культурных ценностей.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Услуги организаций культуры - деятельность, результаты которой не имеют материального выражения, реализуются и потребляются в процессе осуществления досуговой деятельности учреждений культуры.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Культурные блага - условия и услуги в различных формах и видах, предоставляемые организациями культуры, другими юридическими и физическими лицами для удовлетворения гражданами своих культурных потребностей.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задачами в сфере развития культурно-досуговой деятельности являются: 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организация  досуга населения, условий для массового отдыха;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организация  услуг с учетом интересов, потребностей граждан, местных традиций, демографической ситуации, ресурсного обеспечения, социальной инфраструктуры;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участие в воспитательном и образовательном процессе, содействуя социализации и развитию личности;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1.3.4. обеспечение условий для развития самодеятельного искусства;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1.3.5. обеспечение условий для развития местного традиционного народного художественного творчества, художественных промыслов;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 обеспечение условий для реализации социально-культурных инициатив населения;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 осуществление научно-методической и маркетинговой деятельности;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 разработка и внедрение проектов инновационной деятельности, направленных на совершенствование качества предоставляемых услуг;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1.3.9. участие в разработке программ и проектов развития культурно-досуговой деятельности;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1.3.10. осуществление внутриотраслевого, межрегионального, международного взаимодействия, взаимодействия со средствами массовой информации, участие в реализации межотраслевых и межведомственных программ.</w:t>
      </w:r>
    </w:p>
    <w:p w:rsidR="00673B2A" w:rsidRDefault="00673B2A" w:rsidP="00673B2A">
      <w:pPr>
        <w:tabs>
          <w:tab w:val="left" w:pos="7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органов местного самоуправления</w:t>
      </w:r>
      <w:r>
        <w:rPr>
          <w:b/>
          <w:sz w:val="28"/>
          <w:szCs w:val="28"/>
        </w:rPr>
        <w:br/>
        <w:t xml:space="preserve"> в сфере культурно-досуговой деятельности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целях решения вопросов местного значения в сфере культурно-досуговой деятельности (п. 19, 19.1., 19.2., 27 ч. 1 ст. 15  Федерального закона от 06 октября 2003 № 131-ФЗ «Об общих принципах организации местного самоуправления в Российской Федерации») к полномочиям органов местного самоуправления относятся: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определение основных задач и направлений развития культурно-досуговой деятельности с учетом местных условий и возможностей, принятие и реализация местных программ развития культуры;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популяризация культурно-досуговой деятельности среди различных групп населения;</w:t>
      </w:r>
    </w:p>
    <w:p w:rsidR="00673B2A" w:rsidRDefault="00673B2A" w:rsidP="00673B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2.1.3. организация проведения официальных</w:t>
      </w:r>
      <w:r>
        <w:rPr>
          <w:bCs/>
          <w:sz w:val="28"/>
          <w:szCs w:val="28"/>
        </w:rPr>
        <w:t xml:space="preserve"> культурно-досуговых мероприятий, направленных на участие в мероприятиях </w:t>
      </w:r>
      <w:proofErr w:type="spellStart"/>
      <w:r>
        <w:rPr>
          <w:bCs/>
          <w:sz w:val="28"/>
          <w:szCs w:val="28"/>
        </w:rPr>
        <w:t>межпоселенческого</w:t>
      </w:r>
      <w:proofErr w:type="spellEnd"/>
      <w:r>
        <w:rPr>
          <w:bCs/>
          <w:sz w:val="28"/>
          <w:szCs w:val="28"/>
        </w:rPr>
        <w:t xml:space="preserve"> и районного значения;</w:t>
      </w:r>
    </w:p>
    <w:p w:rsidR="00673B2A" w:rsidRDefault="00673B2A" w:rsidP="00673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2.1.4. организация официальных культурно-досуговых, молодежных и социально значимых мероприятий на территории Петропавловского сельского поселения;</w:t>
      </w:r>
    </w:p>
    <w:p w:rsidR="00673B2A" w:rsidRDefault="00673B2A" w:rsidP="00673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2.1.5. содействие обеспечению общественного порядка и общественной безопасности при проведении на территории поселения на мероприятиях; 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2.1.6.организация библиотечного обслуживания;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осуществление иных установленных в соответствии с законодательством Российской Федерации и Уставом Петропавловского сельского поселения полномочий. 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органы местного самоуправления имеют право: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участвовать в организации и проведении муниципальных, культурно-досуговых мероприятиях проводимых на территории Петропавловского сельского поселения и за его пределами;</w:t>
      </w:r>
    </w:p>
    <w:p w:rsidR="00673B2A" w:rsidRDefault="00673B2A" w:rsidP="00673B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культурно-досуговых мероприятий</w:t>
      </w:r>
    </w:p>
    <w:p w:rsidR="00673B2A" w:rsidRDefault="00673B2A" w:rsidP="00673B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обеспечение населения услугами организаций культуры</w:t>
      </w:r>
    </w:p>
    <w:p w:rsidR="00673B2A" w:rsidRDefault="00673B2A" w:rsidP="0067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досуга и обеспечения жителей услугами организаций культуры на территории муниципального района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1) художественная литература;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2) 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3)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4) музейное дело и коллекционирование;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5) самодеятельное (любительское) художественное творчество;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7) эстетическое, художественное образование, педагогическая деятельность в области культуры;</w:t>
      </w:r>
    </w:p>
    <w:p w:rsidR="00673B2A" w:rsidRDefault="00673B2A" w:rsidP="00673B2A">
      <w:pPr>
        <w:jc w:val="both"/>
        <w:rPr>
          <w:sz w:val="28"/>
          <w:szCs w:val="28"/>
        </w:rPr>
      </w:pPr>
      <w:r>
        <w:rPr>
          <w:sz w:val="28"/>
          <w:szCs w:val="28"/>
        </w:rPr>
        <w:t>8) иная деятельность, в результате которой создаются, сохраняются, распространяются и осваиваются культурные ценности.</w:t>
      </w:r>
    </w:p>
    <w:p w:rsidR="00673B2A" w:rsidRDefault="00673B2A" w:rsidP="00673B2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Организация и проведение </w:t>
      </w:r>
      <w:r>
        <w:rPr>
          <w:b/>
          <w:bCs/>
          <w:sz w:val="28"/>
          <w:szCs w:val="28"/>
        </w:rPr>
        <w:t>культурно-досуговых мероприятий</w:t>
      </w:r>
    </w:p>
    <w:p w:rsidR="00673B2A" w:rsidRDefault="00673B2A" w:rsidP="00673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4.1.К культурно-досуговым мероприятиям относятся: официальные культурно-досуговые,  молодежные и социально значимые мероприятия.</w:t>
      </w:r>
    </w:p>
    <w:p w:rsidR="00673B2A" w:rsidRDefault="00673B2A" w:rsidP="00673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4.2. МБУ «Петропавловский СДК» разрабатывает и утверждает календарные планы официальных культурно-досуговых и молодежных мероприятий на каждый календарный год. Положение мероприятия, входящего в календарный план, разрабатывается и утверждается МБУ «Петропавловский СДК». Организация социально значимого мероприятия регламентируется распоряжением администрации Петропавловского сельского поселения, в котором утверждается Положение о мероприятии и состав организационной комиссии.</w:t>
      </w:r>
    </w:p>
    <w:p w:rsidR="00673B2A" w:rsidRDefault="00673B2A" w:rsidP="00673B2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Порядок утверждения положений (регламентов) об официальных культурно-досуговых, молодежных и социально значимых мероприятиях, </w:t>
      </w:r>
      <w:r>
        <w:rPr>
          <w:bCs/>
          <w:sz w:val="28"/>
          <w:szCs w:val="28"/>
        </w:rPr>
        <w:lastRenderedPageBreak/>
        <w:t>требования к содержанию положений (регламентов) устанавливаются постановлением администрации Петропавловского сельского поселения.</w:t>
      </w:r>
    </w:p>
    <w:p w:rsidR="00673B2A" w:rsidRDefault="00673B2A" w:rsidP="00673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МБУ «</w:t>
      </w:r>
      <w:proofErr w:type="gramStart"/>
      <w:r>
        <w:rPr>
          <w:sz w:val="28"/>
          <w:szCs w:val="28"/>
        </w:rPr>
        <w:t>Петропавловский</w:t>
      </w:r>
      <w:proofErr w:type="gramEnd"/>
      <w:r>
        <w:rPr>
          <w:sz w:val="28"/>
          <w:szCs w:val="28"/>
        </w:rPr>
        <w:t xml:space="preserve"> СДК»  проводит культурно-досуговые мероприятия, определяет условия их проведения, несет ответственность за их организацию и проведение, имеет право приостанавливать эти мероприятия, изменять время их проведения, прекращать  мероприятия и утверждать их итоги.</w:t>
      </w:r>
    </w:p>
    <w:p w:rsidR="00673B2A" w:rsidRDefault="00673B2A" w:rsidP="00673B2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Финансирование культурно-досуговой деятельности  в Петропавловском сельском поселении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Источниками финансирования мероприятий в области культуры в Петропавловском сельском поселении являются: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бюджет поселения;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 добровольные пожертвования и целевые средства юридических и физических лиц;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 доходы от иной приносящей доход деятельности.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расходы на финансирование культурно-досуговой деятельности предусматриваются в бюджете поселения в соответствии с действующей бюджетной классификацией.</w:t>
      </w:r>
    </w:p>
    <w:p w:rsidR="00673B2A" w:rsidRDefault="00673B2A" w:rsidP="00673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МБУ «Петропавловский СДК» разрабатывает Порядок финансирования за счет средств бюджета Петропавловского сельского поселения календарных планов официальных культурно-досуговых и молодежных мероприятий, Порядок финансирования за счет средств бюджета Петропавловского сельского поселения социально значимых мероприятий, которые утверждаются постановлением администрации Петропавловского сельского поселения.  </w:t>
      </w:r>
    </w:p>
    <w:p w:rsidR="00673B2A" w:rsidRDefault="00673B2A" w:rsidP="00673B2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денежных средств, выделяемых из бюджета Петропавловского сельского поселения на организацию и проведения мероприятий осуществляется специалистом по экономике и финансам администрации Петропавловского сельского поселения, главой администрации Петропавловского сельского поселения.</w:t>
      </w:r>
    </w:p>
    <w:p w:rsidR="00673B2A" w:rsidRDefault="00673B2A" w:rsidP="00673B2A">
      <w:pPr>
        <w:pStyle w:val="ConsPlusTitle"/>
        <w:widowControl/>
        <w:spacing w:line="240" w:lineRule="exact"/>
        <w:ind w:firstLine="284"/>
        <w:jc w:val="center"/>
        <w:rPr>
          <w:sz w:val="28"/>
          <w:szCs w:val="28"/>
        </w:rPr>
      </w:pPr>
    </w:p>
    <w:p w:rsidR="00673B2A" w:rsidRDefault="00673B2A" w:rsidP="00673B2A">
      <w:pPr>
        <w:rPr>
          <w:sz w:val="28"/>
          <w:szCs w:val="28"/>
        </w:rPr>
      </w:pPr>
    </w:p>
    <w:p w:rsidR="00673B2A" w:rsidRDefault="00673B2A" w:rsidP="00673B2A"/>
    <w:p w:rsidR="00585D9A" w:rsidRDefault="00585D9A">
      <w:bookmarkStart w:id="0" w:name="_GoBack"/>
      <w:bookmarkEnd w:id="0"/>
    </w:p>
    <w:sectPr w:rsidR="0058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94E"/>
    <w:multiLevelType w:val="hybridMultilevel"/>
    <w:tmpl w:val="E390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2A"/>
    <w:rsid w:val="00585D9A"/>
    <w:rsid w:val="006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3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3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2017-05-16T04:25:00Z</dcterms:created>
  <dcterms:modified xsi:type="dcterms:W3CDTF">2017-05-16T04:25:00Z</dcterms:modified>
</cp:coreProperties>
</file>