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57" w:rsidRDefault="00C0167C" w:rsidP="00C0167C">
      <w:pPr>
        <w:jc w:val="center"/>
        <w:rPr>
          <w:b/>
          <w:sz w:val="28"/>
          <w:szCs w:val="28"/>
        </w:rPr>
      </w:pPr>
      <w:bookmarkStart w:id="0" w:name="_GoBack"/>
      <w:r w:rsidRPr="00B87757">
        <w:rPr>
          <w:b/>
          <w:sz w:val="28"/>
          <w:szCs w:val="28"/>
        </w:rPr>
        <w:t xml:space="preserve">Информация </w:t>
      </w:r>
    </w:p>
    <w:p w:rsidR="005F73D3" w:rsidRPr="00B87757" w:rsidRDefault="00C0167C" w:rsidP="00B87757">
      <w:pPr>
        <w:jc w:val="center"/>
        <w:rPr>
          <w:b/>
          <w:sz w:val="28"/>
          <w:szCs w:val="28"/>
        </w:rPr>
      </w:pPr>
      <w:r w:rsidRPr="00B87757">
        <w:rPr>
          <w:b/>
          <w:sz w:val="28"/>
          <w:szCs w:val="28"/>
        </w:rPr>
        <w:t>по организации и осуществлению мероприятий экологического направления по работе с детьми и молодёжью   за 2015 год.</w:t>
      </w:r>
    </w:p>
    <w:p w:rsidR="005F73D3" w:rsidRPr="00227FEC" w:rsidRDefault="005F73D3" w:rsidP="005F73D3">
      <w:pPr>
        <w:spacing w:after="0"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227FEC">
        <w:rPr>
          <w:rFonts w:ascii="Times New Roman" w:eastAsia="Times New Roman" w:hAnsi="Times New Roman" w:cs="Times New Roman"/>
          <w:color w:val="000000"/>
          <w:sz w:val="28"/>
          <w:szCs w:val="28"/>
          <w:shd w:val="clear" w:color="auto" w:fill="FFFFFF"/>
          <w:lang w:eastAsia="ru-RU"/>
        </w:rPr>
        <w:t>Не мало</w:t>
      </w:r>
      <w:proofErr w:type="gramEnd"/>
      <w:r w:rsidRPr="00227FEC">
        <w:rPr>
          <w:rFonts w:ascii="Times New Roman" w:eastAsia="Times New Roman" w:hAnsi="Times New Roman" w:cs="Times New Roman"/>
          <w:color w:val="000000"/>
          <w:sz w:val="28"/>
          <w:szCs w:val="28"/>
          <w:shd w:val="clear" w:color="auto" w:fill="FFFFFF"/>
          <w:lang w:eastAsia="ru-RU"/>
        </w:rPr>
        <w:t xml:space="preserve"> внимания уделяется  в воспитании</w:t>
      </w:r>
      <w:r w:rsidR="000311DB">
        <w:rPr>
          <w:rFonts w:ascii="Times New Roman" w:eastAsia="Times New Roman" w:hAnsi="Times New Roman" w:cs="Times New Roman"/>
          <w:color w:val="000000"/>
          <w:sz w:val="28"/>
          <w:szCs w:val="28"/>
          <w:shd w:val="clear" w:color="auto" w:fill="FFFFFF"/>
          <w:lang w:eastAsia="ru-RU"/>
        </w:rPr>
        <w:t xml:space="preserve"> молодёжи и</w:t>
      </w:r>
      <w:r w:rsidRPr="00227FEC">
        <w:rPr>
          <w:rFonts w:ascii="Times New Roman" w:eastAsia="Times New Roman" w:hAnsi="Times New Roman" w:cs="Times New Roman"/>
          <w:color w:val="000000"/>
          <w:sz w:val="28"/>
          <w:szCs w:val="28"/>
          <w:shd w:val="clear" w:color="auto" w:fill="FFFFFF"/>
          <w:lang w:eastAsia="ru-RU"/>
        </w:rPr>
        <w:t xml:space="preserve"> детей к экологии и окружающей среде. </w:t>
      </w:r>
    </w:p>
    <w:p w:rsidR="005F73D3" w:rsidRPr="00227FEC" w:rsidRDefault="005F73D3" w:rsidP="005F73D3">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27FEC">
        <w:rPr>
          <w:rFonts w:ascii="Times New Roman" w:eastAsia="Times New Roman" w:hAnsi="Times New Roman" w:cs="Times New Roman"/>
          <w:color w:val="000000"/>
          <w:sz w:val="28"/>
          <w:szCs w:val="28"/>
          <w:shd w:val="clear" w:color="auto" w:fill="FFFFFF"/>
          <w:lang w:eastAsia="ru-RU"/>
        </w:rPr>
        <w:t xml:space="preserve">«С </w:t>
      </w:r>
      <w:proofErr w:type="spellStart"/>
      <w:r w:rsidRPr="00227FEC">
        <w:rPr>
          <w:rFonts w:ascii="Times New Roman" w:eastAsia="Times New Roman" w:hAnsi="Times New Roman" w:cs="Times New Roman"/>
          <w:color w:val="000000"/>
          <w:sz w:val="28"/>
          <w:szCs w:val="28"/>
          <w:shd w:val="clear" w:color="auto" w:fill="FFFFFF"/>
          <w:lang w:eastAsia="ru-RU"/>
        </w:rPr>
        <w:t>кузовочком</w:t>
      </w:r>
      <w:proofErr w:type="spellEnd"/>
      <w:r w:rsidRPr="00227FEC">
        <w:rPr>
          <w:rFonts w:ascii="Times New Roman" w:eastAsia="Times New Roman" w:hAnsi="Times New Roman" w:cs="Times New Roman"/>
          <w:color w:val="000000"/>
          <w:sz w:val="28"/>
          <w:szCs w:val="28"/>
          <w:shd w:val="clear" w:color="auto" w:fill="FFFFFF"/>
          <w:lang w:eastAsia="ru-RU"/>
        </w:rPr>
        <w:t xml:space="preserve"> и  лукошком по лесным дорожкам» совершили путешествие в лес. Вспомнили песни и стихи о природе, отгадывали загадки. Распознавали цветы и травы, какими лечебными свойствами они обладают. </w:t>
      </w:r>
    </w:p>
    <w:p w:rsidR="005F73D3" w:rsidRPr="00227FEC" w:rsidRDefault="005F73D3" w:rsidP="005F73D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227FEC">
        <w:rPr>
          <w:rFonts w:ascii="Times New Roman" w:eastAsia="Times New Roman" w:hAnsi="Times New Roman" w:cs="Times New Roman"/>
          <w:color w:val="000000"/>
          <w:sz w:val="28"/>
          <w:szCs w:val="28"/>
          <w:shd w:val="clear" w:color="auto" w:fill="FFFFFF"/>
          <w:lang w:eastAsia="ru-RU"/>
        </w:rPr>
        <w:t xml:space="preserve">«Эко </w:t>
      </w:r>
      <w:proofErr w:type="gramStart"/>
      <w:r w:rsidRPr="00227FEC">
        <w:rPr>
          <w:rFonts w:ascii="Times New Roman" w:eastAsia="Times New Roman" w:hAnsi="Times New Roman" w:cs="Times New Roman"/>
          <w:color w:val="000000"/>
          <w:sz w:val="28"/>
          <w:szCs w:val="28"/>
          <w:shd w:val="clear" w:color="auto" w:fill="FFFFFF"/>
          <w:lang w:eastAsia="ru-RU"/>
        </w:rPr>
        <w:t>–я</w:t>
      </w:r>
      <w:proofErr w:type="gramEnd"/>
      <w:r w:rsidRPr="00227FEC">
        <w:rPr>
          <w:rFonts w:ascii="Times New Roman" w:eastAsia="Times New Roman" w:hAnsi="Times New Roman" w:cs="Times New Roman"/>
          <w:color w:val="000000"/>
          <w:sz w:val="28"/>
          <w:szCs w:val="28"/>
          <w:shd w:val="clear" w:color="auto" w:fill="FFFFFF"/>
          <w:lang w:eastAsia="ru-RU"/>
        </w:rPr>
        <w:t>! Эко- мы! Эко - мир!» под таким названием прошло ряд мероприятий объединяющей одной темой. Путешествие «Зелёное чудо – земли» позволило ребятам совершить путешествие по родной земле в разные уголки природы. Были показаны слайд –</w:t>
      </w:r>
      <w:r w:rsidR="0009329B">
        <w:rPr>
          <w:rFonts w:ascii="Times New Roman" w:eastAsia="Times New Roman" w:hAnsi="Times New Roman" w:cs="Times New Roman"/>
          <w:color w:val="000000"/>
          <w:sz w:val="28"/>
          <w:szCs w:val="28"/>
          <w:shd w:val="clear" w:color="auto" w:fill="FFFFFF"/>
          <w:lang w:eastAsia="ru-RU"/>
        </w:rPr>
        <w:t xml:space="preserve"> </w:t>
      </w:r>
      <w:r w:rsidRPr="00227FEC">
        <w:rPr>
          <w:rFonts w:ascii="Times New Roman" w:eastAsia="Times New Roman" w:hAnsi="Times New Roman" w:cs="Times New Roman"/>
          <w:color w:val="000000"/>
          <w:sz w:val="28"/>
          <w:szCs w:val="28"/>
          <w:shd w:val="clear" w:color="auto" w:fill="FFFFFF"/>
          <w:lang w:eastAsia="ru-RU"/>
        </w:rPr>
        <w:t xml:space="preserve">шоу. </w:t>
      </w:r>
    </w:p>
    <w:p w:rsidR="000C66D4" w:rsidRPr="00227FEC" w:rsidRDefault="005F73D3" w:rsidP="005F73D3">
      <w:pPr>
        <w:spacing w:after="0" w:line="240" w:lineRule="auto"/>
        <w:jc w:val="both"/>
        <w:rPr>
          <w:color w:val="000000"/>
          <w:sz w:val="28"/>
          <w:szCs w:val="28"/>
          <w:shd w:val="clear" w:color="auto" w:fill="FFFFFF"/>
        </w:rPr>
      </w:pPr>
      <w:r w:rsidRPr="00227FEC">
        <w:rPr>
          <w:rFonts w:ascii="Times New Roman" w:eastAsia="Times New Roman" w:hAnsi="Times New Roman" w:cs="Times New Roman"/>
          <w:color w:val="000000"/>
          <w:sz w:val="28"/>
          <w:szCs w:val="28"/>
          <w:shd w:val="clear" w:color="auto" w:fill="FFFFFF"/>
          <w:lang w:eastAsia="ru-RU"/>
        </w:rPr>
        <w:t>В летний период в КДУ поселения провод</w:t>
      </w:r>
      <w:r w:rsidR="000C66D4" w:rsidRPr="00227FEC">
        <w:rPr>
          <w:rFonts w:ascii="Times New Roman" w:eastAsia="Times New Roman" w:hAnsi="Times New Roman" w:cs="Times New Roman"/>
          <w:color w:val="000000"/>
          <w:sz w:val="28"/>
          <w:szCs w:val="28"/>
          <w:shd w:val="clear" w:color="auto" w:fill="FFFFFF"/>
          <w:lang w:eastAsia="ru-RU"/>
        </w:rPr>
        <w:t xml:space="preserve">ятся клубы по месту жительства. </w:t>
      </w:r>
      <w:r w:rsidR="0009329B">
        <w:rPr>
          <w:rFonts w:ascii="Times New Roman" w:eastAsia="Times New Roman" w:hAnsi="Times New Roman" w:cs="Times New Roman"/>
          <w:color w:val="000000"/>
          <w:sz w:val="28"/>
          <w:szCs w:val="28"/>
          <w:shd w:val="clear" w:color="auto" w:fill="FFFFFF"/>
          <w:lang w:eastAsia="ru-RU"/>
        </w:rPr>
        <w:t xml:space="preserve"> </w:t>
      </w:r>
      <w:r w:rsidR="000C66D4" w:rsidRPr="00227FEC">
        <w:rPr>
          <w:rFonts w:ascii="Times New Roman" w:eastAsia="Times New Roman" w:hAnsi="Times New Roman" w:cs="Times New Roman"/>
          <w:color w:val="000000"/>
          <w:sz w:val="28"/>
          <w:szCs w:val="28"/>
          <w:shd w:val="clear" w:color="auto" w:fill="FFFFFF"/>
          <w:lang w:eastAsia="ru-RU"/>
        </w:rPr>
        <w:t xml:space="preserve"> Конкурсная – развлекательная программа «Охранять природу –</w:t>
      </w:r>
      <w:r w:rsidR="0009329B">
        <w:rPr>
          <w:rFonts w:ascii="Times New Roman" w:eastAsia="Times New Roman" w:hAnsi="Times New Roman" w:cs="Times New Roman"/>
          <w:color w:val="000000"/>
          <w:sz w:val="28"/>
          <w:szCs w:val="28"/>
          <w:shd w:val="clear" w:color="auto" w:fill="FFFFFF"/>
          <w:lang w:eastAsia="ru-RU"/>
        </w:rPr>
        <w:t xml:space="preserve"> </w:t>
      </w:r>
      <w:r w:rsidR="000C66D4" w:rsidRPr="00227FEC">
        <w:rPr>
          <w:rFonts w:ascii="Times New Roman" w:eastAsia="Times New Roman" w:hAnsi="Times New Roman" w:cs="Times New Roman"/>
          <w:color w:val="000000"/>
          <w:sz w:val="28"/>
          <w:szCs w:val="28"/>
          <w:shd w:val="clear" w:color="auto" w:fill="FFFFFF"/>
          <w:lang w:eastAsia="ru-RU"/>
        </w:rPr>
        <w:t xml:space="preserve">значит охранять Родину», провели беседу </w:t>
      </w:r>
      <w:r w:rsidR="00F369C0">
        <w:rPr>
          <w:rFonts w:ascii="Times New Roman" w:eastAsia="Times New Roman" w:hAnsi="Times New Roman" w:cs="Times New Roman"/>
          <w:color w:val="000000"/>
          <w:sz w:val="28"/>
          <w:szCs w:val="28"/>
          <w:shd w:val="clear" w:color="auto" w:fill="FFFFFF"/>
          <w:lang w:eastAsia="ru-RU"/>
        </w:rPr>
        <w:t>«Зелёная планета</w:t>
      </w:r>
      <w:r w:rsidR="000C66D4" w:rsidRPr="00227FEC">
        <w:rPr>
          <w:rFonts w:ascii="Times New Roman" w:eastAsia="Times New Roman" w:hAnsi="Times New Roman" w:cs="Times New Roman"/>
          <w:color w:val="000000"/>
          <w:sz w:val="28"/>
          <w:szCs w:val="28"/>
          <w:shd w:val="clear" w:color="auto" w:fill="FFFFFF"/>
          <w:lang w:eastAsia="ru-RU"/>
        </w:rPr>
        <w:t>, отвечали</w:t>
      </w:r>
      <w:r w:rsidRPr="00227FEC">
        <w:rPr>
          <w:rFonts w:ascii="Times New Roman" w:eastAsia="Times New Roman" w:hAnsi="Times New Roman" w:cs="Times New Roman"/>
          <w:color w:val="000000"/>
          <w:sz w:val="28"/>
          <w:szCs w:val="28"/>
          <w:shd w:val="clear" w:color="auto" w:fill="FFFFFF"/>
          <w:lang w:eastAsia="ru-RU"/>
        </w:rPr>
        <w:t xml:space="preserve"> на интересующие вопросы ребят.</w:t>
      </w:r>
      <w:r w:rsidRPr="00227FEC">
        <w:rPr>
          <w:color w:val="000000"/>
          <w:sz w:val="28"/>
          <w:szCs w:val="28"/>
          <w:shd w:val="clear" w:color="auto" w:fill="FFFFFF"/>
        </w:rPr>
        <w:t xml:space="preserve"> </w:t>
      </w:r>
      <w:proofErr w:type="gramStart"/>
      <w:r w:rsidR="000C66D4" w:rsidRPr="00227FEC">
        <w:rPr>
          <w:color w:val="000000"/>
          <w:sz w:val="28"/>
          <w:szCs w:val="28"/>
          <w:shd w:val="clear" w:color="auto" w:fill="FFFFFF"/>
        </w:rPr>
        <w:t>Ребята выступали в за охрану окружающей среды.</w:t>
      </w:r>
      <w:proofErr w:type="gramEnd"/>
      <w:r w:rsidR="000C66D4" w:rsidRPr="00227FEC">
        <w:rPr>
          <w:color w:val="000000"/>
          <w:sz w:val="28"/>
          <w:szCs w:val="28"/>
          <w:shd w:val="clear" w:color="auto" w:fill="FFFFFF"/>
        </w:rPr>
        <w:t xml:space="preserve"> Выполняли просьбы жителей леса в сохранении природы. Вниматель</w:t>
      </w:r>
      <w:r w:rsidR="00227FEC">
        <w:rPr>
          <w:color w:val="000000"/>
          <w:sz w:val="28"/>
          <w:szCs w:val="28"/>
          <w:shd w:val="clear" w:color="auto" w:fill="FFFFFF"/>
        </w:rPr>
        <w:t xml:space="preserve">но прослушали громкое чтение </w:t>
      </w:r>
      <w:proofErr w:type="spellStart"/>
      <w:r w:rsidR="00227FEC">
        <w:rPr>
          <w:color w:val="000000"/>
          <w:sz w:val="28"/>
          <w:szCs w:val="28"/>
          <w:shd w:val="clear" w:color="auto" w:fill="FFFFFF"/>
        </w:rPr>
        <w:t>В.Б</w:t>
      </w:r>
      <w:r w:rsidR="000C66D4" w:rsidRPr="00227FEC">
        <w:rPr>
          <w:color w:val="000000"/>
          <w:sz w:val="28"/>
          <w:szCs w:val="28"/>
          <w:shd w:val="clear" w:color="auto" w:fill="FFFFFF"/>
        </w:rPr>
        <w:t>ианки</w:t>
      </w:r>
      <w:proofErr w:type="spellEnd"/>
      <w:r w:rsidR="000C66D4" w:rsidRPr="00227FEC">
        <w:rPr>
          <w:color w:val="000000"/>
          <w:sz w:val="28"/>
          <w:szCs w:val="28"/>
          <w:shd w:val="clear" w:color="auto" w:fill="FFFFFF"/>
        </w:rPr>
        <w:t xml:space="preserve"> «Отчего я пишу про лес». Провели акции</w:t>
      </w:r>
      <w:r w:rsidRPr="00227FEC">
        <w:rPr>
          <w:color w:val="000000"/>
          <w:sz w:val="28"/>
          <w:szCs w:val="28"/>
          <w:shd w:val="clear" w:color="auto" w:fill="FFFFFF"/>
        </w:rPr>
        <w:t xml:space="preserve"> «Чистый родник - наше здоровье», «Мы - за чистое село».</w:t>
      </w:r>
    </w:p>
    <w:p w:rsidR="00227FEC" w:rsidRPr="00227FEC" w:rsidRDefault="00227FEC" w:rsidP="00227FEC">
      <w:pPr>
        <w:spacing w:after="240"/>
        <w:rPr>
          <w:bCs/>
          <w:sz w:val="28"/>
          <w:szCs w:val="28"/>
        </w:rPr>
      </w:pPr>
      <w:r w:rsidRPr="00227FEC">
        <w:rPr>
          <w:color w:val="000000"/>
          <w:sz w:val="28"/>
          <w:szCs w:val="28"/>
          <w:shd w:val="clear" w:color="auto" w:fill="FFFFFF"/>
        </w:rPr>
        <w:t xml:space="preserve">  </w:t>
      </w:r>
      <w:r w:rsidRPr="00227FEC">
        <w:rPr>
          <w:bCs/>
          <w:sz w:val="28"/>
          <w:szCs w:val="28"/>
        </w:rPr>
        <w:t>-Мероприятие «Путешествие по экологической тропе».</w:t>
      </w:r>
    </w:p>
    <w:p w:rsidR="00227FEC" w:rsidRPr="00227FEC" w:rsidRDefault="00227FEC" w:rsidP="00227FEC">
      <w:pPr>
        <w:rPr>
          <w:bCs/>
          <w:sz w:val="28"/>
          <w:szCs w:val="28"/>
        </w:rPr>
      </w:pPr>
      <w:r w:rsidRPr="00227FEC">
        <w:rPr>
          <w:bCs/>
          <w:sz w:val="28"/>
          <w:szCs w:val="28"/>
        </w:rPr>
        <w:t xml:space="preserve"> -</w:t>
      </w:r>
      <w:r w:rsidRPr="00227FEC">
        <w:rPr>
          <w:b/>
          <w:bCs/>
          <w:i/>
          <w:sz w:val="28"/>
          <w:szCs w:val="28"/>
        </w:rPr>
        <w:t xml:space="preserve"> </w:t>
      </w:r>
      <w:r w:rsidRPr="00227FEC">
        <w:rPr>
          <w:bCs/>
          <w:sz w:val="28"/>
          <w:szCs w:val="28"/>
        </w:rPr>
        <w:t>Выставка книг «Эко – мир моей семьи».</w:t>
      </w:r>
    </w:p>
    <w:p w:rsidR="00227FEC" w:rsidRPr="00227FEC" w:rsidRDefault="00227FEC" w:rsidP="00227FEC">
      <w:pPr>
        <w:rPr>
          <w:bCs/>
          <w:sz w:val="28"/>
          <w:szCs w:val="28"/>
        </w:rPr>
      </w:pPr>
      <w:r w:rsidRPr="00227FEC">
        <w:rPr>
          <w:bCs/>
          <w:sz w:val="28"/>
          <w:szCs w:val="28"/>
        </w:rPr>
        <w:t>-  Юмористический конкурс «  Мусорная мода».</w:t>
      </w:r>
    </w:p>
    <w:p w:rsidR="00227FEC" w:rsidRPr="00227FEC" w:rsidRDefault="00227FEC" w:rsidP="00227FEC">
      <w:pPr>
        <w:rPr>
          <w:bCs/>
          <w:sz w:val="28"/>
          <w:szCs w:val="28"/>
        </w:rPr>
      </w:pPr>
      <w:r w:rsidRPr="00227FEC">
        <w:rPr>
          <w:bCs/>
          <w:sz w:val="28"/>
          <w:szCs w:val="28"/>
        </w:rPr>
        <w:t xml:space="preserve"> </w:t>
      </w:r>
      <w:r w:rsidRPr="00227FEC">
        <w:rPr>
          <w:b/>
          <w:bCs/>
          <w:i/>
          <w:sz w:val="28"/>
          <w:szCs w:val="28"/>
        </w:rPr>
        <w:t xml:space="preserve"> </w:t>
      </w:r>
      <w:r w:rsidRPr="00227FEC">
        <w:rPr>
          <w:bCs/>
          <w:sz w:val="28"/>
          <w:szCs w:val="28"/>
        </w:rPr>
        <w:t>-Экологическая игра «Я хочу расти и жить на чистой,  красивой планете Земля».</w:t>
      </w:r>
    </w:p>
    <w:p w:rsidR="00227FEC" w:rsidRPr="00227FEC" w:rsidRDefault="00227FEC" w:rsidP="00227FEC">
      <w:pPr>
        <w:rPr>
          <w:bCs/>
          <w:sz w:val="28"/>
          <w:szCs w:val="28"/>
        </w:rPr>
      </w:pPr>
      <w:r w:rsidRPr="00227FEC">
        <w:rPr>
          <w:bCs/>
          <w:sz w:val="28"/>
          <w:szCs w:val="28"/>
        </w:rPr>
        <w:t xml:space="preserve"> - Конкурс плакатов: «Лес - наше богатство, берегите его»</w:t>
      </w:r>
      <w:r w:rsidR="00F369C0">
        <w:rPr>
          <w:bCs/>
          <w:sz w:val="28"/>
          <w:szCs w:val="28"/>
        </w:rPr>
        <w:t>.</w:t>
      </w:r>
    </w:p>
    <w:p w:rsidR="00227FEC" w:rsidRPr="00227FEC" w:rsidRDefault="00227FEC" w:rsidP="00227FEC">
      <w:pPr>
        <w:rPr>
          <w:bCs/>
          <w:sz w:val="28"/>
          <w:szCs w:val="28"/>
        </w:rPr>
      </w:pPr>
      <w:r w:rsidRPr="00227FEC">
        <w:rPr>
          <w:b/>
          <w:bCs/>
          <w:i/>
          <w:sz w:val="28"/>
          <w:szCs w:val="28"/>
        </w:rPr>
        <w:t xml:space="preserve"> - </w:t>
      </w:r>
      <w:r w:rsidRPr="00227FEC">
        <w:rPr>
          <w:bCs/>
          <w:sz w:val="28"/>
          <w:szCs w:val="28"/>
        </w:rPr>
        <w:t>Изучение лекарственных трав, выставка полевых цветов.</w:t>
      </w:r>
    </w:p>
    <w:p w:rsidR="00227FEC" w:rsidRDefault="00227FEC" w:rsidP="00227FEC">
      <w:pPr>
        <w:rPr>
          <w:bCs/>
          <w:sz w:val="28"/>
          <w:szCs w:val="28"/>
        </w:rPr>
      </w:pPr>
      <w:r w:rsidRPr="00227FEC">
        <w:rPr>
          <w:bCs/>
          <w:sz w:val="28"/>
          <w:szCs w:val="28"/>
        </w:rPr>
        <w:t xml:space="preserve"> -Литературный обзор« Книга-тайна, книга-клад</w:t>
      </w:r>
      <w:r w:rsidRPr="00227FEC">
        <w:rPr>
          <w:b/>
          <w:bCs/>
          <w:i/>
          <w:sz w:val="28"/>
          <w:szCs w:val="28"/>
        </w:rPr>
        <w:t>,</w:t>
      </w:r>
      <w:r w:rsidRPr="00227FEC">
        <w:rPr>
          <w:bCs/>
          <w:sz w:val="28"/>
          <w:szCs w:val="28"/>
        </w:rPr>
        <w:t xml:space="preserve"> книга-друг для всех ребят»</w:t>
      </w:r>
      <w:proofErr w:type="gramStart"/>
      <w:r w:rsidRPr="00227FEC">
        <w:rPr>
          <w:bCs/>
          <w:sz w:val="28"/>
          <w:szCs w:val="28"/>
        </w:rPr>
        <w:t xml:space="preserve"> .</w:t>
      </w:r>
      <w:proofErr w:type="gramEnd"/>
    </w:p>
    <w:p w:rsidR="00F369C0" w:rsidRDefault="00F369C0" w:rsidP="00F369C0">
      <w:pPr>
        <w:jc w:val="both"/>
        <w:rPr>
          <w:bCs/>
          <w:color w:val="000000"/>
          <w:sz w:val="28"/>
          <w:szCs w:val="28"/>
        </w:rPr>
      </w:pPr>
      <w:r>
        <w:rPr>
          <w:bCs/>
          <w:color w:val="000000"/>
          <w:sz w:val="28"/>
          <w:szCs w:val="28"/>
        </w:rPr>
        <w:t xml:space="preserve"> </w:t>
      </w:r>
      <w:r w:rsidRPr="00F369C0">
        <w:rPr>
          <w:bCs/>
          <w:color w:val="000000"/>
          <w:sz w:val="28"/>
          <w:szCs w:val="28"/>
        </w:rPr>
        <w:t xml:space="preserve"> - Урок экологии «Мир глазами эколога»</w:t>
      </w:r>
      <w:r>
        <w:rPr>
          <w:bCs/>
          <w:color w:val="000000"/>
          <w:sz w:val="28"/>
          <w:szCs w:val="28"/>
        </w:rPr>
        <w:t>.</w:t>
      </w:r>
    </w:p>
    <w:p w:rsidR="00F369C0" w:rsidRDefault="00F369C0" w:rsidP="00F369C0">
      <w:pPr>
        <w:jc w:val="both"/>
        <w:rPr>
          <w:bCs/>
          <w:color w:val="000000"/>
          <w:sz w:val="28"/>
          <w:szCs w:val="28"/>
        </w:rPr>
      </w:pPr>
      <w:r>
        <w:rPr>
          <w:bCs/>
          <w:color w:val="000000"/>
          <w:sz w:val="28"/>
          <w:szCs w:val="28"/>
        </w:rPr>
        <w:t>В СМИ была опубликована одна статья «Живая вода», о ландшафтном памятнике природы регионального значения «Петропавловский родник».</w:t>
      </w:r>
    </w:p>
    <w:p w:rsidR="00B87757" w:rsidRDefault="00B87757" w:rsidP="00F369C0">
      <w:pPr>
        <w:jc w:val="both"/>
        <w:rPr>
          <w:bCs/>
          <w:color w:val="000000"/>
          <w:sz w:val="28"/>
          <w:szCs w:val="28"/>
        </w:rPr>
      </w:pPr>
      <w:r>
        <w:rPr>
          <w:bCs/>
          <w:color w:val="000000"/>
          <w:sz w:val="28"/>
          <w:szCs w:val="28"/>
        </w:rPr>
        <w:t xml:space="preserve">В акциях принимают активное участие, как дети, молодёжь так и взрослое </w:t>
      </w:r>
    </w:p>
    <w:p w:rsidR="00194383" w:rsidRPr="00B87757" w:rsidRDefault="00B87757" w:rsidP="00B87757">
      <w:pPr>
        <w:jc w:val="both"/>
        <w:rPr>
          <w:bCs/>
          <w:color w:val="000000"/>
          <w:sz w:val="28"/>
          <w:szCs w:val="28"/>
        </w:rPr>
      </w:pPr>
      <w:r>
        <w:rPr>
          <w:bCs/>
          <w:color w:val="000000"/>
          <w:sz w:val="28"/>
          <w:szCs w:val="28"/>
        </w:rPr>
        <w:t>население, Женсоветы поселения.</w:t>
      </w:r>
    </w:p>
    <w:p w:rsidR="00194383" w:rsidRPr="00194383" w:rsidRDefault="00B87757" w:rsidP="00B87757">
      <w:pPr>
        <w:shd w:val="clear" w:color="auto" w:fill="FFFFFF"/>
        <w:spacing w:after="0" w:line="322" w:lineRule="exact"/>
        <w:ind w:left="48" w:firstLine="69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194383">
        <w:rPr>
          <w:rFonts w:ascii="Times New Roman" w:eastAsia="Times New Roman" w:hAnsi="Times New Roman" w:cs="Times New Roman"/>
          <w:b/>
          <w:bCs/>
          <w:sz w:val="28"/>
          <w:szCs w:val="28"/>
          <w:lang w:eastAsia="ru-RU"/>
        </w:rPr>
        <w:t>Отчёт мероприятий</w:t>
      </w:r>
    </w:p>
    <w:p w:rsidR="00194383" w:rsidRPr="00194383" w:rsidRDefault="00194383" w:rsidP="00B87757">
      <w:pPr>
        <w:shd w:val="clear" w:color="auto" w:fill="FFFFFF"/>
        <w:spacing w:after="0" w:line="322" w:lineRule="exact"/>
        <w:ind w:left="48" w:firstLine="696"/>
        <w:jc w:val="center"/>
        <w:rPr>
          <w:rFonts w:ascii="Times New Roman" w:eastAsia="Times New Roman" w:hAnsi="Times New Roman" w:cs="Times New Roman"/>
          <w:b/>
          <w:bCs/>
          <w:sz w:val="28"/>
          <w:szCs w:val="28"/>
          <w:lang w:eastAsia="ru-RU"/>
        </w:rPr>
      </w:pPr>
      <w:r w:rsidRPr="00194383">
        <w:rPr>
          <w:rFonts w:ascii="Times New Roman" w:eastAsia="Times New Roman" w:hAnsi="Times New Roman" w:cs="Times New Roman"/>
          <w:b/>
          <w:bCs/>
          <w:sz w:val="28"/>
          <w:szCs w:val="28"/>
          <w:lang w:eastAsia="ru-RU"/>
        </w:rPr>
        <w:lastRenderedPageBreak/>
        <w:t>регионального этапа Всероссийской акции</w:t>
      </w:r>
    </w:p>
    <w:p w:rsidR="00B87757" w:rsidRDefault="00194383" w:rsidP="00B87757">
      <w:pPr>
        <w:shd w:val="clear" w:color="auto" w:fill="FFFFFF"/>
        <w:spacing w:after="0" w:line="322" w:lineRule="exact"/>
        <w:ind w:left="48" w:firstLine="696"/>
        <w:jc w:val="center"/>
        <w:rPr>
          <w:rFonts w:ascii="Times New Roman" w:eastAsia="Times New Roman" w:hAnsi="Times New Roman" w:cs="Times New Roman"/>
          <w:b/>
          <w:bCs/>
          <w:sz w:val="28"/>
          <w:szCs w:val="28"/>
          <w:lang w:eastAsia="ru-RU"/>
        </w:rPr>
      </w:pPr>
      <w:r w:rsidRPr="00194383">
        <w:rPr>
          <w:rFonts w:ascii="Times New Roman" w:eastAsia="Times New Roman" w:hAnsi="Times New Roman" w:cs="Times New Roman"/>
          <w:b/>
          <w:bCs/>
          <w:sz w:val="28"/>
          <w:szCs w:val="28"/>
          <w:lang w:eastAsia="ru-RU"/>
        </w:rPr>
        <w:t>«Дни защиты от экологической опасности»</w:t>
      </w:r>
    </w:p>
    <w:p w:rsidR="00B87757" w:rsidRDefault="00194383" w:rsidP="00B87757">
      <w:pPr>
        <w:shd w:val="clear" w:color="auto" w:fill="FFFFFF"/>
        <w:spacing w:after="0" w:line="322" w:lineRule="exact"/>
        <w:ind w:left="48" w:firstLine="696"/>
        <w:jc w:val="center"/>
        <w:rPr>
          <w:rFonts w:ascii="Times New Roman" w:eastAsia="Times New Roman" w:hAnsi="Times New Roman" w:cs="Times New Roman"/>
          <w:b/>
          <w:bCs/>
          <w:sz w:val="28"/>
          <w:szCs w:val="28"/>
          <w:u w:val="single"/>
          <w:lang w:eastAsia="ru-RU"/>
        </w:rPr>
      </w:pPr>
      <w:proofErr w:type="spellStart"/>
      <w:r w:rsidRPr="00194383">
        <w:rPr>
          <w:rFonts w:ascii="Times New Roman" w:eastAsia="Times New Roman" w:hAnsi="Times New Roman" w:cs="Times New Roman"/>
          <w:b/>
          <w:bCs/>
          <w:sz w:val="28"/>
          <w:szCs w:val="28"/>
          <w:lang w:eastAsia="ru-RU"/>
        </w:rPr>
        <w:t>в_</w:t>
      </w:r>
      <w:r w:rsidRPr="00194383">
        <w:rPr>
          <w:rFonts w:ascii="Times New Roman" w:eastAsia="Times New Roman" w:hAnsi="Times New Roman" w:cs="Times New Roman"/>
          <w:b/>
          <w:bCs/>
          <w:sz w:val="28"/>
          <w:szCs w:val="28"/>
          <w:u w:val="single"/>
          <w:lang w:eastAsia="ru-RU"/>
        </w:rPr>
        <w:t>Петропавловском</w:t>
      </w:r>
      <w:proofErr w:type="spellEnd"/>
      <w:r w:rsidRPr="00194383">
        <w:rPr>
          <w:rFonts w:ascii="Times New Roman" w:eastAsia="Times New Roman" w:hAnsi="Times New Roman" w:cs="Times New Roman"/>
          <w:b/>
          <w:bCs/>
          <w:sz w:val="28"/>
          <w:szCs w:val="28"/>
          <w:u w:val="single"/>
          <w:lang w:eastAsia="ru-RU"/>
        </w:rPr>
        <w:t xml:space="preserve"> </w:t>
      </w:r>
      <w:proofErr w:type="gramStart"/>
      <w:r w:rsidRPr="00194383">
        <w:rPr>
          <w:rFonts w:ascii="Times New Roman" w:eastAsia="Times New Roman" w:hAnsi="Times New Roman" w:cs="Times New Roman"/>
          <w:b/>
          <w:bCs/>
          <w:sz w:val="28"/>
          <w:szCs w:val="28"/>
          <w:u w:val="single"/>
          <w:lang w:eastAsia="ru-RU"/>
        </w:rPr>
        <w:t>сельском</w:t>
      </w:r>
      <w:proofErr w:type="gramEnd"/>
    </w:p>
    <w:p w:rsidR="00194383" w:rsidRPr="00194383" w:rsidRDefault="00194383" w:rsidP="00B87757">
      <w:pPr>
        <w:shd w:val="clear" w:color="auto" w:fill="FFFFFF"/>
        <w:spacing w:after="0" w:line="322" w:lineRule="exact"/>
        <w:ind w:left="48" w:firstLine="696"/>
        <w:jc w:val="center"/>
        <w:rPr>
          <w:rFonts w:ascii="Times New Roman" w:eastAsia="Times New Roman" w:hAnsi="Times New Roman" w:cs="Times New Roman"/>
          <w:b/>
          <w:bCs/>
          <w:sz w:val="28"/>
          <w:szCs w:val="28"/>
          <w:lang w:eastAsia="ru-RU"/>
        </w:rPr>
      </w:pPr>
      <w:proofErr w:type="gramStart"/>
      <w:r w:rsidRPr="00194383">
        <w:rPr>
          <w:rFonts w:ascii="Times New Roman" w:eastAsia="Times New Roman" w:hAnsi="Times New Roman" w:cs="Times New Roman"/>
          <w:b/>
          <w:bCs/>
          <w:sz w:val="28"/>
          <w:szCs w:val="28"/>
          <w:u w:val="single"/>
          <w:lang w:eastAsia="ru-RU"/>
        </w:rPr>
        <w:t>поселении</w:t>
      </w:r>
      <w:proofErr w:type="gramEnd"/>
      <w:r w:rsidRPr="00194383">
        <w:rPr>
          <w:rFonts w:ascii="Times New Roman" w:eastAsia="Times New Roman" w:hAnsi="Times New Roman" w:cs="Times New Roman"/>
          <w:b/>
          <w:bCs/>
          <w:sz w:val="28"/>
          <w:szCs w:val="28"/>
          <w:lang w:eastAsia="ru-RU"/>
        </w:rPr>
        <w:t>____________________</w:t>
      </w:r>
    </w:p>
    <w:p w:rsidR="00194383" w:rsidRPr="00194383" w:rsidRDefault="00194383" w:rsidP="00B87757">
      <w:pPr>
        <w:spacing w:after="0" w:line="240" w:lineRule="auto"/>
        <w:jc w:val="center"/>
        <w:rPr>
          <w:rFonts w:ascii="Times New Roman" w:eastAsia="Times New Roman" w:hAnsi="Times New Roman" w:cs="Times New Roman"/>
          <w:bCs/>
          <w:sz w:val="28"/>
          <w:szCs w:val="28"/>
          <w:lang w:eastAsia="ru-RU"/>
        </w:rPr>
      </w:pPr>
      <w:r w:rsidRPr="00194383">
        <w:rPr>
          <w:rFonts w:ascii="Times New Roman" w:eastAsia="Times New Roman" w:hAnsi="Times New Roman" w:cs="Times New Roman"/>
          <w:b/>
          <w:bCs/>
          <w:sz w:val="28"/>
          <w:szCs w:val="28"/>
          <w:lang w:eastAsia="ru-RU"/>
        </w:rPr>
        <w:t xml:space="preserve">(15 апреля – 5 июня </w:t>
      </w:r>
      <w:smartTag w:uri="urn:schemas-microsoft-com:office:smarttags" w:element="metricconverter">
        <w:smartTagPr>
          <w:attr w:name="ProductID" w:val="2015 г"/>
        </w:smartTagPr>
        <w:r w:rsidRPr="00194383">
          <w:rPr>
            <w:rFonts w:ascii="Times New Roman" w:eastAsia="Times New Roman" w:hAnsi="Times New Roman" w:cs="Times New Roman"/>
            <w:b/>
            <w:bCs/>
            <w:sz w:val="28"/>
            <w:szCs w:val="28"/>
            <w:lang w:eastAsia="ru-RU"/>
          </w:rPr>
          <w:t>2015 г</w:t>
        </w:r>
      </w:smartTag>
      <w:r w:rsidRPr="00194383">
        <w:rPr>
          <w:rFonts w:ascii="Times New Roman" w:eastAsia="Times New Roman" w:hAnsi="Times New Roman" w:cs="Times New Roman"/>
          <w:b/>
          <w:bCs/>
          <w:sz w:val="28"/>
          <w:szCs w:val="28"/>
          <w:lang w:eastAsia="ru-RU"/>
        </w:rPr>
        <w:t>.)</w:t>
      </w:r>
      <w:r w:rsidRPr="00194383">
        <w:rPr>
          <w:rFonts w:ascii="Times New Roman" w:eastAsia="Times New Roman" w:hAnsi="Times New Roman" w:cs="Times New Roman"/>
          <w:b/>
          <w:bCs/>
          <w:sz w:val="28"/>
          <w:szCs w:val="28"/>
          <w:lang w:eastAsia="ru-RU"/>
        </w:rPr>
        <w:br/>
      </w:r>
    </w:p>
    <w:p w:rsidR="00194383" w:rsidRPr="00194383" w:rsidRDefault="00194383" w:rsidP="00B87757">
      <w:pPr>
        <w:spacing w:after="0" w:line="240" w:lineRule="auto"/>
        <w:rPr>
          <w:rFonts w:ascii="Times New Roman" w:eastAsia="Times New Roman" w:hAnsi="Times New Roman" w:cs="Times New Roman"/>
          <w:bCs/>
          <w:sz w:val="28"/>
          <w:szCs w:val="28"/>
          <w:lang w:eastAsia="ru-RU"/>
        </w:rPr>
      </w:pPr>
      <w:r w:rsidRPr="00194383">
        <w:rPr>
          <w:rFonts w:ascii="Times New Roman" w:eastAsia="Times New Roman" w:hAnsi="Times New Roman" w:cs="Times New Roman"/>
          <w:bCs/>
          <w:sz w:val="28"/>
          <w:szCs w:val="28"/>
          <w:lang w:eastAsia="ru-RU"/>
        </w:rPr>
        <w:t xml:space="preserve">Тема Акции: </w:t>
      </w:r>
    </w:p>
    <w:p w:rsidR="00194383" w:rsidRPr="00194383" w:rsidRDefault="00194383" w:rsidP="00B87757">
      <w:pPr>
        <w:spacing w:after="120" w:line="240" w:lineRule="auto"/>
        <w:rPr>
          <w:rFonts w:ascii="Times New Roman" w:eastAsia="Times New Roman" w:hAnsi="Times New Roman" w:cs="Times New Roman"/>
          <w:b/>
          <w:bCs/>
          <w:sz w:val="28"/>
          <w:szCs w:val="28"/>
          <w:lang w:eastAsia="ru-RU"/>
        </w:rPr>
      </w:pPr>
      <w:r w:rsidRPr="00194383">
        <w:rPr>
          <w:rFonts w:ascii="Times New Roman" w:eastAsia="Times New Roman" w:hAnsi="Times New Roman" w:cs="Times New Roman"/>
          <w:b/>
          <w:bCs/>
          <w:sz w:val="28"/>
          <w:szCs w:val="28"/>
          <w:lang w:eastAsia="ru-RU"/>
        </w:rPr>
        <w:t>«Во славу Отечества!»</w:t>
      </w:r>
    </w:p>
    <w:tbl>
      <w:tblPr>
        <w:tblpPr w:leftFromText="180" w:rightFromText="180" w:vertAnchor="text" w:tblpX="-648" w:tblpY="1"/>
        <w:tblOverlap w:val="neve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800"/>
        <w:gridCol w:w="68"/>
        <w:gridCol w:w="4391"/>
        <w:gridCol w:w="40"/>
        <w:gridCol w:w="3599"/>
      </w:tblGrid>
      <w:tr w:rsidR="00194383" w:rsidRPr="00194383" w:rsidTr="00194383">
        <w:trPr>
          <w:trHeight w:val="172"/>
        </w:trPr>
        <w:tc>
          <w:tcPr>
            <w:tcW w:w="1008"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b/>
                <w:sz w:val="28"/>
                <w:szCs w:val="28"/>
                <w:lang w:eastAsia="ru-RU"/>
              </w:rPr>
            </w:pPr>
            <w:r w:rsidRPr="00194383">
              <w:rPr>
                <w:rFonts w:ascii="Times New Roman" w:eastAsia="Times New Roman" w:hAnsi="Times New Roman" w:cs="Times New Roman"/>
                <w:b/>
                <w:sz w:val="28"/>
                <w:szCs w:val="28"/>
                <w:lang w:eastAsia="ru-RU"/>
              </w:rPr>
              <w:t>№</w:t>
            </w:r>
          </w:p>
        </w:tc>
        <w:tc>
          <w:tcPr>
            <w:tcW w:w="1868" w:type="dxa"/>
            <w:gridSpan w:val="2"/>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b/>
                <w:sz w:val="28"/>
                <w:szCs w:val="28"/>
                <w:lang w:eastAsia="ru-RU"/>
              </w:rPr>
            </w:pPr>
            <w:r w:rsidRPr="00194383">
              <w:rPr>
                <w:rFonts w:ascii="Times New Roman" w:eastAsia="Times New Roman" w:hAnsi="Times New Roman" w:cs="Times New Roman"/>
                <w:b/>
                <w:sz w:val="28"/>
                <w:szCs w:val="28"/>
                <w:lang w:eastAsia="ru-RU"/>
              </w:rPr>
              <w:t>Дата</w:t>
            </w:r>
          </w:p>
        </w:tc>
        <w:tc>
          <w:tcPr>
            <w:tcW w:w="4392" w:type="dxa"/>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jc w:val="center"/>
              <w:rPr>
                <w:rFonts w:ascii="Times New Roman" w:eastAsia="Times New Roman" w:hAnsi="Times New Roman" w:cs="Times New Roman"/>
                <w:b/>
                <w:sz w:val="28"/>
                <w:szCs w:val="28"/>
                <w:lang w:eastAsia="ru-RU"/>
              </w:rPr>
            </w:pPr>
            <w:r w:rsidRPr="00194383">
              <w:rPr>
                <w:rFonts w:ascii="Times New Roman" w:eastAsia="Times New Roman" w:hAnsi="Times New Roman" w:cs="Times New Roman"/>
                <w:b/>
                <w:sz w:val="28"/>
                <w:szCs w:val="28"/>
                <w:lang w:eastAsia="ru-RU"/>
              </w:rPr>
              <w:t>Мероприятия</w:t>
            </w:r>
          </w:p>
          <w:p w:rsidR="00194383" w:rsidRPr="00194383" w:rsidRDefault="00194383" w:rsidP="00194383">
            <w:pPr>
              <w:spacing w:after="0" w:line="240" w:lineRule="auto"/>
              <w:jc w:val="center"/>
              <w:rPr>
                <w:rFonts w:ascii="Times New Roman" w:eastAsia="Times New Roman" w:hAnsi="Times New Roman" w:cs="Times New Roman"/>
                <w:b/>
                <w:sz w:val="28"/>
                <w:szCs w:val="28"/>
                <w:lang w:eastAsia="ru-RU"/>
              </w:rPr>
            </w:pPr>
          </w:p>
        </w:tc>
        <w:tc>
          <w:tcPr>
            <w:tcW w:w="3640" w:type="dxa"/>
            <w:gridSpan w:val="2"/>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b/>
                <w:sz w:val="28"/>
                <w:szCs w:val="28"/>
                <w:lang w:eastAsia="ru-RU"/>
              </w:rPr>
            </w:pPr>
            <w:r w:rsidRPr="00194383">
              <w:rPr>
                <w:rFonts w:ascii="Times New Roman" w:eastAsia="Times New Roman" w:hAnsi="Times New Roman" w:cs="Times New Roman"/>
                <w:b/>
                <w:sz w:val="28"/>
                <w:szCs w:val="28"/>
                <w:lang w:eastAsia="ru-RU"/>
              </w:rPr>
              <w:t>Организаторы,</w:t>
            </w:r>
          </w:p>
          <w:p w:rsidR="00194383" w:rsidRPr="00194383" w:rsidRDefault="00194383" w:rsidP="00194383">
            <w:pPr>
              <w:spacing w:after="0" w:line="240" w:lineRule="auto"/>
              <w:jc w:val="center"/>
              <w:rPr>
                <w:rFonts w:ascii="Times New Roman" w:eastAsia="Times New Roman" w:hAnsi="Times New Roman" w:cs="Times New Roman"/>
                <w:b/>
                <w:sz w:val="28"/>
                <w:szCs w:val="28"/>
                <w:lang w:eastAsia="ru-RU"/>
              </w:rPr>
            </w:pPr>
            <w:r w:rsidRPr="00194383">
              <w:rPr>
                <w:rFonts w:ascii="Times New Roman" w:eastAsia="Times New Roman" w:hAnsi="Times New Roman" w:cs="Times New Roman"/>
                <w:b/>
                <w:sz w:val="28"/>
                <w:szCs w:val="28"/>
                <w:lang w:eastAsia="ru-RU"/>
              </w:rPr>
              <w:t>место проведения</w:t>
            </w:r>
          </w:p>
        </w:tc>
      </w:tr>
      <w:tr w:rsidR="00194383" w:rsidRPr="00194383" w:rsidTr="00194383">
        <w:tc>
          <w:tcPr>
            <w:tcW w:w="10908" w:type="dxa"/>
            <w:gridSpan w:val="6"/>
            <w:tcBorders>
              <w:top w:val="single" w:sz="4" w:space="0" w:color="auto"/>
              <w:left w:val="single" w:sz="4" w:space="0" w:color="auto"/>
              <w:bottom w:val="single" w:sz="4" w:space="0" w:color="auto"/>
              <w:right w:val="single" w:sz="4" w:space="0" w:color="auto"/>
            </w:tcBorders>
            <w:shd w:val="clear" w:color="auto" w:fill="C0C0C0"/>
            <w:hideMark/>
          </w:tcPr>
          <w:p w:rsidR="00194383" w:rsidRPr="00194383" w:rsidRDefault="00194383" w:rsidP="00194383">
            <w:pPr>
              <w:spacing w:after="0" w:line="240" w:lineRule="auto"/>
              <w:jc w:val="both"/>
              <w:rPr>
                <w:rFonts w:ascii="Times New Roman" w:eastAsia="Times New Roman" w:hAnsi="Times New Roman" w:cs="Times New Roman"/>
                <w:b/>
                <w:sz w:val="28"/>
                <w:szCs w:val="28"/>
                <w:lang w:eastAsia="ru-RU"/>
              </w:rPr>
            </w:pPr>
            <w:r w:rsidRPr="00194383">
              <w:rPr>
                <w:rFonts w:ascii="Times New Roman" w:eastAsia="Times New Roman" w:hAnsi="Times New Roman" w:cs="Times New Roman"/>
                <w:b/>
                <w:sz w:val="28"/>
                <w:szCs w:val="28"/>
                <w:lang w:eastAsia="ru-RU"/>
              </w:rPr>
              <w:t>1. Организационные мероприятия</w:t>
            </w:r>
          </w:p>
        </w:tc>
      </w:tr>
      <w:tr w:rsidR="00194383" w:rsidRPr="00194383" w:rsidTr="00194383">
        <w:tc>
          <w:tcPr>
            <w:tcW w:w="1008"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1.1.</w:t>
            </w:r>
          </w:p>
        </w:tc>
        <w:tc>
          <w:tcPr>
            <w:tcW w:w="1868" w:type="dxa"/>
            <w:gridSpan w:val="2"/>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03.05.2015 г</w:t>
            </w:r>
          </w:p>
        </w:tc>
        <w:tc>
          <w:tcPr>
            <w:tcW w:w="4392" w:type="dxa"/>
            <w:tcBorders>
              <w:top w:val="single" w:sz="4" w:space="0" w:color="auto"/>
              <w:left w:val="single" w:sz="4" w:space="0" w:color="auto"/>
              <w:bottom w:val="single" w:sz="4" w:space="0" w:color="auto"/>
              <w:right w:val="single" w:sz="4" w:space="0" w:color="auto"/>
            </w:tcBorders>
            <w:hideMark/>
          </w:tcPr>
          <w:p w:rsidR="00194383" w:rsidRPr="00194383" w:rsidRDefault="00B87757" w:rsidP="00194383">
            <w:pPr>
              <w:spacing w:after="0" w:line="240" w:lineRule="auto"/>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С</w:t>
            </w:r>
            <w:r w:rsidR="00194383" w:rsidRPr="00194383">
              <w:rPr>
                <w:rFonts w:ascii="Times New Roman" w:eastAsia="Times New Roman" w:hAnsi="Times New Roman" w:cs="Times New Roman"/>
                <w:sz w:val="28"/>
                <w:szCs w:val="28"/>
                <w:lang w:eastAsia="ru-RU"/>
              </w:rPr>
              <w:t>убботник</w:t>
            </w:r>
            <w:r>
              <w:rPr>
                <w:rFonts w:ascii="Times New Roman" w:eastAsia="Times New Roman" w:hAnsi="Times New Roman" w:cs="Times New Roman"/>
                <w:sz w:val="28"/>
                <w:szCs w:val="28"/>
                <w:lang w:eastAsia="ru-RU"/>
              </w:rPr>
              <w:t xml:space="preserve">и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населённым пунктом: «Чистое село – наше здоровье».</w:t>
            </w:r>
            <w:r w:rsidR="00194383" w:rsidRPr="00194383">
              <w:rPr>
                <w:rFonts w:ascii="Times New Roman" w:eastAsia="Times New Roman" w:hAnsi="Times New Roman" w:cs="Times New Roman"/>
                <w:sz w:val="28"/>
                <w:szCs w:val="28"/>
                <w:lang w:eastAsia="ru-RU"/>
              </w:rPr>
              <w:t xml:space="preserve"> </w:t>
            </w:r>
          </w:p>
        </w:tc>
        <w:tc>
          <w:tcPr>
            <w:tcW w:w="3640" w:type="dxa"/>
            <w:gridSpan w:val="2"/>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both"/>
              <w:rPr>
                <w:rFonts w:ascii="Times New Roman" w:eastAsia="Times New Roman" w:hAnsi="Times New Roman" w:cs="Times New Roman"/>
                <w:sz w:val="28"/>
                <w:szCs w:val="28"/>
                <w:lang w:eastAsia="ru-RU"/>
              </w:rPr>
            </w:pPr>
            <w:proofErr w:type="gramStart"/>
            <w:r w:rsidRPr="00194383">
              <w:rPr>
                <w:rFonts w:ascii="Times New Roman" w:eastAsia="Times New Roman" w:hAnsi="Times New Roman" w:cs="Times New Roman"/>
                <w:sz w:val="28"/>
                <w:szCs w:val="28"/>
                <w:lang w:eastAsia="ru-RU"/>
              </w:rPr>
              <w:t>Администрация сельского поселения, Дома культуры, Фельдшерские пункты, предприниматели, школы, магазины, женсоветы, депутаты.</w:t>
            </w:r>
            <w:proofErr w:type="gramEnd"/>
          </w:p>
        </w:tc>
      </w:tr>
      <w:tr w:rsidR="00194383" w:rsidRPr="00194383" w:rsidTr="00194383">
        <w:trPr>
          <w:trHeight w:val="518"/>
        </w:trPr>
        <w:tc>
          <w:tcPr>
            <w:tcW w:w="1008"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1.2.</w:t>
            </w:r>
          </w:p>
        </w:tc>
        <w:tc>
          <w:tcPr>
            <w:tcW w:w="1868"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p>
        </w:tc>
        <w:tc>
          <w:tcPr>
            <w:tcW w:w="4392" w:type="dxa"/>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rPr>
                <w:rFonts w:ascii="Times New Roman" w:eastAsia="Times New Roman" w:hAnsi="Times New Roman" w:cs="Times New Roman"/>
                <w:spacing w:val="5"/>
                <w:sz w:val="28"/>
                <w:szCs w:val="28"/>
                <w:lang w:eastAsia="ru-RU"/>
              </w:rPr>
            </w:pPr>
          </w:p>
        </w:tc>
        <w:tc>
          <w:tcPr>
            <w:tcW w:w="3640"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rPr>
                <w:rFonts w:ascii="Times New Roman" w:eastAsia="Times New Roman" w:hAnsi="Times New Roman" w:cs="Times New Roman"/>
                <w:b/>
                <w:spacing w:val="5"/>
                <w:sz w:val="28"/>
                <w:szCs w:val="28"/>
                <w:lang w:eastAsia="ru-RU"/>
              </w:rPr>
            </w:pPr>
          </w:p>
        </w:tc>
      </w:tr>
      <w:tr w:rsidR="00194383" w:rsidRPr="00194383" w:rsidTr="00194383">
        <w:tc>
          <w:tcPr>
            <w:tcW w:w="10908" w:type="dxa"/>
            <w:gridSpan w:val="6"/>
            <w:tcBorders>
              <w:top w:val="single" w:sz="4" w:space="0" w:color="auto"/>
              <w:left w:val="single" w:sz="4" w:space="0" w:color="auto"/>
              <w:bottom w:val="single" w:sz="4" w:space="0" w:color="auto"/>
              <w:right w:val="single" w:sz="4" w:space="0" w:color="auto"/>
            </w:tcBorders>
            <w:shd w:val="clear" w:color="auto" w:fill="C0C0C0"/>
            <w:hideMark/>
          </w:tcPr>
          <w:p w:rsidR="00194383" w:rsidRPr="00194383" w:rsidRDefault="00194383" w:rsidP="00194383">
            <w:pPr>
              <w:spacing w:after="0" w:line="240" w:lineRule="auto"/>
              <w:jc w:val="both"/>
              <w:rPr>
                <w:rFonts w:ascii="Times New Roman" w:eastAsia="Times New Roman" w:hAnsi="Times New Roman" w:cs="Times New Roman"/>
                <w:b/>
                <w:sz w:val="28"/>
                <w:szCs w:val="28"/>
                <w:lang w:eastAsia="ru-RU"/>
              </w:rPr>
            </w:pPr>
            <w:r w:rsidRPr="00194383">
              <w:rPr>
                <w:rFonts w:ascii="Times New Roman" w:eastAsia="Times New Roman" w:hAnsi="Times New Roman" w:cs="Times New Roman"/>
                <w:b/>
                <w:sz w:val="28"/>
                <w:szCs w:val="28"/>
                <w:lang w:eastAsia="ru-RU"/>
              </w:rPr>
              <w:t>2. Экологическая безопасность</w:t>
            </w:r>
          </w:p>
        </w:tc>
      </w:tr>
      <w:tr w:rsidR="00194383" w:rsidRPr="00194383" w:rsidTr="00194383">
        <w:tc>
          <w:tcPr>
            <w:tcW w:w="1008"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2.1.</w:t>
            </w:r>
          </w:p>
        </w:tc>
        <w:tc>
          <w:tcPr>
            <w:tcW w:w="1868"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p>
        </w:tc>
        <w:tc>
          <w:tcPr>
            <w:tcW w:w="4392" w:type="dxa"/>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rPr>
                <w:rFonts w:ascii="Times New Roman" w:eastAsia="Times New Roman" w:hAnsi="Times New Roman" w:cs="Times New Roman"/>
                <w:sz w:val="28"/>
                <w:szCs w:val="28"/>
                <w:lang w:eastAsia="ru-RU"/>
              </w:rPr>
            </w:pPr>
          </w:p>
        </w:tc>
        <w:tc>
          <w:tcPr>
            <w:tcW w:w="3640"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rPr>
                <w:rFonts w:ascii="Times New Roman" w:eastAsia="Times New Roman" w:hAnsi="Times New Roman" w:cs="Times New Roman"/>
                <w:sz w:val="28"/>
                <w:szCs w:val="28"/>
                <w:lang w:eastAsia="ru-RU"/>
              </w:rPr>
            </w:pPr>
          </w:p>
        </w:tc>
      </w:tr>
      <w:tr w:rsidR="00194383" w:rsidRPr="00194383" w:rsidTr="00194383">
        <w:tc>
          <w:tcPr>
            <w:tcW w:w="1008"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2.2.</w:t>
            </w:r>
          </w:p>
        </w:tc>
        <w:tc>
          <w:tcPr>
            <w:tcW w:w="1868"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p>
        </w:tc>
        <w:tc>
          <w:tcPr>
            <w:tcW w:w="4392" w:type="dxa"/>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rPr>
                <w:rFonts w:ascii="Times New Roman" w:eastAsia="Times New Roman" w:hAnsi="Times New Roman" w:cs="Times New Roman"/>
                <w:sz w:val="28"/>
                <w:szCs w:val="28"/>
                <w:lang w:eastAsia="ru-RU"/>
              </w:rPr>
            </w:pPr>
          </w:p>
        </w:tc>
        <w:tc>
          <w:tcPr>
            <w:tcW w:w="3640"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rPr>
                <w:rFonts w:ascii="Times New Roman" w:eastAsia="Times New Roman" w:hAnsi="Times New Roman" w:cs="Times New Roman"/>
                <w:sz w:val="28"/>
                <w:szCs w:val="28"/>
                <w:lang w:eastAsia="ru-RU"/>
              </w:rPr>
            </w:pPr>
          </w:p>
        </w:tc>
      </w:tr>
      <w:tr w:rsidR="00194383" w:rsidRPr="00194383" w:rsidTr="00194383">
        <w:tc>
          <w:tcPr>
            <w:tcW w:w="10908" w:type="dxa"/>
            <w:gridSpan w:val="6"/>
            <w:tcBorders>
              <w:top w:val="single" w:sz="4" w:space="0" w:color="auto"/>
              <w:left w:val="single" w:sz="4" w:space="0" w:color="auto"/>
              <w:bottom w:val="single" w:sz="4" w:space="0" w:color="auto"/>
              <w:right w:val="single" w:sz="4" w:space="0" w:color="auto"/>
            </w:tcBorders>
            <w:shd w:val="clear" w:color="auto" w:fill="C0C0C0"/>
            <w:hideMark/>
          </w:tcPr>
          <w:p w:rsidR="00194383" w:rsidRPr="00194383" w:rsidRDefault="00194383" w:rsidP="00194383">
            <w:pPr>
              <w:tabs>
                <w:tab w:val="left" w:pos="6945"/>
              </w:tabs>
              <w:spacing w:after="0" w:line="240" w:lineRule="auto"/>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3</w:t>
            </w:r>
            <w:r w:rsidRPr="00194383">
              <w:rPr>
                <w:rFonts w:ascii="Times New Roman" w:eastAsia="Times New Roman" w:hAnsi="Times New Roman" w:cs="Times New Roman"/>
                <w:b/>
                <w:sz w:val="28"/>
                <w:szCs w:val="28"/>
                <w:lang w:eastAsia="ru-RU"/>
              </w:rPr>
              <w:t>. Природоохранные акции и общественные мероприятия</w:t>
            </w:r>
          </w:p>
        </w:tc>
      </w:tr>
      <w:tr w:rsidR="00194383" w:rsidRPr="00194383" w:rsidTr="00194383">
        <w:tc>
          <w:tcPr>
            <w:tcW w:w="1008"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3.1.</w:t>
            </w:r>
          </w:p>
        </w:tc>
        <w:tc>
          <w:tcPr>
            <w:tcW w:w="1868"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p>
        </w:tc>
        <w:tc>
          <w:tcPr>
            <w:tcW w:w="4392" w:type="dxa"/>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ind w:right="72"/>
              <w:rPr>
                <w:rFonts w:ascii="Times New Roman" w:eastAsia="Times New Roman" w:hAnsi="Times New Roman" w:cs="Times New Roman"/>
                <w:sz w:val="28"/>
                <w:szCs w:val="28"/>
                <w:lang w:eastAsia="ru-RU"/>
              </w:rPr>
            </w:pPr>
          </w:p>
        </w:tc>
        <w:tc>
          <w:tcPr>
            <w:tcW w:w="3640"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tabs>
                <w:tab w:val="left" w:pos="792"/>
              </w:tabs>
              <w:spacing w:after="0" w:line="240" w:lineRule="auto"/>
              <w:rPr>
                <w:rFonts w:ascii="Times New Roman" w:eastAsia="Times New Roman" w:hAnsi="Times New Roman" w:cs="Times New Roman"/>
                <w:sz w:val="28"/>
                <w:szCs w:val="28"/>
                <w:lang w:eastAsia="ru-RU"/>
              </w:rPr>
            </w:pPr>
          </w:p>
        </w:tc>
      </w:tr>
      <w:tr w:rsidR="00194383" w:rsidRPr="00194383" w:rsidTr="00194383">
        <w:tc>
          <w:tcPr>
            <w:tcW w:w="1008"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3.2.</w:t>
            </w:r>
          </w:p>
        </w:tc>
        <w:tc>
          <w:tcPr>
            <w:tcW w:w="1868"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suppressAutoHyphens/>
              <w:spacing w:line="20" w:lineRule="atLeast"/>
              <w:jc w:val="center"/>
              <w:rPr>
                <w:rFonts w:ascii="Times New Roman" w:eastAsia="Times New Roman" w:hAnsi="Times New Roman" w:cs="Times New Roman"/>
                <w:sz w:val="28"/>
                <w:szCs w:val="28"/>
                <w:lang w:eastAsia="ru-RU"/>
              </w:rPr>
            </w:pPr>
          </w:p>
        </w:tc>
        <w:tc>
          <w:tcPr>
            <w:tcW w:w="4392" w:type="dxa"/>
            <w:tcBorders>
              <w:top w:val="single" w:sz="4" w:space="0" w:color="auto"/>
              <w:left w:val="single" w:sz="4" w:space="0" w:color="auto"/>
              <w:bottom w:val="single" w:sz="4" w:space="0" w:color="auto"/>
              <w:right w:val="single" w:sz="4" w:space="0" w:color="auto"/>
            </w:tcBorders>
          </w:tcPr>
          <w:p w:rsidR="00194383" w:rsidRPr="00194383" w:rsidRDefault="00194383" w:rsidP="00194383">
            <w:pPr>
              <w:suppressAutoHyphens/>
              <w:spacing w:line="20" w:lineRule="atLeast"/>
              <w:rPr>
                <w:rFonts w:ascii="Times New Roman" w:eastAsia="Times New Roman" w:hAnsi="Times New Roman" w:cs="Times New Roman"/>
                <w:sz w:val="28"/>
                <w:szCs w:val="28"/>
              </w:rPr>
            </w:pPr>
          </w:p>
        </w:tc>
        <w:tc>
          <w:tcPr>
            <w:tcW w:w="3640"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suppressAutoHyphens/>
              <w:spacing w:line="20" w:lineRule="atLeast"/>
              <w:rPr>
                <w:rFonts w:ascii="Times New Roman" w:eastAsia="Times New Roman" w:hAnsi="Times New Roman" w:cs="Times New Roman"/>
                <w:sz w:val="28"/>
                <w:szCs w:val="28"/>
                <w:lang w:eastAsia="ru-RU"/>
              </w:rPr>
            </w:pPr>
          </w:p>
        </w:tc>
      </w:tr>
      <w:tr w:rsidR="00194383" w:rsidRPr="00194383" w:rsidTr="00194383">
        <w:tc>
          <w:tcPr>
            <w:tcW w:w="10908" w:type="dxa"/>
            <w:gridSpan w:val="6"/>
            <w:tcBorders>
              <w:top w:val="single" w:sz="4" w:space="0" w:color="auto"/>
              <w:left w:val="single" w:sz="4" w:space="0" w:color="auto"/>
              <w:bottom w:val="single" w:sz="4" w:space="0" w:color="auto"/>
              <w:right w:val="single" w:sz="4" w:space="0" w:color="auto"/>
            </w:tcBorders>
            <w:shd w:val="clear" w:color="auto" w:fill="C0C0C0"/>
            <w:hideMark/>
          </w:tcPr>
          <w:p w:rsidR="00194383" w:rsidRPr="00194383" w:rsidRDefault="00194383" w:rsidP="00194383">
            <w:pPr>
              <w:tabs>
                <w:tab w:val="left" w:pos="6945"/>
              </w:tabs>
              <w:spacing w:after="0" w:line="240" w:lineRule="auto"/>
              <w:rPr>
                <w:rFonts w:ascii="Times New Roman" w:eastAsia="Times New Roman" w:hAnsi="Times New Roman" w:cs="Times New Roman"/>
                <w:b/>
                <w:sz w:val="28"/>
                <w:szCs w:val="28"/>
                <w:lang w:eastAsia="ru-RU"/>
              </w:rPr>
            </w:pPr>
            <w:r w:rsidRPr="00194383">
              <w:rPr>
                <w:rFonts w:ascii="Times New Roman" w:eastAsia="Times New Roman" w:hAnsi="Times New Roman" w:cs="Times New Roman"/>
                <w:b/>
                <w:sz w:val="28"/>
                <w:szCs w:val="28"/>
                <w:lang w:eastAsia="ru-RU"/>
              </w:rPr>
              <w:t>4. Мероприятия по сохранению особо охраняемых природных территорий (ООПТ)</w:t>
            </w:r>
          </w:p>
          <w:p w:rsidR="00194383" w:rsidRPr="00194383" w:rsidRDefault="00194383" w:rsidP="00194383">
            <w:pPr>
              <w:spacing w:after="0" w:line="240" w:lineRule="auto"/>
              <w:rPr>
                <w:rFonts w:ascii="Times New Roman" w:eastAsia="Times New Roman" w:hAnsi="Times New Roman" w:cs="Times New Roman"/>
                <w:b/>
                <w:sz w:val="28"/>
                <w:szCs w:val="28"/>
                <w:lang w:eastAsia="ru-RU"/>
              </w:rPr>
            </w:pPr>
            <w:r w:rsidRPr="00194383">
              <w:rPr>
                <w:rFonts w:ascii="Times New Roman" w:eastAsia="Times New Roman" w:hAnsi="Times New Roman" w:cs="Times New Roman"/>
                <w:b/>
                <w:sz w:val="28"/>
                <w:szCs w:val="28"/>
                <w:lang w:eastAsia="ru-RU"/>
              </w:rPr>
              <w:t>4.1. Мероприятия в муниципальных образованиях края</w:t>
            </w:r>
          </w:p>
        </w:tc>
      </w:tr>
      <w:tr w:rsidR="00194383" w:rsidRPr="00194383" w:rsidTr="00194383">
        <w:tc>
          <w:tcPr>
            <w:tcW w:w="1008"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4.1.1.</w:t>
            </w:r>
          </w:p>
        </w:tc>
        <w:tc>
          <w:tcPr>
            <w:tcW w:w="1868" w:type="dxa"/>
            <w:gridSpan w:val="2"/>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rPr>
                <w:rFonts w:ascii="Times New Roman" w:eastAsia="Times New Roman" w:hAnsi="Times New Roman" w:cs="Times New Roman"/>
                <w:sz w:val="28"/>
                <w:szCs w:val="20"/>
                <w:lang w:eastAsia="ru-RU"/>
              </w:rPr>
            </w:pPr>
            <w:r w:rsidRPr="00194383">
              <w:rPr>
                <w:rFonts w:ascii="Times New Roman" w:eastAsia="Times New Roman" w:hAnsi="Times New Roman" w:cs="Times New Roman"/>
                <w:sz w:val="28"/>
                <w:szCs w:val="20"/>
                <w:lang w:eastAsia="ru-RU"/>
              </w:rPr>
              <w:t>19.04.2015 г</w:t>
            </w:r>
          </w:p>
        </w:tc>
        <w:tc>
          <w:tcPr>
            <w:tcW w:w="4392"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rPr>
                <w:rFonts w:ascii="Times New Roman" w:eastAsia="Times New Roman" w:hAnsi="Times New Roman" w:cs="Times New Roman"/>
                <w:sz w:val="28"/>
                <w:szCs w:val="20"/>
                <w:lang w:eastAsia="ru-RU"/>
              </w:rPr>
            </w:pPr>
            <w:r w:rsidRPr="00194383">
              <w:rPr>
                <w:rFonts w:ascii="Times New Roman" w:eastAsia="Times New Roman" w:hAnsi="Times New Roman" w:cs="Times New Roman"/>
                <w:sz w:val="28"/>
                <w:szCs w:val="20"/>
                <w:lang w:eastAsia="ru-RU"/>
              </w:rPr>
              <w:t>Субботники на «Минеральном  источнике», «Исчезающая река Маш»</w:t>
            </w:r>
            <w:r w:rsidR="00B87757">
              <w:rPr>
                <w:rFonts w:ascii="Times New Roman" w:eastAsia="Times New Roman" w:hAnsi="Times New Roman" w:cs="Times New Roman"/>
                <w:sz w:val="28"/>
                <w:szCs w:val="20"/>
                <w:lang w:eastAsia="ru-RU"/>
              </w:rPr>
              <w:t>, освящённые ключики.</w:t>
            </w:r>
          </w:p>
        </w:tc>
        <w:tc>
          <w:tcPr>
            <w:tcW w:w="3640" w:type="dxa"/>
            <w:gridSpan w:val="2"/>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rPr>
                <w:rFonts w:ascii="Times New Roman" w:eastAsia="Times New Roman" w:hAnsi="Times New Roman" w:cs="Times New Roman"/>
                <w:sz w:val="28"/>
                <w:szCs w:val="20"/>
                <w:lang w:eastAsia="ru-RU"/>
              </w:rPr>
            </w:pPr>
            <w:r w:rsidRPr="00194383">
              <w:rPr>
                <w:rFonts w:ascii="Times New Roman" w:eastAsia="Times New Roman" w:hAnsi="Times New Roman" w:cs="Times New Roman"/>
                <w:sz w:val="28"/>
                <w:szCs w:val="20"/>
                <w:lang w:eastAsia="ru-RU"/>
              </w:rPr>
              <w:t>Администрация сельского поселения, женсоветы, депутаты, школы.</w:t>
            </w:r>
          </w:p>
        </w:tc>
      </w:tr>
      <w:tr w:rsidR="00194383" w:rsidRPr="00194383" w:rsidTr="00194383">
        <w:tc>
          <w:tcPr>
            <w:tcW w:w="1008"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4.1.2.</w:t>
            </w:r>
          </w:p>
        </w:tc>
        <w:tc>
          <w:tcPr>
            <w:tcW w:w="1868"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p>
        </w:tc>
        <w:tc>
          <w:tcPr>
            <w:tcW w:w="4392" w:type="dxa"/>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rPr>
                <w:rFonts w:ascii="Times New Roman" w:eastAsia="Times New Roman" w:hAnsi="Times New Roman" w:cs="Times New Roman"/>
                <w:sz w:val="28"/>
                <w:szCs w:val="28"/>
                <w:lang w:eastAsia="ru-RU"/>
              </w:rPr>
            </w:pPr>
          </w:p>
        </w:tc>
        <w:tc>
          <w:tcPr>
            <w:tcW w:w="3640"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rPr>
                <w:rFonts w:ascii="Times New Roman" w:eastAsia="Times New Roman" w:hAnsi="Times New Roman" w:cs="Times New Roman"/>
                <w:b/>
                <w:sz w:val="28"/>
                <w:szCs w:val="28"/>
                <w:lang w:eastAsia="ru-RU"/>
              </w:rPr>
            </w:pPr>
          </w:p>
        </w:tc>
      </w:tr>
      <w:tr w:rsidR="00194383" w:rsidRPr="00194383" w:rsidTr="00194383">
        <w:tc>
          <w:tcPr>
            <w:tcW w:w="10908" w:type="dxa"/>
            <w:gridSpan w:val="6"/>
            <w:tcBorders>
              <w:top w:val="single" w:sz="4" w:space="0" w:color="auto"/>
              <w:left w:val="single" w:sz="4" w:space="0" w:color="auto"/>
              <w:bottom w:val="single" w:sz="4" w:space="0" w:color="auto"/>
              <w:right w:val="single" w:sz="4" w:space="0" w:color="auto"/>
            </w:tcBorders>
            <w:shd w:val="clear" w:color="auto" w:fill="C0C0C0"/>
            <w:hideMark/>
          </w:tcPr>
          <w:p w:rsidR="00194383" w:rsidRPr="00194383" w:rsidRDefault="00194383" w:rsidP="00194383">
            <w:pPr>
              <w:tabs>
                <w:tab w:val="left" w:pos="6945"/>
              </w:tabs>
              <w:spacing w:after="0" w:line="240" w:lineRule="auto"/>
              <w:rPr>
                <w:rFonts w:ascii="Times New Roman" w:eastAsia="Times New Roman" w:hAnsi="Times New Roman" w:cs="Times New Roman"/>
                <w:bCs/>
                <w:sz w:val="28"/>
                <w:szCs w:val="28"/>
                <w:lang w:eastAsia="ru-RU"/>
              </w:rPr>
            </w:pPr>
            <w:r w:rsidRPr="00194383">
              <w:rPr>
                <w:rFonts w:ascii="Times New Roman" w:eastAsia="Times New Roman" w:hAnsi="Times New Roman" w:cs="Times New Roman"/>
                <w:sz w:val="28"/>
                <w:szCs w:val="28"/>
                <w:lang w:eastAsia="ru-RU"/>
              </w:rPr>
              <w:t>4</w:t>
            </w:r>
            <w:r w:rsidRPr="00194383">
              <w:rPr>
                <w:rFonts w:ascii="Times New Roman" w:eastAsia="Times New Roman" w:hAnsi="Times New Roman" w:cs="Times New Roman"/>
                <w:b/>
                <w:sz w:val="28"/>
                <w:szCs w:val="28"/>
                <w:lang w:eastAsia="ru-RU"/>
              </w:rPr>
              <w:t xml:space="preserve">.2. «Марш парков-2015» - природоохранная международная акция по сохранению ООПТ (19 – 22 апреля </w:t>
            </w:r>
            <w:smartTag w:uri="urn:schemas-microsoft-com:office:smarttags" w:element="metricconverter">
              <w:smartTagPr>
                <w:attr w:name="ProductID" w:val="2015 г"/>
              </w:smartTagPr>
              <w:r w:rsidRPr="00194383">
                <w:rPr>
                  <w:rFonts w:ascii="Times New Roman" w:eastAsia="Times New Roman" w:hAnsi="Times New Roman" w:cs="Times New Roman"/>
                  <w:b/>
                  <w:sz w:val="28"/>
                  <w:szCs w:val="28"/>
                  <w:lang w:eastAsia="ru-RU"/>
                </w:rPr>
                <w:t>2015 г</w:t>
              </w:r>
            </w:smartTag>
            <w:r w:rsidRPr="00194383">
              <w:rPr>
                <w:rFonts w:ascii="Times New Roman" w:eastAsia="Times New Roman" w:hAnsi="Times New Roman" w:cs="Times New Roman"/>
                <w:b/>
                <w:sz w:val="28"/>
                <w:szCs w:val="28"/>
                <w:lang w:eastAsia="ru-RU"/>
              </w:rPr>
              <w:t xml:space="preserve">.) </w:t>
            </w:r>
          </w:p>
        </w:tc>
      </w:tr>
      <w:tr w:rsidR="00194383" w:rsidRPr="00194383" w:rsidTr="00194383">
        <w:tc>
          <w:tcPr>
            <w:tcW w:w="1008"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4.2.1.</w:t>
            </w:r>
          </w:p>
        </w:tc>
        <w:tc>
          <w:tcPr>
            <w:tcW w:w="1868"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tabs>
                <w:tab w:val="left" w:pos="6945"/>
              </w:tabs>
              <w:spacing w:after="0" w:line="240" w:lineRule="auto"/>
              <w:jc w:val="center"/>
              <w:rPr>
                <w:rFonts w:ascii="Times New Roman" w:eastAsia="Times New Roman" w:hAnsi="Times New Roman" w:cs="Times New Roman"/>
                <w:bCs/>
                <w:sz w:val="28"/>
                <w:szCs w:val="28"/>
                <w:lang w:eastAsia="ru-RU"/>
              </w:rPr>
            </w:pPr>
          </w:p>
        </w:tc>
        <w:tc>
          <w:tcPr>
            <w:tcW w:w="4392" w:type="dxa"/>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rPr>
                <w:rFonts w:ascii="Times New Roman" w:eastAsia="Times New Roman" w:hAnsi="Times New Roman" w:cs="Times New Roman"/>
                <w:bCs/>
                <w:sz w:val="28"/>
                <w:szCs w:val="28"/>
                <w:lang w:eastAsia="ru-RU"/>
              </w:rPr>
            </w:pPr>
          </w:p>
        </w:tc>
        <w:tc>
          <w:tcPr>
            <w:tcW w:w="3640"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tabs>
                <w:tab w:val="left" w:pos="6945"/>
              </w:tabs>
              <w:spacing w:after="0" w:line="240" w:lineRule="auto"/>
              <w:rPr>
                <w:rFonts w:ascii="Times New Roman" w:eastAsia="Times New Roman" w:hAnsi="Times New Roman" w:cs="Times New Roman"/>
                <w:bCs/>
                <w:sz w:val="28"/>
                <w:szCs w:val="28"/>
                <w:lang w:eastAsia="ru-RU"/>
              </w:rPr>
            </w:pPr>
          </w:p>
        </w:tc>
      </w:tr>
      <w:tr w:rsidR="00194383" w:rsidRPr="00194383" w:rsidTr="00194383">
        <w:tc>
          <w:tcPr>
            <w:tcW w:w="1008"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4.2.2.</w:t>
            </w:r>
          </w:p>
        </w:tc>
        <w:tc>
          <w:tcPr>
            <w:tcW w:w="1868"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tabs>
                <w:tab w:val="left" w:pos="6945"/>
              </w:tabs>
              <w:spacing w:after="0" w:line="240" w:lineRule="auto"/>
              <w:jc w:val="center"/>
              <w:rPr>
                <w:rFonts w:ascii="Times New Roman" w:eastAsia="Times New Roman" w:hAnsi="Times New Roman" w:cs="Times New Roman"/>
                <w:bCs/>
                <w:sz w:val="28"/>
                <w:szCs w:val="28"/>
                <w:lang w:eastAsia="ru-RU"/>
              </w:rPr>
            </w:pPr>
          </w:p>
        </w:tc>
        <w:tc>
          <w:tcPr>
            <w:tcW w:w="4392" w:type="dxa"/>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jc w:val="both"/>
              <w:rPr>
                <w:rFonts w:ascii="Times New Roman" w:eastAsia="Times New Roman" w:hAnsi="Times New Roman" w:cs="Times New Roman"/>
                <w:bCs/>
                <w:sz w:val="28"/>
                <w:szCs w:val="28"/>
                <w:lang w:eastAsia="ru-RU"/>
              </w:rPr>
            </w:pPr>
          </w:p>
        </w:tc>
        <w:tc>
          <w:tcPr>
            <w:tcW w:w="3640"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tabs>
                <w:tab w:val="left" w:pos="6945"/>
              </w:tabs>
              <w:spacing w:after="0" w:line="240" w:lineRule="auto"/>
              <w:rPr>
                <w:rFonts w:ascii="Times New Roman" w:eastAsia="Times New Roman" w:hAnsi="Times New Roman" w:cs="Times New Roman"/>
                <w:bCs/>
                <w:sz w:val="28"/>
                <w:szCs w:val="28"/>
                <w:lang w:eastAsia="ru-RU"/>
              </w:rPr>
            </w:pPr>
          </w:p>
        </w:tc>
      </w:tr>
      <w:tr w:rsidR="00194383" w:rsidRPr="00194383" w:rsidTr="00194383">
        <w:tc>
          <w:tcPr>
            <w:tcW w:w="10908" w:type="dxa"/>
            <w:gridSpan w:val="6"/>
            <w:tcBorders>
              <w:top w:val="single" w:sz="4" w:space="0" w:color="auto"/>
              <w:left w:val="single" w:sz="4" w:space="0" w:color="auto"/>
              <w:bottom w:val="single" w:sz="4" w:space="0" w:color="auto"/>
              <w:right w:val="single" w:sz="4" w:space="0" w:color="auto"/>
            </w:tcBorders>
            <w:shd w:val="clear" w:color="auto" w:fill="C0C0C0"/>
            <w:hideMark/>
          </w:tcPr>
          <w:p w:rsidR="00194383" w:rsidRPr="00194383" w:rsidRDefault="00194383" w:rsidP="00194383">
            <w:pPr>
              <w:spacing w:after="0" w:line="240" w:lineRule="auto"/>
              <w:rPr>
                <w:rFonts w:ascii="Times New Roman" w:eastAsia="Times New Roman" w:hAnsi="Times New Roman" w:cs="Times New Roman"/>
                <w:b/>
                <w:sz w:val="28"/>
                <w:szCs w:val="28"/>
                <w:lang w:eastAsia="ru-RU"/>
              </w:rPr>
            </w:pPr>
            <w:r w:rsidRPr="00194383">
              <w:rPr>
                <w:rFonts w:ascii="Times New Roman" w:eastAsia="Times New Roman" w:hAnsi="Times New Roman" w:cs="Times New Roman"/>
                <w:b/>
                <w:sz w:val="28"/>
                <w:szCs w:val="28"/>
                <w:lang w:eastAsia="ru-RU"/>
              </w:rPr>
              <w:t>5. Экологическое просвещение населения</w:t>
            </w:r>
          </w:p>
          <w:p w:rsidR="00194383" w:rsidRPr="00194383" w:rsidRDefault="00194383" w:rsidP="00194383">
            <w:pPr>
              <w:spacing w:after="0" w:line="240" w:lineRule="auto"/>
              <w:rPr>
                <w:rFonts w:ascii="Times New Roman" w:eastAsia="Times New Roman" w:hAnsi="Times New Roman" w:cs="Times New Roman"/>
                <w:b/>
                <w:sz w:val="28"/>
                <w:szCs w:val="28"/>
                <w:lang w:eastAsia="ru-RU"/>
              </w:rPr>
            </w:pPr>
            <w:r w:rsidRPr="00194383">
              <w:rPr>
                <w:rFonts w:ascii="Times New Roman" w:eastAsia="Times New Roman" w:hAnsi="Times New Roman" w:cs="Times New Roman"/>
                <w:b/>
                <w:sz w:val="28"/>
                <w:szCs w:val="28"/>
                <w:lang w:eastAsia="ru-RU"/>
              </w:rPr>
              <w:t>5.1. Экскурсии, выставки</w:t>
            </w:r>
          </w:p>
        </w:tc>
      </w:tr>
      <w:tr w:rsidR="00194383" w:rsidRPr="00194383" w:rsidTr="00194383">
        <w:tc>
          <w:tcPr>
            <w:tcW w:w="1008"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5.1.1.</w:t>
            </w:r>
          </w:p>
        </w:tc>
        <w:tc>
          <w:tcPr>
            <w:tcW w:w="1800"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tLeast"/>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02.05.2015</w:t>
            </w:r>
          </w:p>
        </w:tc>
        <w:tc>
          <w:tcPr>
            <w:tcW w:w="4460" w:type="dxa"/>
            <w:gridSpan w:val="2"/>
            <w:tcBorders>
              <w:top w:val="single" w:sz="4" w:space="0" w:color="auto"/>
              <w:left w:val="single" w:sz="4" w:space="0" w:color="auto"/>
              <w:bottom w:val="single" w:sz="4" w:space="0" w:color="auto"/>
              <w:right w:val="single" w:sz="4" w:space="0" w:color="auto"/>
            </w:tcBorders>
            <w:hideMark/>
          </w:tcPr>
          <w:p w:rsidR="00194383" w:rsidRPr="00194383" w:rsidRDefault="00B87757" w:rsidP="00194383">
            <w:pPr>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Экскурсия на Братские могилы</w:t>
            </w:r>
          </w:p>
          <w:p w:rsidR="00194383" w:rsidRPr="00194383" w:rsidRDefault="00194383" w:rsidP="00194383">
            <w:pPr>
              <w:spacing w:after="0" w:line="240" w:lineRule="atLeast"/>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 xml:space="preserve"> с. Петропавловск</w:t>
            </w:r>
            <w:r w:rsidR="00B87757">
              <w:rPr>
                <w:rFonts w:ascii="Times New Roman" w:eastAsia="Times New Roman" w:hAnsi="Times New Roman" w:cs="Times New Roman"/>
                <w:sz w:val="28"/>
                <w:szCs w:val="28"/>
                <w:lang w:eastAsia="ru-RU"/>
              </w:rPr>
              <w:t>, фотовыставка в музее «Наша малая родина»</w:t>
            </w:r>
          </w:p>
        </w:tc>
        <w:tc>
          <w:tcPr>
            <w:tcW w:w="3640" w:type="dxa"/>
            <w:gridSpan w:val="2"/>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tLeast"/>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МБОУ «Петропавловская СОШ»</w:t>
            </w:r>
          </w:p>
        </w:tc>
      </w:tr>
      <w:tr w:rsidR="00194383" w:rsidRPr="00194383" w:rsidTr="00194383">
        <w:tc>
          <w:tcPr>
            <w:tcW w:w="10908" w:type="dxa"/>
            <w:gridSpan w:val="6"/>
            <w:tcBorders>
              <w:top w:val="single" w:sz="4" w:space="0" w:color="auto"/>
              <w:left w:val="single" w:sz="4" w:space="0" w:color="auto"/>
              <w:bottom w:val="single" w:sz="4" w:space="0" w:color="auto"/>
              <w:right w:val="single" w:sz="4" w:space="0" w:color="auto"/>
            </w:tcBorders>
            <w:shd w:val="clear" w:color="auto" w:fill="C0C0C0"/>
            <w:hideMark/>
          </w:tcPr>
          <w:p w:rsidR="00194383" w:rsidRPr="00194383" w:rsidRDefault="00194383" w:rsidP="00194383">
            <w:pPr>
              <w:spacing w:after="0" w:line="240" w:lineRule="auto"/>
              <w:rPr>
                <w:rFonts w:ascii="Times New Roman" w:eastAsia="Calibri" w:hAnsi="Times New Roman" w:cs="Times New Roman"/>
                <w:b/>
                <w:sz w:val="28"/>
                <w:szCs w:val="28"/>
                <w:lang w:eastAsia="ru-RU"/>
              </w:rPr>
            </w:pPr>
            <w:r w:rsidRPr="00194383">
              <w:rPr>
                <w:rFonts w:ascii="Times New Roman" w:eastAsia="Times New Roman" w:hAnsi="Times New Roman" w:cs="Times New Roman"/>
                <w:b/>
                <w:sz w:val="28"/>
                <w:szCs w:val="28"/>
                <w:lang w:eastAsia="ru-RU"/>
              </w:rPr>
              <w:t>5.2. Экологическое просвещение средствами учреждений культуры</w:t>
            </w:r>
          </w:p>
        </w:tc>
      </w:tr>
      <w:tr w:rsidR="00194383" w:rsidRPr="00194383" w:rsidTr="00194383">
        <w:tc>
          <w:tcPr>
            <w:tcW w:w="1008"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5.2.1.</w:t>
            </w:r>
          </w:p>
        </w:tc>
        <w:tc>
          <w:tcPr>
            <w:tcW w:w="1868" w:type="dxa"/>
            <w:gridSpan w:val="2"/>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tLeast"/>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02.05.2015</w:t>
            </w:r>
          </w:p>
        </w:tc>
        <w:tc>
          <w:tcPr>
            <w:tcW w:w="4392" w:type="dxa"/>
            <w:tcBorders>
              <w:top w:val="single" w:sz="4" w:space="0" w:color="auto"/>
              <w:left w:val="single" w:sz="4" w:space="0" w:color="auto"/>
              <w:bottom w:val="single" w:sz="4" w:space="0" w:color="auto"/>
              <w:right w:val="single" w:sz="4" w:space="0" w:color="auto"/>
            </w:tcBorders>
            <w:hideMark/>
          </w:tcPr>
          <w:p w:rsidR="00194383" w:rsidRPr="00194383" w:rsidRDefault="00B87757" w:rsidP="00194383">
            <w:pPr>
              <w:spacing w:after="0" w:line="240"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Экскурсиии</w:t>
            </w:r>
            <w:proofErr w:type="spellEnd"/>
            <w:r>
              <w:rPr>
                <w:rFonts w:ascii="Times New Roman" w:eastAsia="Times New Roman" w:hAnsi="Times New Roman" w:cs="Times New Roman"/>
                <w:sz w:val="28"/>
                <w:szCs w:val="28"/>
                <w:lang w:eastAsia="ru-RU"/>
              </w:rPr>
              <w:t xml:space="preserve"> на Братские могилы</w:t>
            </w:r>
          </w:p>
          <w:p w:rsidR="00194383" w:rsidRDefault="00194383" w:rsidP="00194383">
            <w:pPr>
              <w:spacing w:after="0" w:line="240" w:lineRule="atLeast"/>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 xml:space="preserve"> с. Петропавловск, «Минеральный  </w:t>
            </w:r>
            <w:r w:rsidRPr="00194383">
              <w:rPr>
                <w:rFonts w:ascii="Times New Roman" w:eastAsia="Times New Roman" w:hAnsi="Times New Roman" w:cs="Times New Roman"/>
                <w:sz w:val="28"/>
                <w:szCs w:val="28"/>
                <w:lang w:eastAsia="ru-RU"/>
              </w:rPr>
              <w:lastRenderedPageBreak/>
              <w:t xml:space="preserve">источник», «Водопад» д. </w:t>
            </w:r>
            <w:proofErr w:type="spellStart"/>
            <w:r w:rsidRPr="00194383">
              <w:rPr>
                <w:rFonts w:ascii="Times New Roman" w:eastAsia="Times New Roman" w:hAnsi="Times New Roman" w:cs="Times New Roman"/>
                <w:sz w:val="28"/>
                <w:szCs w:val="28"/>
                <w:lang w:eastAsia="ru-RU"/>
              </w:rPr>
              <w:t>Адилева</w:t>
            </w:r>
            <w:proofErr w:type="spellEnd"/>
            <w:r w:rsidR="00B87757">
              <w:rPr>
                <w:rFonts w:ascii="Times New Roman" w:eastAsia="Times New Roman" w:hAnsi="Times New Roman" w:cs="Times New Roman"/>
                <w:sz w:val="28"/>
                <w:szCs w:val="28"/>
                <w:lang w:eastAsia="ru-RU"/>
              </w:rPr>
              <w:t>.</w:t>
            </w:r>
          </w:p>
          <w:p w:rsidR="00B87757" w:rsidRPr="00194383" w:rsidRDefault="00B87757" w:rsidP="00194383">
            <w:pPr>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Освящённые ключики в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етропавловск</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д.Гольцево</w:t>
            </w:r>
            <w:proofErr w:type="spellEnd"/>
            <w:r>
              <w:rPr>
                <w:rFonts w:ascii="Times New Roman" w:eastAsia="Times New Roman" w:hAnsi="Times New Roman" w:cs="Times New Roman"/>
                <w:sz w:val="28"/>
                <w:szCs w:val="28"/>
                <w:lang w:eastAsia="ru-RU"/>
              </w:rPr>
              <w:t>.</w:t>
            </w:r>
          </w:p>
        </w:tc>
        <w:tc>
          <w:tcPr>
            <w:tcW w:w="3640" w:type="dxa"/>
            <w:gridSpan w:val="2"/>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tLeast"/>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lastRenderedPageBreak/>
              <w:t>Дома культуры</w:t>
            </w:r>
          </w:p>
        </w:tc>
      </w:tr>
      <w:tr w:rsidR="00194383" w:rsidRPr="00194383" w:rsidTr="00194383">
        <w:tc>
          <w:tcPr>
            <w:tcW w:w="1008"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lastRenderedPageBreak/>
              <w:t>5.2.2.</w:t>
            </w:r>
          </w:p>
        </w:tc>
        <w:tc>
          <w:tcPr>
            <w:tcW w:w="1868"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ind w:left="196" w:hanging="196"/>
              <w:jc w:val="center"/>
              <w:rPr>
                <w:rFonts w:ascii="Times New Roman" w:eastAsia="Times New Roman" w:hAnsi="Times New Roman" w:cs="Times New Roman"/>
                <w:sz w:val="28"/>
                <w:szCs w:val="28"/>
                <w:lang w:eastAsia="ru-RU"/>
              </w:rPr>
            </w:pPr>
          </w:p>
        </w:tc>
        <w:tc>
          <w:tcPr>
            <w:tcW w:w="4392" w:type="dxa"/>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ind w:right="72"/>
              <w:rPr>
                <w:rFonts w:ascii="Times New Roman" w:eastAsia="Times New Roman" w:hAnsi="Times New Roman" w:cs="Times New Roman"/>
                <w:sz w:val="28"/>
                <w:szCs w:val="28"/>
                <w:lang w:eastAsia="ru-RU"/>
              </w:rPr>
            </w:pPr>
          </w:p>
        </w:tc>
        <w:tc>
          <w:tcPr>
            <w:tcW w:w="3640"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tabs>
                <w:tab w:val="left" w:pos="792"/>
              </w:tabs>
              <w:spacing w:after="0" w:line="240" w:lineRule="auto"/>
              <w:ind w:left="72"/>
              <w:rPr>
                <w:rFonts w:ascii="Times New Roman" w:eastAsia="Times New Roman" w:hAnsi="Times New Roman" w:cs="Times New Roman"/>
                <w:sz w:val="28"/>
                <w:szCs w:val="28"/>
                <w:lang w:eastAsia="ru-RU"/>
              </w:rPr>
            </w:pPr>
          </w:p>
        </w:tc>
      </w:tr>
      <w:tr w:rsidR="00194383" w:rsidRPr="00194383" w:rsidTr="00194383">
        <w:tc>
          <w:tcPr>
            <w:tcW w:w="10908" w:type="dxa"/>
            <w:gridSpan w:val="6"/>
            <w:tcBorders>
              <w:top w:val="single" w:sz="4" w:space="0" w:color="auto"/>
              <w:left w:val="single" w:sz="4" w:space="0" w:color="auto"/>
              <w:bottom w:val="single" w:sz="4" w:space="0" w:color="auto"/>
              <w:right w:val="single" w:sz="4" w:space="0" w:color="auto"/>
            </w:tcBorders>
            <w:shd w:val="clear" w:color="auto" w:fill="C0C0C0"/>
            <w:hideMark/>
          </w:tcPr>
          <w:p w:rsidR="00194383" w:rsidRPr="00194383" w:rsidRDefault="00194383" w:rsidP="00194383">
            <w:pPr>
              <w:widowControl w:val="0"/>
              <w:tabs>
                <w:tab w:val="left" w:pos="792"/>
              </w:tabs>
              <w:spacing w:after="0" w:line="240" w:lineRule="auto"/>
              <w:ind w:left="72"/>
              <w:rPr>
                <w:rFonts w:ascii="Times New Roman" w:eastAsia="Microsoft Sans Serif" w:hAnsi="Times New Roman" w:cs="Times New Roman"/>
                <w:b/>
                <w:spacing w:val="6"/>
                <w:sz w:val="28"/>
                <w:szCs w:val="28"/>
                <w:shd w:val="clear" w:color="auto" w:fill="FFFFFF"/>
                <w:lang w:eastAsia="ru-RU"/>
              </w:rPr>
            </w:pPr>
            <w:r w:rsidRPr="00194383">
              <w:rPr>
                <w:rFonts w:ascii="Times New Roman" w:eastAsia="Times New Roman" w:hAnsi="Times New Roman" w:cs="Times New Roman"/>
                <w:b/>
                <w:sz w:val="28"/>
                <w:szCs w:val="28"/>
                <w:lang w:eastAsia="ru-RU"/>
              </w:rPr>
              <w:t>5.3. Экологическое просвещение средствами учреждений образования</w:t>
            </w:r>
          </w:p>
        </w:tc>
      </w:tr>
      <w:tr w:rsidR="00194383" w:rsidRPr="00194383" w:rsidTr="00194383">
        <w:tc>
          <w:tcPr>
            <w:tcW w:w="1008"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5.3.1.</w:t>
            </w:r>
          </w:p>
        </w:tc>
        <w:tc>
          <w:tcPr>
            <w:tcW w:w="1868"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jc w:val="center"/>
              <w:rPr>
                <w:rFonts w:ascii="Times New Roman" w:eastAsia="Times New Roman" w:hAnsi="Times New Roman" w:cs="Times New Roman"/>
                <w:sz w:val="28"/>
                <w:szCs w:val="28"/>
              </w:rPr>
            </w:pPr>
          </w:p>
        </w:tc>
        <w:tc>
          <w:tcPr>
            <w:tcW w:w="4392"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tLeast"/>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Экскурсия на Братскую могилу</w:t>
            </w:r>
          </w:p>
          <w:p w:rsidR="00194383" w:rsidRPr="00194383" w:rsidRDefault="00194383" w:rsidP="00194383">
            <w:pPr>
              <w:spacing w:after="0" w:line="240" w:lineRule="auto"/>
              <w:rPr>
                <w:rFonts w:ascii="Times New Roman" w:eastAsia="Times New Roman" w:hAnsi="Times New Roman" w:cs="Times New Roman"/>
                <w:sz w:val="28"/>
                <w:szCs w:val="28"/>
              </w:rPr>
            </w:pPr>
            <w:r w:rsidRPr="00194383">
              <w:rPr>
                <w:rFonts w:ascii="Times New Roman" w:eastAsia="Times New Roman" w:hAnsi="Times New Roman" w:cs="Times New Roman"/>
                <w:sz w:val="28"/>
                <w:szCs w:val="28"/>
                <w:lang w:eastAsia="ru-RU"/>
              </w:rPr>
              <w:t xml:space="preserve"> с. Петропавловск, «Минеральный  источник, водопад д. </w:t>
            </w:r>
            <w:proofErr w:type="spellStart"/>
            <w:r w:rsidRPr="00194383">
              <w:rPr>
                <w:rFonts w:ascii="Times New Roman" w:eastAsia="Times New Roman" w:hAnsi="Times New Roman" w:cs="Times New Roman"/>
                <w:sz w:val="28"/>
                <w:szCs w:val="28"/>
                <w:lang w:eastAsia="ru-RU"/>
              </w:rPr>
              <w:t>Адилева</w:t>
            </w:r>
            <w:proofErr w:type="spellEnd"/>
          </w:p>
        </w:tc>
        <w:tc>
          <w:tcPr>
            <w:tcW w:w="3640" w:type="dxa"/>
            <w:gridSpan w:val="2"/>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rPr>
                <w:rFonts w:ascii="Times New Roman" w:eastAsia="Times New Roman" w:hAnsi="Times New Roman" w:cs="Times New Roman"/>
                <w:sz w:val="28"/>
                <w:szCs w:val="28"/>
              </w:rPr>
            </w:pPr>
            <w:r w:rsidRPr="00194383">
              <w:rPr>
                <w:rFonts w:ascii="Times New Roman" w:eastAsia="Times New Roman" w:hAnsi="Times New Roman" w:cs="Times New Roman"/>
                <w:sz w:val="28"/>
                <w:szCs w:val="28"/>
                <w:lang w:eastAsia="ru-RU"/>
              </w:rPr>
              <w:t>МБОУ «Петропавловская СОШ»</w:t>
            </w:r>
          </w:p>
        </w:tc>
      </w:tr>
      <w:tr w:rsidR="00194383" w:rsidRPr="00194383" w:rsidTr="00194383">
        <w:tc>
          <w:tcPr>
            <w:tcW w:w="1008"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5.3.2.</w:t>
            </w:r>
          </w:p>
        </w:tc>
        <w:tc>
          <w:tcPr>
            <w:tcW w:w="1868"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p>
        </w:tc>
        <w:tc>
          <w:tcPr>
            <w:tcW w:w="4392" w:type="dxa"/>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ind w:right="72"/>
              <w:jc w:val="both"/>
              <w:rPr>
                <w:rFonts w:ascii="Times New Roman" w:eastAsia="Times New Roman" w:hAnsi="Times New Roman" w:cs="Times New Roman"/>
                <w:sz w:val="28"/>
                <w:szCs w:val="28"/>
                <w:lang w:eastAsia="ru-RU"/>
              </w:rPr>
            </w:pPr>
          </w:p>
        </w:tc>
        <w:tc>
          <w:tcPr>
            <w:tcW w:w="3640"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tabs>
                <w:tab w:val="left" w:pos="792"/>
              </w:tabs>
              <w:spacing w:after="0" w:line="240" w:lineRule="auto"/>
              <w:ind w:left="72"/>
              <w:rPr>
                <w:rFonts w:ascii="Times New Roman" w:eastAsia="Times New Roman" w:hAnsi="Times New Roman" w:cs="Times New Roman"/>
                <w:b/>
                <w:sz w:val="28"/>
                <w:szCs w:val="28"/>
                <w:lang w:eastAsia="ru-RU"/>
              </w:rPr>
            </w:pPr>
          </w:p>
        </w:tc>
      </w:tr>
      <w:tr w:rsidR="00194383" w:rsidRPr="00194383" w:rsidTr="00194383">
        <w:tc>
          <w:tcPr>
            <w:tcW w:w="10908" w:type="dxa"/>
            <w:gridSpan w:val="6"/>
            <w:tcBorders>
              <w:top w:val="single" w:sz="4" w:space="0" w:color="auto"/>
              <w:left w:val="single" w:sz="4" w:space="0" w:color="auto"/>
              <w:bottom w:val="single" w:sz="4" w:space="0" w:color="auto"/>
              <w:right w:val="single" w:sz="4" w:space="0" w:color="auto"/>
            </w:tcBorders>
            <w:shd w:val="clear" w:color="auto" w:fill="C0C0C0"/>
            <w:hideMark/>
          </w:tcPr>
          <w:p w:rsidR="00194383" w:rsidRPr="00194383" w:rsidRDefault="00194383" w:rsidP="00194383">
            <w:pPr>
              <w:spacing w:after="0" w:line="240" w:lineRule="auto"/>
              <w:rPr>
                <w:rFonts w:ascii="Times New Roman" w:eastAsia="Times New Roman" w:hAnsi="Times New Roman" w:cs="Times New Roman"/>
                <w:b/>
                <w:sz w:val="28"/>
                <w:szCs w:val="28"/>
                <w:lang w:eastAsia="ru-RU"/>
              </w:rPr>
            </w:pPr>
            <w:r w:rsidRPr="00194383">
              <w:rPr>
                <w:rFonts w:ascii="Times New Roman" w:eastAsia="Times New Roman" w:hAnsi="Times New Roman" w:cs="Times New Roman"/>
                <w:b/>
                <w:sz w:val="28"/>
                <w:szCs w:val="28"/>
                <w:lang w:eastAsia="ru-RU"/>
              </w:rPr>
              <w:t>6. Конференции, семинары</w:t>
            </w:r>
          </w:p>
        </w:tc>
      </w:tr>
      <w:tr w:rsidR="00194383" w:rsidRPr="00194383" w:rsidTr="00194383">
        <w:tc>
          <w:tcPr>
            <w:tcW w:w="1008"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6.1.</w:t>
            </w:r>
          </w:p>
        </w:tc>
        <w:tc>
          <w:tcPr>
            <w:tcW w:w="1868"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p>
        </w:tc>
        <w:tc>
          <w:tcPr>
            <w:tcW w:w="4392" w:type="dxa"/>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rPr>
                <w:rFonts w:ascii="Times New Roman" w:eastAsia="Times New Roman" w:hAnsi="Times New Roman" w:cs="Times New Roman"/>
                <w:bCs/>
                <w:sz w:val="28"/>
                <w:szCs w:val="28"/>
                <w:lang w:eastAsia="ru-RU"/>
              </w:rPr>
            </w:pPr>
          </w:p>
        </w:tc>
        <w:tc>
          <w:tcPr>
            <w:tcW w:w="3640"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rPr>
                <w:rFonts w:ascii="Times New Roman" w:eastAsia="Times New Roman" w:hAnsi="Times New Roman" w:cs="Times New Roman"/>
                <w:b/>
                <w:sz w:val="28"/>
                <w:szCs w:val="28"/>
                <w:lang w:eastAsia="ru-RU"/>
              </w:rPr>
            </w:pPr>
          </w:p>
        </w:tc>
      </w:tr>
      <w:tr w:rsidR="00194383" w:rsidRPr="00194383" w:rsidTr="00194383">
        <w:tc>
          <w:tcPr>
            <w:tcW w:w="1008"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6.2.</w:t>
            </w:r>
          </w:p>
        </w:tc>
        <w:tc>
          <w:tcPr>
            <w:tcW w:w="1868"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p>
        </w:tc>
        <w:tc>
          <w:tcPr>
            <w:tcW w:w="4392" w:type="dxa"/>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rPr>
                <w:rFonts w:ascii="Times New Roman" w:eastAsia="Times New Roman" w:hAnsi="Times New Roman" w:cs="Times New Roman"/>
                <w:sz w:val="28"/>
                <w:szCs w:val="28"/>
                <w:lang w:eastAsia="ru-RU"/>
              </w:rPr>
            </w:pPr>
          </w:p>
        </w:tc>
        <w:tc>
          <w:tcPr>
            <w:tcW w:w="3640"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rPr>
                <w:rFonts w:ascii="Times New Roman" w:eastAsia="Times New Roman" w:hAnsi="Times New Roman" w:cs="Times New Roman"/>
                <w:sz w:val="28"/>
                <w:szCs w:val="28"/>
                <w:lang w:eastAsia="ru-RU"/>
              </w:rPr>
            </w:pPr>
          </w:p>
        </w:tc>
      </w:tr>
      <w:tr w:rsidR="00194383" w:rsidRPr="00194383" w:rsidTr="00194383">
        <w:tc>
          <w:tcPr>
            <w:tcW w:w="10908" w:type="dxa"/>
            <w:gridSpan w:val="6"/>
            <w:tcBorders>
              <w:top w:val="single" w:sz="4" w:space="0" w:color="auto"/>
              <w:left w:val="single" w:sz="4" w:space="0" w:color="auto"/>
              <w:bottom w:val="single" w:sz="4" w:space="0" w:color="auto"/>
              <w:right w:val="single" w:sz="4" w:space="0" w:color="auto"/>
            </w:tcBorders>
            <w:shd w:val="clear" w:color="auto" w:fill="C0C0C0"/>
            <w:hideMark/>
          </w:tcPr>
          <w:p w:rsidR="00194383" w:rsidRPr="00194383" w:rsidRDefault="00194383" w:rsidP="00194383">
            <w:pPr>
              <w:spacing w:after="0" w:line="240" w:lineRule="auto"/>
              <w:rPr>
                <w:rFonts w:ascii="Times New Roman" w:eastAsia="Times New Roman" w:hAnsi="Times New Roman" w:cs="Times New Roman"/>
                <w:b/>
                <w:sz w:val="28"/>
                <w:szCs w:val="20"/>
                <w:lang w:eastAsia="ru-RU"/>
              </w:rPr>
            </w:pPr>
            <w:r w:rsidRPr="00194383">
              <w:rPr>
                <w:rFonts w:ascii="Times New Roman" w:eastAsia="Times New Roman" w:hAnsi="Times New Roman" w:cs="Times New Roman"/>
                <w:b/>
                <w:sz w:val="28"/>
                <w:szCs w:val="20"/>
                <w:lang w:eastAsia="ru-RU"/>
              </w:rPr>
              <w:t>7. Конкурсы</w:t>
            </w:r>
          </w:p>
        </w:tc>
      </w:tr>
      <w:tr w:rsidR="00194383" w:rsidRPr="00194383" w:rsidTr="00194383">
        <w:tc>
          <w:tcPr>
            <w:tcW w:w="1008"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7.1.</w:t>
            </w:r>
          </w:p>
        </w:tc>
        <w:tc>
          <w:tcPr>
            <w:tcW w:w="1868"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rPr>
                <w:rFonts w:ascii="Times New Roman" w:eastAsia="Times New Roman" w:hAnsi="Times New Roman" w:cs="Times New Roman"/>
                <w:sz w:val="28"/>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rPr>
                <w:rFonts w:ascii="Times New Roman" w:eastAsia="Times New Roman" w:hAnsi="Times New Roman" w:cs="Times New Roman"/>
                <w:sz w:val="28"/>
                <w:szCs w:val="20"/>
                <w:lang w:eastAsia="ru-RU"/>
              </w:rPr>
            </w:pPr>
          </w:p>
        </w:tc>
        <w:tc>
          <w:tcPr>
            <w:tcW w:w="3640"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line="240" w:lineRule="auto"/>
              <w:rPr>
                <w:rFonts w:ascii="Times New Roman" w:eastAsia="Times New Roman" w:hAnsi="Times New Roman" w:cs="Times New Roman"/>
                <w:sz w:val="28"/>
                <w:szCs w:val="20"/>
                <w:lang w:eastAsia="ru-RU"/>
              </w:rPr>
            </w:pPr>
          </w:p>
        </w:tc>
      </w:tr>
      <w:tr w:rsidR="00194383" w:rsidRPr="00194383" w:rsidTr="00194383">
        <w:tc>
          <w:tcPr>
            <w:tcW w:w="1008"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7.2.</w:t>
            </w:r>
          </w:p>
        </w:tc>
        <w:tc>
          <w:tcPr>
            <w:tcW w:w="1868"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tabs>
                <w:tab w:val="left" w:pos="6945"/>
              </w:tabs>
              <w:spacing w:after="0" w:line="240" w:lineRule="auto"/>
              <w:jc w:val="center"/>
              <w:rPr>
                <w:rFonts w:ascii="Times New Roman" w:eastAsia="Times New Roman" w:hAnsi="Times New Roman" w:cs="Times New Roman"/>
                <w:sz w:val="28"/>
                <w:szCs w:val="28"/>
                <w:lang w:eastAsia="ru-RU"/>
              </w:rPr>
            </w:pPr>
          </w:p>
        </w:tc>
        <w:tc>
          <w:tcPr>
            <w:tcW w:w="4392" w:type="dxa"/>
            <w:tcBorders>
              <w:top w:val="single" w:sz="4" w:space="0" w:color="auto"/>
              <w:left w:val="single" w:sz="4" w:space="0" w:color="auto"/>
              <w:bottom w:val="single" w:sz="4" w:space="0" w:color="auto"/>
              <w:right w:val="single" w:sz="4" w:space="0" w:color="auto"/>
            </w:tcBorders>
          </w:tcPr>
          <w:p w:rsidR="00194383" w:rsidRPr="00194383" w:rsidRDefault="00194383" w:rsidP="00194383">
            <w:pPr>
              <w:tabs>
                <w:tab w:val="left" w:pos="6945"/>
              </w:tabs>
              <w:spacing w:after="0" w:line="240" w:lineRule="auto"/>
              <w:rPr>
                <w:rFonts w:ascii="Times New Roman" w:eastAsia="Times New Roman" w:hAnsi="Times New Roman" w:cs="Times New Roman"/>
                <w:sz w:val="28"/>
                <w:szCs w:val="28"/>
                <w:lang w:eastAsia="ru-RU"/>
              </w:rPr>
            </w:pPr>
          </w:p>
        </w:tc>
        <w:tc>
          <w:tcPr>
            <w:tcW w:w="3640" w:type="dxa"/>
            <w:gridSpan w:val="2"/>
            <w:tcBorders>
              <w:top w:val="single" w:sz="4" w:space="0" w:color="auto"/>
              <w:left w:val="single" w:sz="4" w:space="0" w:color="auto"/>
              <w:bottom w:val="single" w:sz="4" w:space="0" w:color="auto"/>
              <w:right w:val="single" w:sz="4" w:space="0" w:color="auto"/>
            </w:tcBorders>
          </w:tcPr>
          <w:p w:rsidR="00194383" w:rsidRPr="00194383" w:rsidRDefault="00194383" w:rsidP="00194383">
            <w:pPr>
              <w:spacing w:after="0" w:line="240" w:lineRule="auto"/>
              <w:rPr>
                <w:rFonts w:ascii="Times New Roman" w:eastAsia="Times New Roman" w:hAnsi="Times New Roman" w:cs="Times New Roman"/>
                <w:b/>
                <w:sz w:val="28"/>
                <w:szCs w:val="28"/>
                <w:lang w:eastAsia="ru-RU"/>
              </w:rPr>
            </w:pPr>
          </w:p>
        </w:tc>
      </w:tr>
      <w:tr w:rsidR="00194383" w:rsidRPr="00194383" w:rsidTr="00194383">
        <w:tc>
          <w:tcPr>
            <w:tcW w:w="10908" w:type="dxa"/>
            <w:gridSpan w:val="6"/>
            <w:tcBorders>
              <w:top w:val="single" w:sz="4" w:space="0" w:color="auto"/>
              <w:left w:val="single" w:sz="4" w:space="0" w:color="auto"/>
              <w:bottom w:val="single" w:sz="4" w:space="0" w:color="auto"/>
              <w:right w:val="single" w:sz="4" w:space="0" w:color="auto"/>
            </w:tcBorders>
            <w:shd w:val="clear" w:color="auto" w:fill="C0C0C0"/>
            <w:hideMark/>
          </w:tcPr>
          <w:p w:rsidR="00194383" w:rsidRPr="00194383" w:rsidRDefault="00194383" w:rsidP="00194383">
            <w:pPr>
              <w:spacing w:after="0" w:line="240" w:lineRule="auto"/>
              <w:rPr>
                <w:rFonts w:ascii="Times New Roman" w:eastAsia="Times New Roman" w:hAnsi="Times New Roman" w:cs="Times New Roman"/>
                <w:b/>
                <w:sz w:val="28"/>
                <w:szCs w:val="28"/>
                <w:lang w:eastAsia="ru-RU"/>
              </w:rPr>
            </w:pPr>
            <w:r w:rsidRPr="00194383">
              <w:rPr>
                <w:rFonts w:ascii="Times New Roman" w:eastAsia="Times New Roman" w:hAnsi="Times New Roman" w:cs="Times New Roman"/>
                <w:b/>
                <w:sz w:val="28"/>
                <w:szCs w:val="28"/>
                <w:lang w:eastAsia="ru-RU"/>
              </w:rPr>
              <w:t>8. Организация и проведение экологических праздников и дат</w:t>
            </w:r>
          </w:p>
          <w:p w:rsidR="00194383" w:rsidRPr="00194383" w:rsidRDefault="00194383" w:rsidP="00194383">
            <w:pPr>
              <w:spacing w:after="0" w:line="240" w:lineRule="auto"/>
              <w:rPr>
                <w:rFonts w:ascii="Times New Roman" w:eastAsia="Times New Roman" w:hAnsi="Times New Roman" w:cs="Times New Roman"/>
                <w:b/>
                <w:bCs/>
                <w:sz w:val="28"/>
                <w:szCs w:val="28"/>
                <w:lang w:eastAsia="ru-RU"/>
              </w:rPr>
            </w:pPr>
            <w:proofErr w:type="gramStart"/>
            <w:r w:rsidRPr="00194383">
              <w:rPr>
                <w:rFonts w:ascii="Times New Roman" w:eastAsia="Times New Roman" w:hAnsi="Times New Roman" w:cs="Times New Roman"/>
                <w:i/>
                <w:sz w:val="28"/>
                <w:szCs w:val="28"/>
                <w:lang w:eastAsia="ru-RU"/>
              </w:rPr>
              <w:t>Экологические даты календаря, рекомендуемые для проведения: 15 апреля – открытие «Дней защиты», «День экологических знаний», 19-22 апреля – «Международный Марш парков», 22 апреля – Всемирный день Земли, 26 апреля – День памяти погибших в радиационных авариях и катастрофах,  9 мая – День Победы в Великой Отечественной войне, 16 мая – Международный День семьи, 1 июня – Международный День защиты детей, 5 июня – Всемирный День охраны окружающей среды</w:t>
            </w:r>
            <w:proofErr w:type="gramEnd"/>
            <w:r w:rsidRPr="00194383">
              <w:rPr>
                <w:rFonts w:ascii="Times New Roman" w:eastAsia="Times New Roman" w:hAnsi="Times New Roman" w:cs="Times New Roman"/>
                <w:i/>
                <w:sz w:val="28"/>
                <w:szCs w:val="28"/>
                <w:lang w:eastAsia="ru-RU"/>
              </w:rPr>
              <w:t>, День эколога Российской Федерации</w:t>
            </w:r>
          </w:p>
        </w:tc>
      </w:tr>
      <w:tr w:rsidR="00194383" w:rsidRPr="00194383" w:rsidTr="00194383">
        <w:tc>
          <w:tcPr>
            <w:tcW w:w="1008"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8.1.</w:t>
            </w:r>
          </w:p>
        </w:tc>
        <w:tc>
          <w:tcPr>
            <w:tcW w:w="1868" w:type="dxa"/>
            <w:gridSpan w:val="2"/>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09.05.2015</w:t>
            </w:r>
          </w:p>
        </w:tc>
        <w:tc>
          <w:tcPr>
            <w:tcW w:w="4432" w:type="dxa"/>
            <w:gridSpan w:val="2"/>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rPr>
                <w:rFonts w:ascii="Times New Roman" w:eastAsia="Times New Roman" w:hAnsi="Times New Roman" w:cs="Times New Roman"/>
                <w:bCs/>
                <w:sz w:val="28"/>
                <w:szCs w:val="28"/>
                <w:lang w:eastAsia="ru-RU"/>
              </w:rPr>
            </w:pPr>
            <w:r w:rsidRPr="00194383">
              <w:rPr>
                <w:rFonts w:ascii="Times New Roman" w:eastAsia="Times New Roman" w:hAnsi="Times New Roman" w:cs="Times New Roman"/>
                <w:i/>
                <w:sz w:val="28"/>
                <w:szCs w:val="28"/>
                <w:lang w:eastAsia="ru-RU"/>
              </w:rPr>
              <w:t>9 мая – День Победы в Великой Отечественной войне</w:t>
            </w:r>
          </w:p>
        </w:tc>
        <w:tc>
          <w:tcPr>
            <w:tcW w:w="3600"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0"/>
                <w:lang w:eastAsia="ru-RU"/>
              </w:rPr>
              <w:t>Администрация сельского поселения, женсоветы, депутаты, школы</w:t>
            </w:r>
          </w:p>
        </w:tc>
      </w:tr>
      <w:tr w:rsidR="00194383" w:rsidRPr="00194383" w:rsidTr="00194383">
        <w:tc>
          <w:tcPr>
            <w:tcW w:w="1008"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8.2.</w:t>
            </w:r>
          </w:p>
        </w:tc>
        <w:tc>
          <w:tcPr>
            <w:tcW w:w="1868" w:type="dxa"/>
            <w:gridSpan w:val="2"/>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01.06.2015</w:t>
            </w:r>
          </w:p>
        </w:tc>
        <w:tc>
          <w:tcPr>
            <w:tcW w:w="4432" w:type="dxa"/>
            <w:gridSpan w:val="2"/>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ind w:right="72"/>
              <w:rPr>
                <w:rFonts w:ascii="Times New Roman" w:eastAsia="Times New Roman" w:hAnsi="Times New Roman" w:cs="Times New Roman"/>
                <w:sz w:val="28"/>
                <w:szCs w:val="28"/>
                <w:lang w:eastAsia="ru-RU"/>
              </w:rPr>
            </w:pPr>
            <w:r w:rsidRPr="00194383">
              <w:rPr>
                <w:rFonts w:ascii="Times New Roman" w:eastAsia="Times New Roman" w:hAnsi="Times New Roman" w:cs="Times New Roman"/>
                <w:i/>
                <w:sz w:val="28"/>
                <w:szCs w:val="28"/>
                <w:lang w:eastAsia="ru-RU"/>
              </w:rPr>
              <w:t>1 июня – Международный День защиты детей,</w:t>
            </w:r>
          </w:p>
        </w:tc>
        <w:tc>
          <w:tcPr>
            <w:tcW w:w="3600"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tabs>
                <w:tab w:val="left" w:pos="792"/>
              </w:tabs>
              <w:spacing w:after="0" w:line="240" w:lineRule="auto"/>
              <w:ind w:left="72"/>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0"/>
                <w:lang w:eastAsia="ru-RU"/>
              </w:rPr>
              <w:t>Администрация сельского поселения, женсоветы, депутаты, школы</w:t>
            </w:r>
          </w:p>
        </w:tc>
      </w:tr>
      <w:tr w:rsidR="00194383" w:rsidRPr="00194383" w:rsidTr="00194383">
        <w:tc>
          <w:tcPr>
            <w:tcW w:w="1008"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8.3</w:t>
            </w:r>
          </w:p>
        </w:tc>
        <w:tc>
          <w:tcPr>
            <w:tcW w:w="1868" w:type="dxa"/>
            <w:gridSpan w:val="2"/>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22.04.2015</w:t>
            </w:r>
          </w:p>
        </w:tc>
        <w:tc>
          <w:tcPr>
            <w:tcW w:w="4432" w:type="dxa"/>
            <w:gridSpan w:val="2"/>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ind w:right="72"/>
              <w:rPr>
                <w:rFonts w:ascii="Times New Roman" w:eastAsia="Times New Roman" w:hAnsi="Times New Roman" w:cs="Times New Roman"/>
                <w:i/>
                <w:sz w:val="28"/>
                <w:szCs w:val="28"/>
                <w:lang w:eastAsia="ru-RU"/>
              </w:rPr>
            </w:pPr>
            <w:r w:rsidRPr="00194383">
              <w:rPr>
                <w:rFonts w:ascii="Times New Roman" w:eastAsia="Times New Roman" w:hAnsi="Times New Roman" w:cs="Times New Roman"/>
                <w:i/>
                <w:sz w:val="28"/>
                <w:szCs w:val="28"/>
                <w:lang w:eastAsia="ru-RU"/>
              </w:rPr>
              <w:t>22 апреля – Всемирный день Земли,</w:t>
            </w:r>
          </w:p>
        </w:tc>
        <w:tc>
          <w:tcPr>
            <w:tcW w:w="3600"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tabs>
                <w:tab w:val="left" w:pos="792"/>
              </w:tabs>
              <w:spacing w:after="0" w:line="240" w:lineRule="auto"/>
              <w:ind w:left="72"/>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0"/>
                <w:lang w:eastAsia="ru-RU"/>
              </w:rPr>
              <w:t>Администрация сельского поселения, женсоветы, депутаты, школы</w:t>
            </w:r>
          </w:p>
        </w:tc>
      </w:tr>
      <w:tr w:rsidR="00194383" w:rsidRPr="00194383" w:rsidTr="00194383">
        <w:tc>
          <w:tcPr>
            <w:tcW w:w="1008"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8.4</w:t>
            </w:r>
          </w:p>
        </w:tc>
        <w:tc>
          <w:tcPr>
            <w:tcW w:w="1868" w:type="dxa"/>
            <w:gridSpan w:val="2"/>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jc w:val="center"/>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8"/>
                <w:lang w:eastAsia="ru-RU"/>
              </w:rPr>
              <w:t>05.06.2015</w:t>
            </w:r>
          </w:p>
        </w:tc>
        <w:tc>
          <w:tcPr>
            <w:tcW w:w="4432" w:type="dxa"/>
            <w:gridSpan w:val="2"/>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spacing w:after="0" w:line="240" w:lineRule="auto"/>
              <w:ind w:right="72"/>
              <w:rPr>
                <w:rFonts w:ascii="Times New Roman" w:eastAsia="Times New Roman" w:hAnsi="Times New Roman" w:cs="Times New Roman"/>
                <w:i/>
                <w:sz w:val="28"/>
                <w:szCs w:val="28"/>
                <w:lang w:eastAsia="ru-RU"/>
              </w:rPr>
            </w:pPr>
            <w:r w:rsidRPr="00194383">
              <w:rPr>
                <w:rFonts w:ascii="Times New Roman" w:eastAsia="Times New Roman" w:hAnsi="Times New Roman" w:cs="Times New Roman"/>
                <w:i/>
                <w:sz w:val="28"/>
                <w:szCs w:val="28"/>
                <w:lang w:eastAsia="ru-RU"/>
              </w:rPr>
              <w:t>5 июня – Всемирный День охраны окружающей среды, День эколога Российской Федерации</w:t>
            </w:r>
          </w:p>
        </w:tc>
        <w:tc>
          <w:tcPr>
            <w:tcW w:w="3600" w:type="dxa"/>
            <w:tcBorders>
              <w:top w:val="single" w:sz="4" w:space="0" w:color="auto"/>
              <w:left w:val="single" w:sz="4" w:space="0" w:color="auto"/>
              <w:bottom w:val="single" w:sz="4" w:space="0" w:color="auto"/>
              <w:right w:val="single" w:sz="4" w:space="0" w:color="auto"/>
            </w:tcBorders>
            <w:hideMark/>
          </w:tcPr>
          <w:p w:rsidR="00194383" w:rsidRPr="00194383" w:rsidRDefault="00194383" w:rsidP="00194383">
            <w:pPr>
              <w:tabs>
                <w:tab w:val="left" w:pos="792"/>
              </w:tabs>
              <w:spacing w:after="0" w:line="240" w:lineRule="auto"/>
              <w:ind w:left="72"/>
              <w:rPr>
                <w:rFonts w:ascii="Times New Roman" w:eastAsia="Times New Roman" w:hAnsi="Times New Roman" w:cs="Times New Roman"/>
                <w:sz w:val="28"/>
                <w:szCs w:val="28"/>
                <w:lang w:eastAsia="ru-RU"/>
              </w:rPr>
            </w:pPr>
            <w:r w:rsidRPr="00194383">
              <w:rPr>
                <w:rFonts w:ascii="Times New Roman" w:eastAsia="Times New Roman" w:hAnsi="Times New Roman" w:cs="Times New Roman"/>
                <w:sz w:val="28"/>
                <w:szCs w:val="20"/>
                <w:lang w:eastAsia="ru-RU"/>
              </w:rPr>
              <w:t>Администрация сельского поселения, женсоветы, депутаты, школы</w:t>
            </w:r>
          </w:p>
        </w:tc>
      </w:tr>
    </w:tbl>
    <w:p w:rsidR="00194383" w:rsidRPr="00F369C0" w:rsidRDefault="00194383" w:rsidP="00F369C0">
      <w:pPr>
        <w:jc w:val="both"/>
        <w:rPr>
          <w:bCs/>
          <w:color w:val="000000"/>
          <w:sz w:val="28"/>
          <w:szCs w:val="28"/>
        </w:rPr>
      </w:pPr>
    </w:p>
    <w:p w:rsidR="00F369C0" w:rsidRPr="00F369C0" w:rsidRDefault="00B87757" w:rsidP="00227FEC">
      <w:pPr>
        <w:rPr>
          <w:bCs/>
          <w:sz w:val="28"/>
          <w:szCs w:val="28"/>
        </w:rPr>
      </w:pPr>
      <w:r>
        <w:rPr>
          <w:bCs/>
          <w:sz w:val="28"/>
          <w:szCs w:val="28"/>
        </w:rPr>
        <w:t xml:space="preserve">Директор МБУ «Петропавловский СДК»                 </w:t>
      </w:r>
      <w:proofErr w:type="spellStart"/>
      <w:r>
        <w:rPr>
          <w:bCs/>
          <w:sz w:val="28"/>
          <w:szCs w:val="28"/>
        </w:rPr>
        <w:t>Л.Н.Луканина</w:t>
      </w:r>
      <w:proofErr w:type="spellEnd"/>
    </w:p>
    <w:p w:rsidR="00227FEC" w:rsidRPr="00227FEC" w:rsidRDefault="00227FEC" w:rsidP="00227FEC">
      <w:pPr>
        <w:rPr>
          <w:bCs/>
          <w:sz w:val="28"/>
          <w:szCs w:val="28"/>
        </w:rPr>
      </w:pPr>
    </w:p>
    <w:p w:rsidR="00227FEC" w:rsidRPr="00227FEC" w:rsidRDefault="00227FEC" w:rsidP="00227FEC">
      <w:pPr>
        <w:rPr>
          <w:bCs/>
          <w:sz w:val="24"/>
          <w:szCs w:val="24"/>
        </w:rPr>
      </w:pPr>
    </w:p>
    <w:p w:rsidR="005F73D3" w:rsidRPr="005F73D3" w:rsidRDefault="005F73D3" w:rsidP="005F73D3">
      <w:pPr>
        <w:spacing w:after="0" w:line="240" w:lineRule="auto"/>
        <w:jc w:val="both"/>
        <w:rPr>
          <w:rFonts w:ascii="Times New Roman" w:eastAsia="Times New Roman" w:hAnsi="Times New Roman" w:cs="Times New Roman"/>
          <w:color w:val="000000"/>
          <w:sz w:val="23"/>
          <w:szCs w:val="23"/>
          <w:shd w:val="clear" w:color="auto" w:fill="FFFFFF"/>
          <w:lang w:eastAsia="ru-RU"/>
        </w:rPr>
      </w:pPr>
    </w:p>
    <w:p w:rsidR="00643053" w:rsidRDefault="00B87757" w:rsidP="00C0167C">
      <w:pPr>
        <w:jc w:val="center"/>
        <w:rPr>
          <w:b/>
          <w:sz w:val="24"/>
          <w:szCs w:val="24"/>
        </w:rPr>
      </w:pPr>
      <w:r w:rsidRPr="00C16CFE">
        <w:rPr>
          <w:rFonts w:ascii="Times New Roman" w:hAnsi="Times New Roman"/>
          <w:noProof/>
          <w:sz w:val="28"/>
          <w:szCs w:val="28"/>
          <w:lang w:eastAsia="ru-RU"/>
        </w:rPr>
        <w:drawing>
          <wp:anchor distT="0" distB="0" distL="114300" distR="114300" simplePos="0" relativeHeight="251659264" behindDoc="0" locked="0" layoutInCell="1" allowOverlap="1" wp14:anchorId="7502118D" wp14:editId="6B6849A1">
            <wp:simplePos x="0" y="0"/>
            <wp:positionH relativeFrom="column">
              <wp:posOffset>2493645</wp:posOffset>
            </wp:positionH>
            <wp:positionV relativeFrom="paragraph">
              <wp:posOffset>-255270</wp:posOffset>
            </wp:positionV>
            <wp:extent cx="609600" cy="952500"/>
            <wp:effectExtent l="0" t="0" r="0" b="0"/>
            <wp:wrapNone/>
            <wp:docPr id="3" name="Рисунок 3"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_Blank2"/>
                    <pic:cNvPicPr>
                      <a:picLocks noChangeAspect="1" noChangeArrowheads="1"/>
                    </pic:cNvPicPr>
                  </pic:nvPicPr>
                  <pic:blipFill>
                    <a:blip r:embed="rId7" cstate="print"/>
                    <a:srcRect/>
                    <a:stretch>
                      <a:fillRect/>
                    </a:stretch>
                  </pic:blipFill>
                  <pic:spPr bwMode="auto">
                    <a:xfrm>
                      <a:off x="0" y="0"/>
                      <a:ext cx="609600" cy="952500"/>
                    </a:xfrm>
                    <a:prstGeom prst="rect">
                      <a:avLst/>
                    </a:prstGeom>
                    <a:noFill/>
                  </pic:spPr>
                </pic:pic>
              </a:graphicData>
            </a:graphic>
          </wp:anchor>
        </w:drawing>
      </w:r>
    </w:p>
    <w:tbl>
      <w:tblPr>
        <w:tblW w:w="10004" w:type="dxa"/>
        <w:jc w:val="center"/>
        <w:tblInd w:w="-625" w:type="dxa"/>
        <w:tblCellMar>
          <w:left w:w="0" w:type="dxa"/>
          <w:right w:w="0" w:type="dxa"/>
        </w:tblCellMar>
        <w:tblLook w:val="04A0" w:firstRow="1" w:lastRow="0" w:firstColumn="1" w:lastColumn="0" w:noHBand="0" w:noVBand="1"/>
      </w:tblPr>
      <w:tblGrid>
        <w:gridCol w:w="10004"/>
      </w:tblGrid>
      <w:tr w:rsidR="00643053" w:rsidTr="00FF1BBD">
        <w:trPr>
          <w:trHeight w:val="80"/>
          <w:jc w:val="center"/>
        </w:trPr>
        <w:tc>
          <w:tcPr>
            <w:tcW w:w="10004" w:type="dxa"/>
            <w:vAlign w:val="bottom"/>
          </w:tcPr>
          <w:p w:rsidR="00643053" w:rsidRDefault="00643053" w:rsidP="000C66D4">
            <w:pPr>
              <w:spacing w:after="240"/>
              <w:rPr>
                <w:bCs/>
                <w:sz w:val="28"/>
                <w:szCs w:val="24"/>
              </w:rPr>
            </w:pPr>
          </w:p>
        </w:tc>
      </w:tr>
      <w:tr w:rsidR="00643053" w:rsidTr="00FF1BBD">
        <w:trPr>
          <w:jc w:val="center"/>
        </w:trPr>
        <w:tc>
          <w:tcPr>
            <w:tcW w:w="10004" w:type="dxa"/>
            <w:vAlign w:val="bottom"/>
          </w:tcPr>
          <w:p w:rsidR="00FF1BBD" w:rsidRPr="00C16CFE" w:rsidRDefault="00FF1BBD" w:rsidP="00B87757">
            <w:pPr>
              <w:widowControl w:val="0"/>
              <w:spacing w:after="0" w:line="240" w:lineRule="auto"/>
              <w:jc w:val="center"/>
              <w:outlineLvl w:val="0"/>
              <w:rPr>
                <w:rFonts w:ascii="Times New Roman" w:hAnsi="Times New Roman"/>
                <w:bCs/>
                <w:sz w:val="28"/>
                <w:szCs w:val="28"/>
              </w:rPr>
            </w:pPr>
          </w:p>
          <w:p w:rsidR="00FF1BBD" w:rsidRDefault="00FF1BBD" w:rsidP="00FF1BBD">
            <w:pPr>
              <w:spacing w:after="0" w:line="240" w:lineRule="auto"/>
              <w:jc w:val="center"/>
              <w:rPr>
                <w:rFonts w:ascii="Times New Roman" w:hAnsi="Times New Roman"/>
                <w:bCs/>
                <w:sz w:val="28"/>
                <w:szCs w:val="28"/>
              </w:rPr>
            </w:pPr>
          </w:p>
          <w:p w:rsidR="00FF1BBD" w:rsidRPr="00C16CFE" w:rsidRDefault="00FF1BBD" w:rsidP="00FF1BBD">
            <w:pPr>
              <w:spacing w:after="0" w:line="240" w:lineRule="auto"/>
              <w:jc w:val="center"/>
              <w:rPr>
                <w:rFonts w:ascii="Times New Roman" w:hAnsi="Times New Roman"/>
                <w:bCs/>
                <w:sz w:val="28"/>
                <w:szCs w:val="28"/>
              </w:rPr>
            </w:pPr>
          </w:p>
          <w:p w:rsidR="00FF1BBD" w:rsidRPr="00C16CFE" w:rsidRDefault="00FF1BBD" w:rsidP="00FF1BBD">
            <w:pPr>
              <w:spacing w:after="0" w:line="240" w:lineRule="auto"/>
              <w:jc w:val="center"/>
              <w:rPr>
                <w:rFonts w:ascii="Times New Roman" w:hAnsi="Times New Roman"/>
                <w:b/>
                <w:bCs/>
                <w:sz w:val="28"/>
                <w:szCs w:val="28"/>
              </w:rPr>
            </w:pPr>
            <w:r w:rsidRPr="00C16CFE">
              <w:rPr>
                <w:rFonts w:ascii="Times New Roman" w:hAnsi="Times New Roman"/>
                <w:b/>
                <w:bCs/>
                <w:sz w:val="28"/>
                <w:szCs w:val="28"/>
              </w:rPr>
              <w:t>СОВЕТ ДЕПУТАТОВ</w:t>
            </w:r>
            <w:r>
              <w:rPr>
                <w:rFonts w:ascii="Times New Roman" w:hAnsi="Times New Roman"/>
                <w:b/>
                <w:bCs/>
                <w:sz w:val="28"/>
                <w:szCs w:val="28"/>
              </w:rPr>
              <w:t xml:space="preserve"> ПЕТРОПАВЛОВСКОГО</w:t>
            </w:r>
            <w:r w:rsidRPr="00C16CFE">
              <w:rPr>
                <w:rFonts w:ascii="Times New Roman" w:hAnsi="Times New Roman"/>
                <w:b/>
                <w:bCs/>
                <w:sz w:val="28"/>
                <w:szCs w:val="28"/>
              </w:rPr>
              <w:t xml:space="preserve"> СЕЛЬСКОГО ПОСЕЛЕНИЯ</w:t>
            </w:r>
            <w:r>
              <w:rPr>
                <w:rFonts w:ascii="Times New Roman" w:hAnsi="Times New Roman"/>
                <w:b/>
                <w:bCs/>
                <w:sz w:val="28"/>
                <w:szCs w:val="28"/>
              </w:rPr>
              <w:t xml:space="preserve"> </w:t>
            </w:r>
            <w:r w:rsidRPr="00C16CFE">
              <w:rPr>
                <w:rFonts w:ascii="Times New Roman" w:hAnsi="Times New Roman"/>
                <w:b/>
                <w:bCs/>
                <w:sz w:val="28"/>
                <w:szCs w:val="28"/>
              </w:rPr>
              <w:t>ОКТЯБРЬСКОГО МУНИЦИПАЛЬНОГО РАЙОНА</w:t>
            </w:r>
          </w:p>
          <w:p w:rsidR="00FF1BBD" w:rsidRPr="00C16CFE" w:rsidRDefault="00FF1BBD" w:rsidP="00FF1BBD">
            <w:pPr>
              <w:spacing w:after="0" w:line="240" w:lineRule="auto"/>
              <w:jc w:val="center"/>
              <w:rPr>
                <w:rFonts w:ascii="Times New Roman" w:hAnsi="Times New Roman"/>
                <w:b/>
                <w:bCs/>
                <w:sz w:val="28"/>
                <w:szCs w:val="28"/>
              </w:rPr>
            </w:pPr>
            <w:r w:rsidRPr="00C16CFE">
              <w:rPr>
                <w:rFonts w:ascii="Times New Roman" w:hAnsi="Times New Roman"/>
                <w:b/>
                <w:bCs/>
                <w:sz w:val="28"/>
                <w:szCs w:val="28"/>
              </w:rPr>
              <w:t>ПЕРМСКОГО КРАЯ</w:t>
            </w:r>
          </w:p>
          <w:p w:rsidR="00FF1BBD" w:rsidRPr="00C16CFE" w:rsidRDefault="00FF1BBD" w:rsidP="00FF1BBD">
            <w:pPr>
              <w:spacing w:after="0" w:line="240" w:lineRule="auto"/>
              <w:jc w:val="center"/>
              <w:rPr>
                <w:rFonts w:ascii="Times New Roman" w:hAnsi="Times New Roman"/>
                <w:b/>
                <w:bCs/>
                <w:sz w:val="28"/>
                <w:szCs w:val="28"/>
              </w:rPr>
            </w:pPr>
          </w:p>
          <w:p w:rsidR="00FF1BBD" w:rsidRPr="00C16CFE" w:rsidRDefault="00FF1BBD" w:rsidP="00FF1BBD">
            <w:pPr>
              <w:spacing w:after="0" w:line="240" w:lineRule="auto"/>
              <w:jc w:val="center"/>
              <w:rPr>
                <w:rFonts w:ascii="Times New Roman" w:hAnsi="Times New Roman"/>
                <w:b/>
                <w:sz w:val="28"/>
                <w:szCs w:val="28"/>
              </w:rPr>
            </w:pPr>
            <w:proofErr w:type="gramStart"/>
            <w:r w:rsidRPr="00C16CFE">
              <w:rPr>
                <w:rFonts w:ascii="Times New Roman" w:hAnsi="Times New Roman"/>
                <w:b/>
                <w:sz w:val="28"/>
                <w:szCs w:val="28"/>
              </w:rPr>
              <w:t>Р</w:t>
            </w:r>
            <w:proofErr w:type="gramEnd"/>
            <w:r w:rsidRPr="00C16CFE">
              <w:rPr>
                <w:rFonts w:ascii="Times New Roman" w:hAnsi="Times New Roman"/>
                <w:b/>
                <w:sz w:val="28"/>
                <w:szCs w:val="28"/>
              </w:rPr>
              <w:t xml:space="preserve"> Е Ш Е Н И Е</w:t>
            </w:r>
          </w:p>
          <w:p w:rsidR="00FF1BBD" w:rsidRPr="00C16CFE" w:rsidRDefault="00FF1BBD" w:rsidP="00FF1BBD">
            <w:pPr>
              <w:spacing w:after="0" w:line="240" w:lineRule="auto"/>
              <w:rPr>
                <w:rFonts w:ascii="Times New Roman" w:hAnsi="Times New Roman"/>
                <w:sz w:val="28"/>
                <w:szCs w:val="28"/>
              </w:rPr>
            </w:pPr>
          </w:p>
          <w:p w:rsidR="00FF1BBD" w:rsidRPr="00C16CFE" w:rsidRDefault="00FF1BBD" w:rsidP="00FF1BBD">
            <w:pPr>
              <w:pStyle w:val="1"/>
              <w:ind w:left="0" w:right="0"/>
              <w:rPr>
                <w:b w:val="0"/>
                <w:bCs w:val="0"/>
                <w:szCs w:val="28"/>
              </w:rPr>
            </w:pPr>
            <w:r>
              <w:rPr>
                <w:b w:val="0"/>
                <w:szCs w:val="28"/>
              </w:rPr>
              <w:t>01</w:t>
            </w:r>
            <w:r w:rsidRPr="00C16CFE">
              <w:rPr>
                <w:b w:val="0"/>
                <w:szCs w:val="28"/>
              </w:rPr>
              <w:t>.0</w:t>
            </w:r>
            <w:r>
              <w:rPr>
                <w:b w:val="0"/>
                <w:szCs w:val="28"/>
              </w:rPr>
              <w:t>4</w:t>
            </w:r>
            <w:r w:rsidRPr="00C16CFE">
              <w:rPr>
                <w:b w:val="0"/>
                <w:szCs w:val="28"/>
              </w:rPr>
              <w:t>.201</w:t>
            </w:r>
            <w:r>
              <w:rPr>
                <w:b w:val="0"/>
                <w:szCs w:val="28"/>
              </w:rPr>
              <w:t>5 г.</w:t>
            </w:r>
            <w:r w:rsidRPr="00C16CFE">
              <w:rPr>
                <w:b w:val="0"/>
                <w:szCs w:val="28"/>
              </w:rPr>
              <w:t xml:space="preserve">                                                                                                       </w:t>
            </w:r>
            <w:r>
              <w:rPr>
                <w:b w:val="0"/>
                <w:szCs w:val="28"/>
              </w:rPr>
              <w:t xml:space="preserve"> </w:t>
            </w:r>
            <w:r w:rsidRPr="00C16CFE">
              <w:rPr>
                <w:b w:val="0"/>
                <w:szCs w:val="28"/>
              </w:rPr>
              <w:t>№</w:t>
            </w:r>
            <w:r>
              <w:rPr>
                <w:b w:val="0"/>
                <w:szCs w:val="28"/>
              </w:rPr>
              <w:t xml:space="preserve"> 90</w:t>
            </w:r>
            <w:r w:rsidRPr="00C16CFE">
              <w:rPr>
                <w:b w:val="0"/>
                <w:szCs w:val="28"/>
              </w:rPr>
              <w:t xml:space="preserve"> </w:t>
            </w:r>
          </w:p>
          <w:p w:rsidR="00FF1BBD" w:rsidRPr="00C16CFE" w:rsidRDefault="00FF1BBD" w:rsidP="00FF1BBD">
            <w:pPr>
              <w:spacing w:after="0" w:line="240" w:lineRule="auto"/>
              <w:rPr>
                <w:rFonts w:ascii="Times New Roman" w:hAnsi="Times New Roman"/>
                <w:sz w:val="28"/>
                <w:szCs w:val="28"/>
              </w:rPr>
            </w:pPr>
          </w:p>
          <w:p w:rsidR="00FF1BBD" w:rsidRDefault="00FF1BBD" w:rsidP="00FF1BBD">
            <w:pPr>
              <w:spacing w:after="0" w:line="240" w:lineRule="auto"/>
              <w:jc w:val="center"/>
              <w:rPr>
                <w:rFonts w:ascii="Times New Roman" w:hAnsi="Times New Roman"/>
                <w:b/>
                <w:sz w:val="28"/>
                <w:szCs w:val="28"/>
              </w:rPr>
            </w:pPr>
            <w:r w:rsidRPr="00C16CFE">
              <w:rPr>
                <w:rFonts w:ascii="Times New Roman" w:hAnsi="Times New Roman"/>
                <w:b/>
                <w:sz w:val="28"/>
                <w:szCs w:val="28"/>
              </w:rPr>
              <w:t>Об утверждении Правил использования водных объектов</w:t>
            </w:r>
          </w:p>
          <w:p w:rsidR="00FF1BBD" w:rsidRDefault="00FF1BBD" w:rsidP="00FF1BBD">
            <w:pPr>
              <w:spacing w:after="0" w:line="240" w:lineRule="auto"/>
              <w:jc w:val="center"/>
              <w:rPr>
                <w:rFonts w:ascii="Times New Roman" w:hAnsi="Times New Roman"/>
                <w:b/>
                <w:sz w:val="28"/>
                <w:szCs w:val="28"/>
              </w:rPr>
            </w:pPr>
            <w:r>
              <w:rPr>
                <w:rFonts w:ascii="Times New Roman" w:hAnsi="Times New Roman"/>
                <w:b/>
                <w:sz w:val="28"/>
                <w:szCs w:val="28"/>
              </w:rPr>
              <w:t>н</w:t>
            </w:r>
            <w:r w:rsidRPr="00C16CFE">
              <w:rPr>
                <w:rFonts w:ascii="Times New Roman" w:hAnsi="Times New Roman"/>
                <w:b/>
                <w:sz w:val="28"/>
                <w:szCs w:val="28"/>
              </w:rPr>
              <w:t>а</w:t>
            </w:r>
            <w:r>
              <w:rPr>
                <w:rFonts w:ascii="Times New Roman" w:hAnsi="Times New Roman"/>
                <w:b/>
                <w:sz w:val="28"/>
                <w:szCs w:val="28"/>
              </w:rPr>
              <w:t xml:space="preserve"> </w:t>
            </w:r>
            <w:r w:rsidRPr="00C16CFE">
              <w:rPr>
                <w:rFonts w:ascii="Times New Roman" w:hAnsi="Times New Roman"/>
                <w:b/>
                <w:sz w:val="28"/>
                <w:szCs w:val="28"/>
              </w:rPr>
              <w:t xml:space="preserve">территории </w:t>
            </w:r>
            <w:r>
              <w:rPr>
                <w:rFonts w:ascii="Times New Roman" w:hAnsi="Times New Roman"/>
                <w:b/>
                <w:sz w:val="28"/>
                <w:szCs w:val="28"/>
              </w:rPr>
              <w:t>Петропавловского</w:t>
            </w:r>
            <w:r w:rsidRPr="00C16CFE">
              <w:rPr>
                <w:rFonts w:ascii="Times New Roman" w:hAnsi="Times New Roman"/>
                <w:b/>
                <w:sz w:val="28"/>
                <w:szCs w:val="28"/>
              </w:rPr>
              <w:t xml:space="preserve"> сельского поселения</w:t>
            </w:r>
          </w:p>
          <w:p w:rsidR="00FF1BBD" w:rsidRPr="00C16CFE" w:rsidRDefault="00FF1BBD" w:rsidP="00FF1BBD">
            <w:pPr>
              <w:spacing w:after="0" w:line="240" w:lineRule="auto"/>
              <w:jc w:val="center"/>
              <w:rPr>
                <w:rFonts w:ascii="Times New Roman" w:hAnsi="Times New Roman"/>
                <w:b/>
                <w:sz w:val="28"/>
                <w:szCs w:val="28"/>
              </w:rPr>
            </w:pPr>
            <w:r w:rsidRPr="00C16CFE">
              <w:rPr>
                <w:rFonts w:ascii="Times New Roman" w:hAnsi="Times New Roman"/>
                <w:b/>
                <w:sz w:val="28"/>
                <w:szCs w:val="28"/>
              </w:rPr>
              <w:t>Октябрьского муниципального района Пермского края</w:t>
            </w:r>
          </w:p>
          <w:p w:rsidR="00FF1BBD" w:rsidRPr="00C16CFE" w:rsidRDefault="00FF1BBD" w:rsidP="00FF1BBD">
            <w:pPr>
              <w:spacing w:after="0" w:line="240" w:lineRule="auto"/>
              <w:rPr>
                <w:rFonts w:ascii="Times New Roman" w:hAnsi="Times New Roman"/>
                <w:bCs/>
                <w:sz w:val="28"/>
                <w:szCs w:val="28"/>
              </w:rPr>
            </w:pPr>
          </w:p>
          <w:p w:rsidR="00FF1BBD" w:rsidRDefault="00FF1BBD" w:rsidP="00FF1BB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16CFE">
              <w:rPr>
                <w:rFonts w:ascii="Times New Roman" w:hAnsi="Times New Roman"/>
                <w:sz w:val="28"/>
                <w:szCs w:val="28"/>
              </w:rPr>
              <w:t>В соответствии с Водным кодексом Российской Федерации от 03.06.2006</w:t>
            </w:r>
            <w:r>
              <w:rPr>
                <w:rFonts w:ascii="Times New Roman" w:hAnsi="Times New Roman"/>
                <w:sz w:val="28"/>
                <w:szCs w:val="28"/>
              </w:rPr>
              <w:t xml:space="preserve"> </w:t>
            </w:r>
            <w:r w:rsidRPr="00C16CFE">
              <w:rPr>
                <w:rFonts w:ascii="Times New Roman" w:hAnsi="Times New Roman"/>
                <w:sz w:val="28"/>
                <w:szCs w:val="28"/>
              </w:rPr>
              <w:t>№</w:t>
            </w:r>
            <w:r>
              <w:rPr>
                <w:rFonts w:ascii="Times New Roman" w:hAnsi="Times New Roman"/>
                <w:sz w:val="28"/>
                <w:szCs w:val="28"/>
              </w:rPr>
              <w:t xml:space="preserve"> </w:t>
            </w:r>
            <w:r w:rsidRPr="00C16CFE">
              <w:rPr>
                <w:rFonts w:ascii="Times New Roman" w:hAnsi="Times New Roman"/>
                <w:sz w:val="28"/>
                <w:szCs w:val="28"/>
              </w:rPr>
              <w:t>74-ФЗ, Федеральным законом от 06.10.2003</w:t>
            </w:r>
            <w:r>
              <w:rPr>
                <w:rFonts w:ascii="Times New Roman" w:hAnsi="Times New Roman"/>
                <w:sz w:val="28"/>
                <w:szCs w:val="28"/>
              </w:rPr>
              <w:t xml:space="preserve"> </w:t>
            </w:r>
            <w:r w:rsidRPr="00C16CFE">
              <w:rPr>
                <w:rFonts w:ascii="Times New Roman" w:hAnsi="Times New Roman"/>
                <w:sz w:val="28"/>
                <w:szCs w:val="28"/>
              </w:rPr>
              <w:t>№</w:t>
            </w:r>
            <w:r>
              <w:rPr>
                <w:rFonts w:ascii="Times New Roman" w:hAnsi="Times New Roman"/>
                <w:sz w:val="28"/>
                <w:szCs w:val="28"/>
              </w:rPr>
              <w:t xml:space="preserve"> </w:t>
            </w:r>
            <w:r w:rsidRPr="00C16CFE">
              <w:rPr>
                <w:rFonts w:ascii="Times New Roman" w:hAnsi="Times New Roman"/>
                <w:sz w:val="28"/>
                <w:szCs w:val="28"/>
              </w:rPr>
              <w:t xml:space="preserve">131-ФЗ </w:t>
            </w:r>
            <w:r>
              <w:rPr>
                <w:rFonts w:ascii="Times New Roman" w:hAnsi="Times New Roman"/>
                <w:sz w:val="28"/>
                <w:szCs w:val="28"/>
              </w:rPr>
              <w:t>«</w:t>
            </w:r>
            <w:r w:rsidRPr="00C16CFE">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C16CFE">
              <w:rPr>
                <w:rFonts w:ascii="Times New Roman" w:hAnsi="Times New Roman"/>
                <w:sz w:val="28"/>
                <w:szCs w:val="28"/>
              </w:rPr>
              <w:t xml:space="preserve">, Уставом </w:t>
            </w:r>
            <w:r>
              <w:rPr>
                <w:rFonts w:ascii="Times New Roman" w:hAnsi="Times New Roman"/>
                <w:sz w:val="28"/>
                <w:szCs w:val="28"/>
              </w:rPr>
              <w:t>Петропавловского</w:t>
            </w:r>
            <w:r w:rsidRPr="00C16CFE">
              <w:rPr>
                <w:rFonts w:ascii="Times New Roman" w:hAnsi="Times New Roman"/>
                <w:sz w:val="28"/>
                <w:szCs w:val="28"/>
              </w:rPr>
              <w:t xml:space="preserve"> сельского поселения</w:t>
            </w:r>
            <w:r>
              <w:rPr>
                <w:rFonts w:ascii="Times New Roman" w:hAnsi="Times New Roman"/>
                <w:sz w:val="28"/>
                <w:szCs w:val="28"/>
              </w:rPr>
              <w:t xml:space="preserve">, </w:t>
            </w:r>
            <w:r w:rsidRPr="00C16CFE">
              <w:rPr>
                <w:rFonts w:ascii="Times New Roman" w:hAnsi="Times New Roman"/>
                <w:sz w:val="28"/>
                <w:szCs w:val="28"/>
              </w:rPr>
              <w:t xml:space="preserve">Совет депутатов </w:t>
            </w:r>
            <w:r>
              <w:rPr>
                <w:rFonts w:ascii="Times New Roman" w:hAnsi="Times New Roman"/>
                <w:sz w:val="28"/>
                <w:szCs w:val="28"/>
              </w:rPr>
              <w:t>Петропавловского сельского поселения РЕШАЕТ</w:t>
            </w:r>
            <w:r w:rsidRPr="00C16CFE">
              <w:rPr>
                <w:rFonts w:ascii="Times New Roman" w:hAnsi="Times New Roman"/>
                <w:sz w:val="28"/>
                <w:szCs w:val="28"/>
              </w:rPr>
              <w:t>:</w:t>
            </w:r>
          </w:p>
          <w:p w:rsidR="00FF1BBD" w:rsidRPr="00C16CFE" w:rsidRDefault="00FF1BBD" w:rsidP="00FF1BB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 </w:t>
            </w:r>
            <w:r w:rsidRPr="00C16CFE">
              <w:rPr>
                <w:rFonts w:ascii="Times New Roman" w:hAnsi="Times New Roman"/>
                <w:sz w:val="28"/>
                <w:szCs w:val="28"/>
              </w:rPr>
              <w:t>Утвердить Правила использования водных объектов на</w:t>
            </w:r>
            <w:r>
              <w:rPr>
                <w:rFonts w:ascii="Times New Roman" w:hAnsi="Times New Roman"/>
                <w:sz w:val="28"/>
                <w:szCs w:val="28"/>
              </w:rPr>
              <w:t xml:space="preserve"> </w:t>
            </w:r>
            <w:r w:rsidRPr="00C16CFE">
              <w:rPr>
                <w:rFonts w:ascii="Times New Roman" w:hAnsi="Times New Roman"/>
                <w:sz w:val="28"/>
                <w:szCs w:val="28"/>
              </w:rPr>
              <w:t xml:space="preserve">территории </w:t>
            </w:r>
            <w:r>
              <w:rPr>
                <w:rFonts w:ascii="Times New Roman" w:hAnsi="Times New Roman"/>
                <w:sz w:val="28"/>
                <w:szCs w:val="28"/>
              </w:rPr>
              <w:t>Петропавловского</w:t>
            </w:r>
            <w:r w:rsidRPr="00C16CFE">
              <w:rPr>
                <w:rFonts w:ascii="Times New Roman" w:hAnsi="Times New Roman"/>
                <w:sz w:val="28"/>
                <w:szCs w:val="28"/>
              </w:rPr>
              <w:t xml:space="preserve"> сельского поселения Октябрьского муниципального района Пермского края (приложение).</w:t>
            </w:r>
          </w:p>
          <w:p w:rsidR="00FF1BBD" w:rsidRPr="00C16CFE" w:rsidRDefault="00FF1BBD" w:rsidP="00FF1BB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 </w:t>
            </w:r>
            <w:r w:rsidRPr="00C16CFE">
              <w:rPr>
                <w:rFonts w:ascii="Times New Roman" w:hAnsi="Times New Roman"/>
                <w:sz w:val="28"/>
                <w:szCs w:val="28"/>
              </w:rPr>
              <w:t xml:space="preserve">Обнародовать данное решение и разместить в сети </w:t>
            </w:r>
            <w:r w:rsidRPr="00C16CFE">
              <w:rPr>
                <w:rFonts w:ascii="Times New Roman" w:hAnsi="Times New Roman"/>
                <w:color w:val="000000"/>
                <w:sz w:val="28"/>
                <w:szCs w:val="28"/>
              </w:rPr>
              <w:t xml:space="preserve">«Интернет» </w:t>
            </w:r>
            <w:r w:rsidRPr="00C16CFE">
              <w:rPr>
                <w:rFonts w:ascii="Times New Roman" w:hAnsi="Times New Roman"/>
                <w:sz w:val="28"/>
                <w:szCs w:val="28"/>
              </w:rPr>
              <w:t xml:space="preserve">на </w:t>
            </w:r>
            <w:r w:rsidRPr="00C16CFE">
              <w:rPr>
                <w:rFonts w:ascii="Times New Roman" w:hAnsi="Times New Roman"/>
                <w:color w:val="000000"/>
                <w:sz w:val="28"/>
                <w:szCs w:val="28"/>
              </w:rPr>
              <w:t xml:space="preserve">официальном сайте </w:t>
            </w:r>
            <w:r>
              <w:rPr>
                <w:rFonts w:ascii="Times New Roman" w:hAnsi="Times New Roman"/>
                <w:color w:val="000000"/>
                <w:sz w:val="28"/>
                <w:szCs w:val="28"/>
              </w:rPr>
              <w:t>Петропавловского</w:t>
            </w:r>
            <w:r w:rsidRPr="00C16CFE">
              <w:rPr>
                <w:rFonts w:ascii="Times New Roman" w:hAnsi="Times New Roman"/>
                <w:color w:val="000000"/>
                <w:sz w:val="28"/>
                <w:szCs w:val="28"/>
              </w:rPr>
              <w:t xml:space="preserve"> сельского поселения</w:t>
            </w:r>
            <w:r w:rsidRPr="00C16CFE">
              <w:rPr>
                <w:rFonts w:ascii="Times New Roman" w:hAnsi="Times New Roman"/>
                <w:sz w:val="28"/>
                <w:szCs w:val="28"/>
              </w:rPr>
              <w:t xml:space="preserve"> Октябрьского муниципального района Пермского края</w:t>
            </w:r>
            <w:r w:rsidRPr="00C16CFE">
              <w:rPr>
                <w:rFonts w:ascii="Times New Roman" w:hAnsi="Times New Roman"/>
                <w:color w:val="000000"/>
                <w:sz w:val="28"/>
                <w:szCs w:val="28"/>
              </w:rPr>
              <w:t>.</w:t>
            </w:r>
          </w:p>
          <w:p w:rsidR="00FF1BBD" w:rsidRPr="00C16CFE" w:rsidRDefault="00FF1BBD" w:rsidP="00FF1BB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 </w:t>
            </w:r>
            <w:proofErr w:type="gramStart"/>
            <w:r w:rsidRPr="00C16CFE">
              <w:rPr>
                <w:rFonts w:ascii="Times New Roman" w:hAnsi="Times New Roman"/>
                <w:sz w:val="28"/>
                <w:szCs w:val="28"/>
              </w:rPr>
              <w:t>Контроль за</w:t>
            </w:r>
            <w:proofErr w:type="gramEnd"/>
            <w:r w:rsidRPr="00C16CFE">
              <w:rPr>
                <w:rFonts w:ascii="Times New Roman" w:hAnsi="Times New Roman"/>
                <w:sz w:val="28"/>
                <w:szCs w:val="28"/>
              </w:rPr>
              <w:t xml:space="preserve"> исполнением решения оставляю за собой.</w:t>
            </w:r>
          </w:p>
          <w:p w:rsidR="00FF1BBD" w:rsidRDefault="00FF1BBD" w:rsidP="00FF1BBD">
            <w:pPr>
              <w:shd w:val="clear" w:color="auto" w:fill="FFFFFF"/>
              <w:autoSpaceDE w:val="0"/>
              <w:autoSpaceDN w:val="0"/>
              <w:adjustRightInd w:val="0"/>
              <w:spacing w:after="0" w:line="240" w:lineRule="auto"/>
              <w:rPr>
                <w:rFonts w:ascii="Times New Roman" w:hAnsi="Times New Roman"/>
                <w:sz w:val="28"/>
                <w:szCs w:val="28"/>
              </w:rPr>
            </w:pPr>
          </w:p>
          <w:p w:rsidR="00FF1BBD" w:rsidRDefault="00FF1BBD" w:rsidP="00FF1BBD">
            <w:pPr>
              <w:shd w:val="clear" w:color="auto" w:fill="FFFFFF"/>
              <w:autoSpaceDE w:val="0"/>
              <w:autoSpaceDN w:val="0"/>
              <w:adjustRightInd w:val="0"/>
              <w:spacing w:after="0" w:line="240" w:lineRule="auto"/>
              <w:rPr>
                <w:rFonts w:ascii="Times New Roman" w:hAnsi="Times New Roman"/>
                <w:sz w:val="28"/>
                <w:szCs w:val="28"/>
              </w:rPr>
            </w:pPr>
          </w:p>
          <w:p w:rsidR="00FF1BBD" w:rsidRDefault="00FF1BBD" w:rsidP="00FF1BBD">
            <w:pPr>
              <w:shd w:val="clear" w:color="auto" w:fill="FFFFFF"/>
              <w:autoSpaceDE w:val="0"/>
              <w:autoSpaceDN w:val="0"/>
              <w:adjustRightInd w:val="0"/>
              <w:spacing w:after="0" w:line="240" w:lineRule="auto"/>
              <w:rPr>
                <w:rFonts w:ascii="Times New Roman" w:hAnsi="Times New Roman"/>
                <w:sz w:val="28"/>
                <w:szCs w:val="28"/>
              </w:rPr>
            </w:pPr>
            <w:r w:rsidRPr="00C16CFE">
              <w:rPr>
                <w:rFonts w:ascii="Times New Roman" w:hAnsi="Times New Roman"/>
                <w:sz w:val="28"/>
                <w:szCs w:val="28"/>
              </w:rPr>
              <w:t>Глава сельского поселения</w:t>
            </w:r>
            <w:r>
              <w:rPr>
                <w:rFonts w:ascii="Times New Roman" w:hAnsi="Times New Roman"/>
                <w:sz w:val="28"/>
                <w:szCs w:val="28"/>
              </w:rPr>
              <w:t xml:space="preserve">- </w:t>
            </w:r>
          </w:p>
          <w:p w:rsidR="00FF1BBD" w:rsidRDefault="00FF1BBD" w:rsidP="00FF1BBD">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председатель Совета депутатов </w:t>
            </w:r>
          </w:p>
          <w:p w:rsidR="00FF1BBD" w:rsidRPr="00C16CFE" w:rsidRDefault="00FF1BBD" w:rsidP="00FF1BBD">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Петропавловского поселения                                                               </w:t>
            </w:r>
            <w:proofErr w:type="spellStart"/>
            <w:r>
              <w:rPr>
                <w:rFonts w:ascii="Times New Roman" w:hAnsi="Times New Roman"/>
                <w:sz w:val="28"/>
                <w:szCs w:val="28"/>
              </w:rPr>
              <w:t>Ф.М.Якупова</w:t>
            </w:r>
            <w:proofErr w:type="spellEnd"/>
            <w:r>
              <w:rPr>
                <w:rFonts w:ascii="Times New Roman" w:hAnsi="Times New Roman"/>
                <w:sz w:val="28"/>
                <w:szCs w:val="28"/>
              </w:rPr>
              <w:t xml:space="preserve">     </w:t>
            </w:r>
            <w:r w:rsidRPr="00C16CFE">
              <w:rPr>
                <w:rFonts w:ascii="Times New Roman" w:hAnsi="Times New Roman"/>
                <w:sz w:val="28"/>
                <w:szCs w:val="28"/>
              </w:rPr>
              <w:t xml:space="preserve">                                                     </w:t>
            </w:r>
          </w:p>
          <w:p w:rsidR="00FF1BBD" w:rsidRPr="00C16CFE" w:rsidRDefault="00FF1BBD" w:rsidP="00FF1BBD">
            <w:pPr>
              <w:spacing w:after="0" w:line="240" w:lineRule="auto"/>
              <w:jc w:val="both"/>
              <w:rPr>
                <w:rFonts w:ascii="Times New Roman" w:hAnsi="Times New Roman"/>
                <w:sz w:val="28"/>
                <w:szCs w:val="28"/>
              </w:rPr>
            </w:pPr>
          </w:p>
          <w:p w:rsidR="00643053" w:rsidRPr="00227FEC" w:rsidRDefault="00643053" w:rsidP="00FF1BBD">
            <w:pPr>
              <w:ind w:left="319" w:hanging="319"/>
              <w:rPr>
                <w:bCs/>
                <w:sz w:val="24"/>
                <w:szCs w:val="24"/>
              </w:rPr>
            </w:pPr>
          </w:p>
          <w:p w:rsidR="00643053" w:rsidRDefault="00643053">
            <w:pPr>
              <w:spacing w:after="240"/>
              <w:rPr>
                <w:b/>
                <w:bCs/>
                <w:sz w:val="28"/>
                <w:szCs w:val="24"/>
              </w:rPr>
            </w:pPr>
          </w:p>
        </w:tc>
      </w:tr>
    </w:tbl>
    <w:p w:rsidR="00643053" w:rsidRDefault="00643053" w:rsidP="00C0167C">
      <w:pPr>
        <w:jc w:val="center"/>
        <w:rPr>
          <w:b/>
          <w:sz w:val="24"/>
          <w:szCs w:val="24"/>
        </w:rPr>
      </w:pPr>
    </w:p>
    <w:p w:rsidR="00643053" w:rsidRPr="00C0167C" w:rsidRDefault="00643053" w:rsidP="00C0167C">
      <w:pPr>
        <w:jc w:val="center"/>
        <w:rPr>
          <w:b/>
          <w:sz w:val="24"/>
          <w:szCs w:val="24"/>
        </w:rPr>
      </w:pPr>
    </w:p>
    <w:p w:rsidR="00091BA0" w:rsidRDefault="00091BA0" w:rsidP="00091BA0">
      <w:pPr>
        <w:jc w:val="both"/>
        <w:rPr>
          <w:bCs/>
          <w:color w:val="000000"/>
        </w:rPr>
      </w:pPr>
    </w:p>
    <w:p w:rsidR="000C3A89" w:rsidRPr="000C3A89" w:rsidRDefault="000C3A89" w:rsidP="000C3A89">
      <w:pPr>
        <w:spacing w:after="0" w:line="240" w:lineRule="auto"/>
        <w:jc w:val="right"/>
        <w:rPr>
          <w:rStyle w:val="a3"/>
          <w:rFonts w:ascii="Times New Roman" w:hAnsi="Times New Roman"/>
          <w:b w:val="0"/>
          <w:bCs/>
          <w:color w:val="auto"/>
          <w:sz w:val="24"/>
          <w:szCs w:val="24"/>
        </w:rPr>
      </w:pPr>
      <w:r w:rsidRPr="000C3A89">
        <w:rPr>
          <w:rStyle w:val="a3"/>
          <w:rFonts w:ascii="Times New Roman" w:hAnsi="Times New Roman"/>
          <w:bCs/>
          <w:color w:val="auto"/>
          <w:sz w:val="24"/>
          <w:szCs w:val="24"/>
        </w:rPr>
        <w:t xml:space="preserve">                                                                                              </w:t>
      </w:r>
      <w:bookmarkStart w:id="1" w:name="sub_1000"/>
      <w:r w:rsidRPr="000C3A89">
        <w:rPr>
          <w:rStyle w:val="a3"/>
          <w:rFonts w:ascii="Times New Roman" w:hAnsi="Times New Roman"/>
          <w:bCs/>
          <w:color w:val="auto"/>
          <w:sz w:val="24"/>
          <w:szCs w:val="24"/>
        </w:rPr>
        <w:t>Приложение</w:t>
      </w:r>
    </w:p>
    <w:p w:rsidR="000C3A89" w:rsidRPr="000C3A89" w:rsidRDefault="000C3A89" w:rsidP="000C3A89">
      <w:pPr>
        <w:spacing w:after="0" w:line="240" w:lineRule="auto"/>
        <w:jc w:val="right"/>
        <w:rPr>
          <w:rStyle w:val="a3"/>
          <w:rFonts w:ascii="Times New Roman" w:hAnsi="Times New Roman"/>
          <w:b w:val="0"/>
          <w:bCs/>
          <w:color w:val="auto"/>
          <w:sz w:val="24"/>
          <w:szCs w:val="24"/>
        </w:rPr>
      </w:pPr>
    </w:p>
    <w:p w:rsidR="000C3A89" w:rsidRPr="000C3A89" w:rsidRDefault="000C3A89" w:rsidP="000C3A89">
      <w:pPr>
        <w:spacing w:after="0" w:line="240" w:lineRule="auto"/>
        <w:jc w:val="right"/>
        <w:rPr>
          <w:rStyle w:val="a3"/>
          <w:rFonts w:ascii="Times New Roman" w:hAnsi="Times New Roman"/>
          <w:b w:val="0"/>
          <w:bCs/>
          <w:color w:val="auto"/>
          <w:sz w:val="24"/>
          <w:szCs w:val="24"/>
        </w:rPr>
      </w:pPr>
      <w:r w:rsidRPr="000C3A89">
        <w:rPr>
          <w:rStyle w:val="a3"/>
          <w:rFonts w:ascii="Times New Roman" w:hAnsi="Times New Roman"/>
          <w:bCs/>
          <w:color w:val="auto"/>
          <w:sz w:val="24"/>
          <w:szCs w:val="24"/>
        </w:rPr>
        <w:lastRenderedPageBreak/>
        <w:t xml:space="preserve">                                                                                            </w:t>
      </w:r>
      <w:r>
        <w:rPr>
          <w:rStyle w:val="a3"/>
          <w:rFonts w:ascii="Times New Roman" w:hAnsi="Times New Roman"/>
          <w:bCs/>
          <w:color w:val="auto"/>
          <w:sz w:val="24"/>
          <w:szCs w:val="24"/>
        </w:rPr>
        <w:t>УТВЕРЖДЕНО</w:t>
      </w:r>
    </w:p>
    <w:p w:rsidR="000C3A89" w:rsidRPr="000C3A89" w:rsidRDefault="000C3A89" w:rsidP="000C3A89">
      <w:pPr>
        <w:spacing w:after="0" w:line="240" w:lineRule="auto"/>
        <w:jc w:val="right"/>
        <w:rPr>
          <w:rStyle w:val="a3"/>
          <w:rFonts w:ascii="Times New Roman" w:hAnsi="Times New Roman"/>
          <w:b w:val="0"/>
          <w:bCs/>
          <w:color w:val="auto"/>
          <w:sz w:val="24"/>
          <w:szCs w:val="24"/>
        </w:rPr>
      </w:pPr>
      <w:r w:rsidRPr="000C3A89">
        <w:rPr>
          <w:rStyle w:val="a3"/>
          <w:rFonts w:ascii="Times New Roman" w:hAnsi="Times New Roman"/>
          <w:bCs/>
          <w:color w:val="auto"/>
          <w:sz w:val="24"/>
          <w:szCs w:val="24"/>
        </w:rPr>
        <w:t xml:space="preserve">                                                                                            решением Совета депутатов </w:t>
      </w:r>
    </w:p>
    <w:p w:rsidR="000C3A89" w:rsidRDefault="000C3A89" w:rsidP="000C3A89">
      <w:pPr>
        <w:spacing w:after="0" w:line="240" w:lineRule="auto"/>
        <w:jc w:val="right"/>
        <w:rPr>
          <w:rStyle w:val="a3"/>
          <w:rFonts w:ascii="Times New Roman" w:hAnsi="Times New Roman"/>
          <w:bCs/>
          <w:color w:val="auto"/>
          <w:sz w:val="24"/>
          <w:szCs w:val="24"/>
        </w:rPr>
      </w:pPr>
      <w:r w:rsidRPr="000C3A89">
        <w:rPr>
          <w:rStyle w:val="a3"/>
          <w:rFonts w:ascii="Times New Roman" w:hAnsi="Times New Roman"/>
          <w:bCs/>
          <w:color w:val="auto"/>
          <w:sz w:val="24"/>
          <w:szCs w:val="24"/>
        </w:rPr>
        <w:t xml:space="preserve">                                                              </w:t>
      </w:r>
      <w:r>
        <w:rPr>
          <w:rStyle w:val="a3"/>
          <w:rFonts w:ascii="Times New Roman" w:hAnsi="Times New Roman"/>
          <w:bCs/>
          <w:color w:val="auto"/>
          <w:sz w:val="24"/>
          <w:szCs w:val="24"/>
        </w:rPr>
        <w:t xml:space="preserve">                         </w:t>
      </w:r>
      <w:r w:rsidRPr="000C3A89">
        <w:rPr>
          <w:rStyle w:val="a3"/>
          <w:rFonts w:ascii="Times New Roman" w:hAnsi="Times New Roman"/>
          <w:bCs/>
          <w:color w:val="auto"/>
          <w:sz w:val="24"/>
          <w:szCs w:val="24"/>
        </w:rPr>
        <w:t xml:space="preserve"> Петропавловского сельского </w:t>
      </w:r>
    </w:p>
    <w:p w:rsidR="000C3A89" w:rsidRPr="000C3A89" w:rsidRDefault="000C3A89" w:rsidP="000C3A89">
      <w:pPr>
        <w:spacing w:after="0" w:line="240" w:lineRule="auto"/>
        <w:jc w:val="right"/>
        <w:rPr>
          <w:rStyle w:val="a3"/>
          <w:rFonts w:ascii="Times New Roman" w:hAnsi="Times New Roman"/>
          <w:b w:val="0"/>
          <w:bCs/>
          <w:color w:val="auto"/>
          <w:sz w:val="24"/>
          <w:szCs w:val="24"/>
        </w:rPr>
      </w:pPr>
      <w:r>
        <w:rPr>
          <w:rStyle w:val="a3"/>
          <w:rFonts w:ascii="Times New Roman" w:hAnsi="Times New Roman"/>
          <w:bCs/>
          <w:color w:val="auto"/>
          <w:sz w:val="24"/>
          <w:szCs w:val="24"/>
        </w:rPr>
        <w:t xml:space="preserve">                                                                                                                     </w:t>
      </w:r>
      <w:r w:rsidRPr="000C3A89">
        <w:rPr>
          <w:rStyle w:val="a3"/>
          <w:rFonts w:ascii="Times New Roman" w:hAnsi="Times New Roman"/>
          <w:bCs/>
          <w:color w:val="auto"/>
          <w:sz w:val="24"/>
          <w:szCs w:val="24"/>
        </w:rPr>
        <w:t xml:space="preserve">поселения </w:t>
      </w:r>
    </w:p>
    <w:p w:rsidR="000C3A89" w:rsidRDefault="000C3A89" w:rsidP="000C3A89">
      <w:pPr>
        <w:spacing w:after="0" w:line="240" w:lineRule="auto"/>
        <w:jc w:val="right"/>
        <w:rPr>
          <w:rStyle w:val="a3"/>
          <w:rFonts w:ascii="Times New Roman" w:hAnsi="Times New Roman"/>
          <w:bCs/>
          <w:color w:val="auto"/>
          <w:sz w:val="24"/>
          <w:szCs w:val="24"/>
        </w:rPr>
      </w:pPr>
      <w:r w:rsidRPr="000C3A89">
        <w:rPr>
          <w:rStyle w:val="a3"/>
          <w:rFonts w:ascii="Times New Roman" w:hAnsi="Times New Roman"/>
          <w:bCs/>
          <w:color w:val="auto"/>
          <w:sz w:val="24"/>
          <w:szCs w:val="24"/>
        </w:rPr>
        <w:t xml:space="preserve">                                                                                            Октябрьского муниципального</w:t>
      </w:r>
    </w:p>
    <w:p w:rsidR="000C3A89" w:rsidRPr="000C3A89" w:rsidRDefault="000C3A89" w:rsidP="000C3A89">
      <w:pPr>
        <w:spacing w:after="0" w:line="240" w:lineRule="auto"/>
        <w:jc w:val="right"/>
        <w:rPr>
          <w:rStyle w:val="a3"/>
          <w:rFonts w:ascii="Times New Roman" w:hAnsi="Times New Roman"/>
          <w:b w:val="0"/>
          <w:bCs/>
          <w:color w:val="auto"/>
          <w:sz w:val="24"/>
          <w:szCs w:val="24"/>
        </w:rPr>
      </w:pPr>
      <w:r>
        <w:rPr>
          <w:rStyle w:val="a3"/>
          <w:rFonts w:ascii="Times New Roman" w:hAnsi="Times New Roman"/>
          <w:bCs/>
          <w:color w:val="auto"/>
          <w:sz w:val="24"/>
          <w:szCs w:val="24"/>
        </w:rPr>
        <w:t xml:space="preserve">                                                                                                                          </w:t>
      </w:r>
      <w:r w:rsidRPr="000C3A89">
        <w:rPr>
          <w:rStyle w:val="a3"/>
          <w:rFonts w:ascii="Times New Roman" w:hAnsi="Times New Roman"/>
          <w:bCs/>
          <w:color w:val="auto"/>
          <w:sz w:val="24"/>
          <w:szCs w:val="24"/>
        </w:rPr>
        <w:t xml:space="preserve"> района </w:t>
      </w:r>
    </w:p>
    <w:p w:rsidR="000C3A89" w:rsidRPr="000C3A89" w:rsidRDefault="000C3A89" w:rsidP="000C3A89">
      <w:pPr>
        <w:spacing w:after="0" w:line="240" w:lineRule="auto"/>
        <w:jc w:val="right"/>
        <w:rPr>
          <w:rFonts w:ascii="Times New Roman" w:hAnsi="Times New Roman"/>
          <w:b/>
          <w:sz w:val="24"/>
          <w:szCs w:val="24"/>
        </w:rPr>
      </w:pPr>
      <w:r w:rsidRPr="000C3A89">
        <w:rPr>
          <w:rStyle w:val="a3"/>
          <w:rFonts w:ascii="Times New Roman" w:hAnsi="Times New Roman"/>
          <w:bCs/>
          <w:color w:val="auto"/>
          <w:sz w:val="24"/>
          <w:szCs w:val="24"/>
        </w:rPr>
        <w:t xml:space="preserve">                                                                                            Пермского края от 01.04.2015 № 90</w:t>
      </w:r>
    </w:p>
    <w:bookmarkEnd w:id="1"/>
    <w:p w:rsidR="000C3A89" w:rsidRPr="000C3A89" w:rsidRDefault="000C3A89" w:rsidP="000C3A89">
      <w:pPr>
        <w:spacing w:after="0" w:line="240" w:lineRule="auto"/>
        <w:jc w:val="right"/>
        <w:rPr>
          <w:rFonts w:ascii="Times New Roman" w:hAnsi="Times New Roman"/>
          <w:sz w:val="28"/>
          <w:szCs w:val="28"/>
        </w:rPr>
      </w:pPr>
    </w:p>
    <w:p w:rsidR="000C3A89" w:rsidRPr="00984732" w:rsidRDefault="000C3A89" w:rsidP="000C3A89">
      <w:pPr>
        <w:spacing w:after="0" w:line="240" w:lineRule="auto"/>
        <w:jc w:val="center"/>
        <w:rPr>
          <w:rFonts w:ascii="Times New Roman" w:hAnsi="Times New Roman"/>
          <w:b/>
          <w:sz w:val="28"/>
          <w:szCs w:val="28"/>
        </w:rPr>
      </w:pPr>
      <w:r w:rsidRPr="00984732">
        <w:rPr>
          <w:rFonts w:ascii="Times New Roman" w:hAnsi="Times New Roman"/>
          <w:b/>
          <w:sz w:val="28"/>
          <w:szCs w:val="28"/>
        </w:rPr>
        <w:t xml:space="preserve">Правила </w:t>
      </w:r>
    </w:p>
    <w:p w:rsidR="000C3A89" w:rsidRPr="00984732" w:rsidRDefault="000C3A89" w:rsidP="000C3A89">
      <w:pPr>
        <w:spacing w:after="0" w:line="240" w:lineRule="auto"/>
        <w:jc w:val="center"/>
        <w:rPr>
          <w:rFonts w:ascii="Times New Roman" w:hAnsi="Times New Roman"/>
          <w:b/>
          <w:sz w:val="28"/>
          <w:szCs w:val="28"/>
        </w:rPr>
      </w:pPr>
      <w:r w:rsidRPr="00984732">
        <w:rPr>
          <w:rFonts w:ascii="Times New Roman" w:hAnsi="Times New Roman"/>
          <w:b/>
          <w:sz w:val="28"/>
          <w:szCs w:val="28"/>
        </w:rPr>
        <w:t xml:space="preserve">использования водных объектов на территории </w:t>
      </w:r>
    </w:p>
    <w:p w:rsidR="000C3A89" w:rsidRPr="00984732" w:rsidRDefault="000C3A89" w:rsidP="000C3A89">
      <w:pPr>
        <w:spacing w:after="0" w:line="240" w:lineRule="auto"/>
        <w:jc w:val="center"/>
        <w:rPr>
          <w:rFonts w:ascii="Times New Roman" w:hAnsi="Times New Roman"/>
          <w:b/>
          <w:sz w:val="28"/>
          <w:szCs w:val="28"/>
        </w:rPr>
      </w:pPr>
      <w:r w:rsidRPr="00984732">
        <w:rPr>
          <w:rFonts w:ascii="Times New Roman" w:hAnsi="Times New Roman"/>
          <w:b/>
          <w:sz w:val="28"/>
          <w:szCs w:val="28"/>
        </w:rPr>
        <w:t xml:space="preserve">Петропавловского сельского поселения Октябрьского </w:t>
      </w:r>
    </w:p>
    <w:p w:rsidR="000C3A89" w:rsidRPr="00984732" w:rsidRDefault="000C3A89" w:rsidP="000C3A89">
      <w:pPr>
        <w:spacing w:after="0" w:line="240" w:lineRule="auto"/>
        <w:jc w:val="center"/>
        <w:rPr>
          <w:rFonts w:ascii="Times New Roman" w:hAnsi="Times New Roman"/>
          <w:b/>
          <w:sz w:val="28"/>
          <w:szCs w:val="28"/>
        </w:rPr>
      </w:pPr>
      <w:r w:rsidRPr="00984732">
        <w:rPr>
          <w:rFonts w:ascii="Times New Roman" w:hAnsi="Times New Roman"/>
          <w:b/>
          <w:sz w:val="28"/>
          <w:szCs w:val="28"/>
        </w:rPr>
        <w:t>муниципального района Пермского края</w:t>
      </w:r>
    </w:p>
    <w:p w:rsidR="000C3A89" w:rsidRPr="00984732" w:rsidRDefault="000C3A89" w:rsidP="000C3A89">
      <w:pPr>
        <w:spacing w:after="0" w:line="240" w:lineRule="auto"/>
        <w:jc w:val="center"/>
        <w:rPr>
          <w:rStyle w:val="a5"/>
          <w:rFonts w:ascii="Times New Roman" w:hAnsi="Times New Roman"/>
          <w:sz w:val="28"/>
          <w:szCs w:val="28"/>
        </w:rPr>
      </w:pPr>
    </w:p>
    <w:p w:rsidR="000C3A89" w:rsidRPr="00984732" w:rsidRDefault="000C3A89" w:rsidP="000C3A89">
      <w:pPr>
        <w:spacing w:after="0" w:line="240" w:lineRule="auto"/>
        <w:jc w:val="center"/>
        <w:rPr>
          <w:rFonts w:ascii="Times New Roman" w:hAnsi="Times New Roman"/>
          <w:sz w:val="28"/>
          <w:szCs w:val="28"/>
        </w:rPr>
      </w:pPr>
      <w:r w:rsidRPr="00984732">
        <w:rPr>
          <w:rStyle w:val="a5"/>
          <w:rFonts w:ascii="Times New Roman" w:hAnsi="Times New Roman"/>
          <w:sz w:val="28"/>
          <w:szCs w:val="28"/>
        </w:rPr>
        <w:t>1. Общие положения</w:t>
      </w:r>
    </w:p>
    <w:p w:rsidR="000C3A89" w:rsidRPr="00984732" w:rsidRDefault="000C3A89" w:rsidP="000C3A89">
      <w:pPr>
        <w:spacing w:after="0" w:line="240" w:lineRule="auto"/>
        <w:jc w:val="both"/>
        <w:rPr>
          <w:rFonts w:ascii="Times New Roman" w:hAnsi="Times New Roman"/>
          <w:sz w:val="28"/>
          <w:szCs w:val="28"/>
        </w:rPr>
      </w:pPr>
      <w:bookmarkStart w:id="2" w:name="sub_1001"/>
      <w:r w:rsidRPr="00984732">
        <w:rPr>
          <w:rFonts w:ascii="Times New Roman" w:hAnsi="Times New Roman"/>
          <w:sz w:val="28"/>
          <w:szCs w:val="28"/>
        </w:rPr>
        <w:t xml:space="preserve">         1.1. </w:t>
      </w:r>
      <w:proofErr w:type="gramStart"/>
      <w:r w:rsidRPr="00984732">
        <w:rPr>
          <w:rFonts w:ascii="Times New Roman" w:hAnsi="Times New Roman"/>
          <w:sz w:val="28"/>
          <w:szCs w:val="28"/>
        </w:rPr>
        <w:t xml:space="preserve">Настоящие Правила использования водных объектов на территории Петропавловского сельского поселения Октябрьского муниципального района Пермского края (далее - Правила) разработаны в соответствии со </w:t>
      </w:r>
      <w:hyperlink r:id="rId8" w:history="1">
        <w:r w:rsidRPr="00984732">
          <w:rPr>
            <w:rStyle w:val="a4"/>
            <w:sz w:val="28"/>
            <w:szCs w:val="28"/>
          </w:rPr>
          <w:t>ст. 6</w:t>
        </w:r>
      </w:hyperlink>
      <w:r w:rsidRPr="00984732">
        <w:rPr>
          <w:rFonts w:ascii="Times New Roman" w:hAnsi="Times New Roman"/>
          <w:b/>
          <w:sz w:val="28"/>
          <w:szCs w:val="28"/>
        </w:rPr>
        <w:t xml:space="preserve">, </w:t>
      </w:r>
      <w:r w:rsidRPr="00984732">
        <w:rPr>
          <w:rFonts w:ascii="Times New Roman" w:hAnsi="Times New Roman"/>
          <w:sz w:val="28"/>
          <w:szCs w:val="28"/>
        </w:rPr>
        <w:t>8</w:t>
      </w:r>
      <w:r w:rsidRPr="00984732">
        <w:rPr>
          <w:rFonts w:ascii="Times New Roman" w:hAnsi="Times New Roman"/>
          <w:b/>
          <w:sz w:val="28"/>
          <w:szCs w:val="28"/>
        </w:rPr>
        <w:t xml:space="preserve">, </w:t>
      </w:r>
      <w:hyperlink r:id="rId9" w:history="1">
        <w:r w:rsidRPr="00984732">
          <w:rPr>
            <w:rStyle w:val="a4"/>
            <w:sz w:val="28"/>
            <w:szCs w:val="28"/>
          </w:rPr>
          <w:t>27</w:t>
        </w:r>
      </w:hyperlink>
      <w:r w:rsidRPr="00984732">
        <w:rPr>
          <w:rFonts w:ascii="Times New Roman" w:hAnsi="Times New Roman"/>
          <w:sz w:val="28"/>
          <w:szCs w:val="28"/>
        </w:rPr>
        <w:t xml:space="preserve"> Водного кодекса Российской Федерации от 03.06.2006 № 74-ФЗ, </w:t>
      </w:r>
      <w:hyperlink r:id="rId10" w:history="1">
        <w:r w:rsidRPr="00984732">
          <w:rPr>
            <w:rStyle w:val="a4"/>
            <w:sz w:val="28"/>
            <w:szCs w:val="28"/>
          </w:rPr>
          <w:t>п. 31 ч. 1 ст. 1</w:t>
        </w:r>
      </w:hyperlink>
      <w:r w:rsidRPr="00984732">
        <w:rPr>
          <w:rFonts w:ascii="Times New Roman" w:hAnsi="Times New Roman"/>
          <w:sz w:val="28"/>
          <w:szCs w:val="28"/>
        </w:rPr>
        <w:t>4</w:t>
      </w:r>
      <w:r w:rsidRPr="00984732">
        <w:rPr>
          <w:rFonts w:ascii="Times New Roman" w:hAnsi="Times New Roman"/>
          <w:b/>
          <w:sz w:val="28"/>
          <w:szCs w:val="28"/>
        </w:rPr>
        <w:t xml:space="preserve"> </w:t>
      </w:r>
      <w:r w:rsidRPr="00984732">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  ч.4 ст.7 Федерального закона от</w:t>
      </w:r>
      <w:proofErr w:type="gramEnd"/>
      <w:r w:rsidRPr="00984732">
        <w:rPr>
          <w:rFonts w:ascii="Times New Roman" w:hAnsi="Times New Roman"/>
          <w:sz w:val="28"/>
          <w:szCs w:val="28"/>
        </w:rPr>
        <w:t xml:space="preserve"> 03.06.2006 № 73-ФЗ «О введение в действие Водного кодекса Российской Федерации», </w:t>
      </w:r>
      <w:hyperlink r:id="rId11" w:history="1">
        <w:r w:rsidRPr="006E59D4">
          <w:rPr>
            <w:rStyle w:val="a4"/>
            <w:sz w:val="28"/>
            <w:szCs w:val="28"/>
          </w:rPr>
          <w:t>Уставом</w:t>
        </w:r>
      </w:hyperlink>
      <w:r w:rsidRPr="00984732">
        <w:rPr>
          <w:rFonts w:ascii="Times New Roman" w:hAnsi="Times New Roman"/>
          <w:b/>
          <w:sz w:val="28"/>
          <w:szCs w:val="28"/>
        </w:rPr>
        <w:t xml:space="preserve"> </w:t>
      </w:r>
      <w:r w:rsidRPr="00984732">
        <w:rPr>
          <w:rFonts w:ascii="Times New Roman" w:hAnsi="Times New Roman"/>
          <w:sz w:val="28"/>
          <w:szCs w:val="28"/>
        </w:rPr>
        <w:t xml:space="preserve">Петропавловского сельского поселения Октябрьского муниципального района Пермского края и обязательны для выполнения всеми физическими и юридическими лицами на территории Петропавловского сельского поселения Октябрьского муниципального района Пермского края. </w:t>
      </w:r>
    </w:p>
    <w:p w:rsidR="000C3A89" w:rsidRPr="00984732" w:rsidRDefault="000C3A89" w:rsidP="000C3A89">
      <w:pPr>
        <w:spacing w:after="0" w:line="240" w:lineRule="auto"/>
        <w:jc w:val="both"/>
        <w:rPr>
          <w:rFonts w:ascii="Times New Roman" w:hAnsi="Times New Roman"/>
          <w:sz w:val="28"/>
          <w:szCs w:val="28"/>
        </w:rPr>
      </w:pPr>
      <w:bookmarkStart w:id="3" w:name="sub_1002"/>
      <w:bookmarkEnd w:id="2"/>
      <w:r w:rsidRPr="00984732">
        <w:rPr>
          <w:rFonts w:ascii="Times New Roman" w:hAnsi="Times New Roman"/>
          <w:sz w:val="28"/>
          <w:szCs w:val="28"/>
        </w:rPr>
        <w:t xml:space="preserve">         1.2. Настоящие Правила регулируют вопросы использования водных объектов общего пользования, находящихся на территории Петропавловского сельского поселения Октябрьского муниципального района Пермского края. </w:t>
      </w:r>
    </w:p>
    <w:p w:rsidR="000C3A89" w:rsidRPr="00984732" w:rsidRDefault="000C3A89" w:rsidP="000C3A89">
      <w:pPr>
        <w:spacing w:after="0" w:line="240" w:lineRule="auto"/>
        <w:jc w:val="both"/>
        <w:rPr>
          <w:rFonts w:ascii="Times New Roman" w:hAnsi="Times New Roman"/>
          <w:sz w:val="28"/>
          <w:szCs w:val="28"/>
        </w:rPr>
      </w:pPr>
      <w:bookmarkStart w:id="4" w:name="sub_1003"/>
      <w:bookmarkEnd w:id="3"/>
      <w:r w:rsidRPr="00984732">
        <w:rPr>
          <w:rFonts w:ascii="Times New Roman" w:hAnsi="Times New Roman"/>
          <w:sz w:val="28"/>
          <w:szCs w:val="28"/>
        </w:rPr>
        <w:t xml:space="preserve">         1.3. Основные термины и понятия, используемые в настоящих Правилах:</w:t>
      </w:r>
    </w:p>
    <w:bookmarkEnd w:id="4"/>
    <w:p w:rsidR="000C3A89" w:rsidRPr="00984732" w:rsidRDefault="000C3A89" w:rsidP="000C3A89">
      <w:pPr>
        <w:spacing w:after="0" w:line="240" w:lineRule="auto"/>
        <w:jc w:val="both"/>
        <w:rPr>
          <w:rFonts w:ascii="Times New Roman" w:hAnsi="Times New Roman"/>
          <w:sz w:val="28"/>
          <w:szCs w:val="28"/>
        </w:rPr>
      </w:pPr>
      <w:r w:rsidRPr="000C3A89">
        <w:rPr>
          <w:rFonts w:ascii="Times New Roman" w:hAnsi="Times New Roman"/>
          <w:b/>
          <w:sz w:val="28"/>
          <w:szCs w:val="28"/>
        </w:rPr>
        <w:t xml:space="preserve">         - </w:t>
      </w:r>
      <w:r w:rsidRPr="000C3A89">
        <w:rPr>
          <w:rStyle w:val="a3"/>
          <w:rFonts w:ascii="Times New Roman" w:hAnsi="Times New Roman"/>
          <w:b w:val="0"/>
          <w:bCs/>
          <w:color w:val="auto"/>
          <w:sz w:val="28"/>
          <w:szCs w:val="28"/>
        </w:rPr>
        <w:t>поверхностный водный объект</w:t>
      </w:r>
      <w:r w:rsidRPr="000C3A89">
        <w:rPr>
          <w:rFonts w:ascii="Times New Roman" w:hAnsi="Times New Roman"/>
          <w:sz w:val="28"/>
          <w:szCs w:val="28"/>
        </w:rPr>
        <w:t xml:space="preserve"> </w:t>
      </w:r>
      <w:r w:rsidRPr="00984732">
        <w:rPr>
          <w:rFonts w:ascii="Times New Roman" w:hAnsi="Times New Roman"/>
          <w:sz w:val="28"/>
          <w:szCs w:val="28"/>
        </w:rPr>
        <w:t>–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0C3A89" w:rsidRPr="00984732" w:rsidRDefault="000C3A89" w:rsidP="000C3A89">
      <w:pPr>
        <w:spacing w:after="0" w:line="240" w:lineRule="auto"/>
        <w:jc w:val="both"/>
        <w:rPr>
          <w:rFonts w:ascii="Times New Roman" w:hAnsi="Times New Roman"/>
          <w:sz w:val="28"/>
          <w:szCs w:val="28"/>
        </w:rPr>
      </w:pPr>
      <w:r w:rsidRPr="000C3A89">
        <w:rPr>
          <w:rFonts w:ascii="Times New Roman" w:hAnsi="Times New Roman"/>
          <w:b/>
          <w:sz w:val="28"/>
          <w:szCs w:val="28"/>
        </w:rPr>
        <w:t xml:space="preserve">         - </w:t>
      </w:r>
      <w:r w:rsidRPr="000C3A89">
        <w:rPr>
          <w:rStyle w:val="a3"/>
          <w:rFonts w:ascii="Times New Roman" w:hAnsi="Times New Roman"/>
          <w:b w:val="0"/>
          <w:bCs/>
          <w:color w:val="auto"/>
          <w:sz w:val="28"/>
          <w:szCs w:val="28"/>
        </w:rPr>
        <w:t>водный объект общего пользования</w:t>
      </w:r>
      <w:r w:rsidRPr="000C3A89">
        <w:rPr>
          <w:rFonts w:ascii="Times New Roman" w:hAnsi="Times New Roman"/>
          <w:sz w:val="28"/>
          <w:szCs w:val="28"/>
        </w:rPr>
        <w:t xml:space="preserve"> </w:t>
      </w:r>
      <w:r w:rsidRPr="00984732">
        <w:rPr>
          <w:rFonts w:ascii="Times New Roman" w:hAnsi="Times New Roman"/>
          <w:sz w:val="28"/>
          <w:szCs w:val="28"/>
        </w:rPr>
        <w:t>– поверхностный водный объект, находящийся в государственной или муниципальной собственности;</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w:t>
      </w:r>
      <w:r w:rsidRPr="000C3A89">
        <w:rPr>
          <w:rFonts w:ascii="Times New Roman" w:hAnsi="Times New Roman"/>
          <w:b/>
          <w:sz w:val="28"/>
          <w:szCs w:val="28"/>
        </w:rPr>
        <w:t xml:space="preserve">- </w:t>
      </w:r>
      <w:r w:rsidRPr="000C3A89">
        <w:rPr>
          <w:rStyle w:val="a3"/>
          <w:rFonts w:ascii="Times New Roman" w:hAnsi="Times New Roman"/>
          <w:b w:val="0"/>
          <w:bCs/>
          <w:color w:val="auto"/>
          <w:sz w:val="28"/>
          <w:szCs w:val="28"/>
        </w:rPr>
        <w:t>береговая полоса</w:t>
      </w:r>
      <w:r w:rsidRPr="000C3A89">
        <w:rPr>
          <w:rFonts w:ascii="Times New Roman" w:hAnsi="Times New Roman"/>
          <w:sz w:val="28"/>
          <w:szCs w:val="28"/>
        </w:rPr>
        <w:t xml:space="preserve"> </w:t>
      </w:r>
      <w:r w:rsidRPr="00984732">
        <w:rPr>
          <w:rFonts w:ascii="Times New Roman" w:hAnsi="Times New Roman"/>
          <w:sz w:val="28"/>
          <w:szCs w:val="28"/>
        </w:rPr>
        <w:t>– полоса земли вдоль береговой линии поверхностного водного объекта общего пользования, предназначенная для общего пользования;</w:t>
      </w:r>
    </w:p>
    <w:p w:rsidR="000C3A89" w:rsidRPr="00984732" w:rsidRDefault="000C3A89" w:rsidP="000C3A89">
      <w:pPr>
        <w:spacing w:after="0" w:line="240" w:lineRule="auto"/>
        <w:jc w:val="both"/>
        <w:rPr>
          <w:rFonts w:ascii="Times New Roman" w:hAnsi="Times New Roman"/>
          <w:sz w:val="28"/>
          <w:szCs w:val="28"/>
        </w:rPr>
      </w:pPr>
      <w:r w:rsidRPr="000C3A89">
        <w:rPr>
          <w:rFonts w:ascii="Times New Roman" w:hAnsi="Times New Roman"/>
          <w:b/>
          <w:sz w:val="28"/>
          <w:szCs w:val="28"/>
        </w:rPr>
        <w:t xml:space="preserve">         - </w:t>
      </w:r>
      <w:r w:rsidRPr="000C3A89">
        <w:rPr>
          <w:rStyle w:val="a3"/>
          <w:rFonts w:ascii="Times New Roman" w:hAnsi="Times New Roman"/>
          <w:b w:val="0"/>
          <w:bCs/>
          <w:color w:val="auto"/>
          <w:sz w:val="28"/>
          <w:szCs w:val="28"/>
        </w:rPr>
        <w:t>использование водных объектов</w:t>
      </w:r>
      <w:r w:rsidRPr="000C3A89">
        <w:rPr>
          <w:rFonts w:ascii="Times New Roman" w:hAnsi="Times New Roman"/>
          <w:sz w:val="28"/>
          <w:szCs w:val="28"/>
        </w:rPr>
        <w:t xml:space="preserve"> </w:t>
      </w:r>
      <w:r w:rsidRPr="00984732">
        <w:rPr>
          <w:rFonts w:ascii="Times New Roman" w:hAnsi="Times New Roman"/>
          <w:sz w:val="28"/>
          <w:szCs w:val="28"/>
        </w:rPr>
        <w:t>(водопользование)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и юридических лиц;</w:t>
      </w:r>
    </w:p>
    <w:p w:rsidR="000C3A89" w:rsidRPr="00984732" w:rsidRDefault="000C3A89" w:rsidP="000C3A89">
      <w:pPr>
        <w:spacing w:after="0" w:line="240" w:lineRule="auto"/>
        <w:jc w:val="both"/>
        <w:rPr>
          <w:rFonts w:ascii="Times New Roman" w:hAnsi="Times New Roman"/>
          <w:sz w:val="28"/>
          <w:szCs w:val="28"/>
        </w:rPr>
      </w:pPr>
      <w:r w:rsidRPr="000C3A89">
        <w:rPr>
          <w:rFonts w:ascii="Times New Roman" w:hAnsi="Times New Roman"/>
          <w:b/>
          <w:color w:val="000000" w:themeColor="text1"/>
          <w:sz w:val="28"/>
          <w:szCs w:val="28"/>
        </w:rPr>
        <w:lastRenderedPageBreak/>
        <w:t xml:space="preserve">         - </w:t>
      </w:r>
      <w:r w:rsidRPr="000C3A89">
        <w:rPr>
          <w:rStyle w:val="a3"/>
          <w:rFonts w:ascii="Times New Roman" w:hAnsi="Times New Roman"/>
          <w:b w:val="0"/>
          <w:bCs/>
          <w:color w:val="000000" w:themeColor="text1"/>
          <w:sz w:val="28"/>
          <w:szCs w:val="28"/>
        </w:rPr>
        <w:t>личные и бытовые нужды</w:t>
      </w:r>
      <w:r w:rsidRPr="000C3A89">
        <w:rPr>
          <w:rFonts w:ascii="Times New Roman" w:hAnsi="Times New Roman"/>
          <w:color w:val="000000" w:themeColor="text1"/>
          <w:sz w:val="28"/>
          <w:szCs w:val="28"/>
        </w:rPr>
        <w:t xml:space="preserve"> </w:t>
      </w:r>
      <w:r w:rsidRPr="00984732">
        <w:rPr>
          <w:rFonts w:ascii="Times New Roman" w:hAnsi="Times New Roman"/>
          <w:sz w:val="28"/>
          <w:szCs w:val="28"/>
        </w:rPr>
        <w:t>– личные, семейные, домашние нужды людей, не связанные с осуществлением производственной и предпринимательской деятельности.</w:t>
      </w:r>
    </w:p>
    <w:p w:rsidR="000C3A89" w:rsidRPr="00984732" w:rsidRDefault="000C3A89" w:rsidP="000C3A89">
      <w:pPr>
        <w:spacing w:after="0" w:line="240" w:lineRule="auto"/>
        <w:ind w:firstLine="720"/>
        <w:jc w:val="both"/>
        <w:rPr>
          <w:rFonts w:ascii="Times New Roman" w:hAnsi="Times New Roman"/>
          <w:sz w:val="28"/>
          <w:szCs w:val="28"/>
        </w:rPr>
      </w:pPr>
    </w:p>
    <w:p w:rsidR="000C3A89" w:rsidRPr="00984732" w:rsidRDefault="000C3A89" w:rsidP="000C3A89">
      <w:pPr>
        <w:spacing w:after="0" w:line="240" w:lineRule="auto"/>
        <w:jc w:val="center"/>
        <w:rPr>
          <w:rFonts w:ascii="Times New Roman" w:hAnsi="Times New Roman"/>
          <w:b/>
          <w:sz w:val="28"/>
          <w:szCs w:val="28"/>
        </w:rPr>
      </w:pPr>
      <w:r w:rsidRPr="00984732">
        <w:rPr>
          <w:rFonts w:ascii="Times New Roman" w:hAnsi="Times New Roman"/>
          <w:b/>
          <w:sz w:val="28"/>
          <w:szCs w:val="28"/>
        </w:rPr>
        <w:t>2. Полномочия органов местного самоуправления</w:t>
      </w:r>
      <w:r w:rsidRPr="00984732">
        <w:rPr>
          <w:rStyle w:val="a5"/>
          <w:rFonts w:ascii="Times New Roman" w:hAnsi="Times New Roman"/>
          <w:sz w:val="28"/>
          <w:szCs w:val="28"/>
        </w:rPr>
        <w:t xml:space="preserve"> Петропавловского</w:t>
      </w:r>
      <w:r w:rsidRPr="00984732">
        <w:rPr>
          <w:rFonts w:ascii="Times New Roman" w:hAnsi="Times New Roman"/>
          <w:b/>
          <w:sz w:val="28"/>
          <w:szCs w:val="28"/>
        </w:rPr>
        <w:t xml:space="preserve"> </w:t>
      </w:r>
    </w:p>
    <w:p w:rsidR="000C3A89" w:rsidRPr="00984732" w:rsidRDefault="000C3A89" w:rsidP="000C3A89">
      <w:pPr>
        <w:spacing w:after="0" w:line="240" w:lineRule="auto"/>
        <w:jc w:val="center"/>
        <w:rPr>
          <w:rFonts w:ascii="Times New Roman" w:hAnsi="Times New Roman"/>
          <w:b/>
          <w:sz w:val="28"/>
          <w:szCs w:val="28"/>
        </w:rPr>
      </w:pPr>
      <w:r w:rsidRPr="00984732">
        <w:rPr>
          <w:rFonts w:ascii="Times New Roman" w:hAnsi="Times New Roman"/>
          <w:b/>
          <w:sz w:val="28"/>
          <w:szCs w:val="28"/>
        </w:rPr>
        <w:t xml:space="preserve">сельского поселения Октябрьского муниципального района </w:t>
      </w:r>
    </w:p>
    <w:p w:rsidR="000C3A89" w:rsidRPr="00984732" w:rsidRDefault="000C3A89" w:rsidP="000C3A89">
      <w:pPr>
        <w:spacing w:after="0" w:line="240" w:lineRule="auto"/>
        <w:jc w:val="center"/>
        <w:rPr>
          <w:rStyle w:val="a5"/>
          <w:rFonts w:ascii="Times New Roman" w:hAnsi="Times New Roman"/>
          <w:sz w:val="28"/>
          <w:szCs w:val="28"/>
        </w:rPr>
      </w:pPr>
      <w:r w:rsidRPr="00984732">
        <w:rPr>
          <w:rFonts w:ascii="Times New Roman" w:hAnsi="Times New Roman"/>
          <w:b/>
          <w:sz w:val="28"/>
          <w:szCs w:val="28"/>
        </w:rPr>
        <w:t xml:space="preserve">Пермского края </w:t>
      </w:r>
      <w:r w:rsidRPr="00984732">
        <w:rPr>
          <w:rStyle w:val="a5"/>
          <w:rFonts w:ascii="Times New Roman" w:hAnsi="Times New Roman"/>
          <w:sz w:val="28"/>
          <w:szCs w:val="28"/>
        </w:rPr>
        <w:t>в сфере водных отношений</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2.1. К полномочиям </w:t>
      </w:r>
      <w:proofErr w:type="gramStart"/>
      <w:r w:rsidRPr="00984732">
        <w:rPr>
          <w:rFonts w:ascii="Times New Roman" w:hAnsi="Times New Roman"/>
          <w:sz w:val="28"/>
          <w:szCs w:val="28"/>
        </w:rPr>
        <w:t>органов местного самоуправления Петропавловского сельского поселения Октябрьского муниципального района Пермского края</w:t>
      </w:r>
      <w:proofErr w:type="gramEnd"/>
      <w:r w:rsidRPr="00984732">
        <w:rPr>
          <w:rFonts w:ascii="Times New Roman" w:hAnsi="Times New Roman"/>
          <w:sz w:val="28"/>
          <w:szCs w:val="28"/>
        </w:rPr>
        <w:t xml:space="preserve"> в отношении водных объектов, находящихся в муниципальной собственности, относятся:</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1) владение, пользование, распоряжение такими водными объектами;</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2) осуществление мер по предотвращению негативного воздействия вод и ликвидации его последствия;</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3) осуществление мер по охране таких водных объектов;</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4) установление ставок платы за пользование такими водными объектами, порядка расчета и взимания этой платы;</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5) установление правил использования водных объектов общего пользования, расположенных на территории Петропавловского сельского поселения Октябрьского муниципального района Пермского края, для личных и бытовых нужд;</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6) предоставление гражданам информации об ограничениях водопользования на водных объектах общего пользования, расположенных на территории Петропавловского сельского поселения Октябрьского муниципального района Пермского края.</w:t>
      </w:r>
    </w:p>
    <w:p w:rsidR="000C3A89" w:rsidRPr="00984732" w:rsidRDefault="000C3A89" w:rsidP="000C3A89">
      <w:pPr>
        <w:spacing w:after="0" w:line="240" w:lineRule="auto"/>
        <w:jc w:val="both"/>
        <w:rPr>
          <w:rFonts w:ascii="Times New Roman" w:hAnsi="Times New Roman"/>
          <w:sz w:val="28"/>
          <w:szCs w:val="28"/>
        </w:rPr>
      </w:pPr>
    </w:p>
    <w:p w:rsidR="000C3A89" w:rsidRPr="00984732" w:rsidRDefault="000C3A89" w:rsidP="000C3A89">
      <w:pPr>
        <w:spacing w:after="0" w:line="240" w:lineRule="auto"/>
        <w:jc w:val="center"/>
        <w:rPr>
          <w:rFonts w:ascii="Times New Roman" w:hAnsi="Times New Roman"/>
          <w:b/>
          <w:sz w:val="28"/>
          <w:szCs w:val="28"/>
        </w:rPr>
      </w:pPr>
      <w:r w:rsidRPr="00984732">
        <w:rPr>
          <w:rFonts w:ascii="Times New Roman" w:hAnsi="Times New Roman"/>
          <w:b/>
          <w:sz w:val="28"/>
          <w:szCs w:val="28"/>
        </w:rPr>
        <w:t>3. Право собственности</w:t>
      </w:r>
      <w:r w:rsidRPr="00984732">
        <w:rPr>
          <w:rStyle w:val="a5"/>
          <w:rFonts w:ascii="Times New Roman" w:hAnsi="Times New Roman"/>
          <w:sz w:val="28"/>
          <w:szCs w:val="28"/>
        </w:rPr>
        <w:t xml:space="preserve"> Петропавловского</w:t>
      </w:r>
      <w:r w:rsidRPr="00984732">
        <w:rPr>
          <w:rFonts w:ascii="Times New Roman" w:hAnsi="Times New Roman"/>
          <w:b/>
          <w:sz w:val="28"/>
          <w:szCs w:val="28"/>
        </w:rPr>
        <w:t xml:space="preserve"> сельского поселения </w:t>
      </w:r>
    </w:p>
    <w:p w:rsidR="000C3A89" w:rsidRPr="00984732" w:rsidRDefault="000C3A89" w:rsidP="000C3A89">
      <w:pPr>
        <w:spacing w:after="0" w:line="240" w:lineRule="auto"/>
        <w:jc w:val="center"/>
        <w:rPr>
          <w:rStyle w:val="a5"/>
          <w:rFonts w:ascii="Times New Roman" w:hAnsi="Times New Roman"/>
          <w:sz w:val="28"/>
          <w:szCs w:val="28"/>
        </w:rPr>
      </w:pPr>
      <w:r w:rsidRPr="00984732">
        <w:rPr>
          <w:rFonts w:ascii="Times New Roman" w:hAnsi="Times New Roman"/>
          <w:b/>
          <w:sz w:val="28"/>
          <w:szCs w:val="28"/>
        </w:rPr>
        <w:t>Октябрьского муниципального районам Пермского края</w:t>
      </w:r>
      <w:r w:rsidRPr="00984732">
        <w:rPr>
          <w:rStyle w:val="a5"/>
          <w:rFonts w:ascii="Times New Roman" w:hAnsi="Times New Roman"/>
          <w:sz w:val="28"/>
          <w:szCs w:val="28"/>
        </w:rPr>
        <w:t xml:space="preserve"> </w:t>
      </w:r>
    </w:p>
    <w:p w:rsidR="000C3A89" w:rsidRPr="00984732" w:rsidRDefault="000C3A89" w:rsidP="000C3A89">
      <w:pPr>
        <w:spacing w:after="0" w:line="240" w:lineRule="auto"/>
        <w:jc w:val="center"/>
        <w:rPr>
          <w:rStyle w:val="a5"/>
          <w:rFonts w:ascii="Times New Roman" w:hAnsi="Times New Roman"/>
          <w:sz w:val="28"/>
          <w:szCs w:val="28"/>
        </w:rPr>
      </w:pPr>
      <w:r w:rsidRPr="00984732">
        <w:rPr>
          <w:rFonts w:ascii="Times New Roman" w:hAnsi="Times New Roman"/>
          <w:b/>
          <w:sz w:val="28"/>
          <w:szCs w:val="28"/>
        </w:rPr>
        <w:t>на водные объекты</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3.1. В собственности Петропавловского сельского поселения Октябрьского муниципального района Пермского края могут, находятся пруды, обводненные карьеры, расположенные на территории Петропавловского сельского поселения Октябрьского муниципального района Пермского края, если иное не установлено федеральными законами.</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3.2. Администрация Петропавловского сельского поселения Октябрьского муниципального района Пермского края составляет и ведет реестр водных объектов, находящихся в собственности Петропавловского сельского поселения Октябрьского муниципального района Пермского края.</w:t>
      </w:r>
    </w:p>
    <w:p w:rsidR="000C3A89" w:rsidRPr="00984732" w:rsidRDefault="000C3A89" w:rsidP="000C3A89">
      <w:pPr>
        <w:spacing w:after="0" w:line="240" w:lineRule="auto"/>
        <w:rPr>
          <w:rStyle w:val="a5"/>
          <w:rFonts w:ascii="Times New Roman" w:hAnsi="Times New Roman"/>
          <w:b w:val="0"/>
          <w:sz w:val="28"/>
          <w:szCs w:val="28"/>
        </w:rPr>
      </w:pPr>
    </w:p>
    <w:p w:rsidR="000C3A89" w:rsidRPr="00984732" w:rsidRDefault="000C3A89" w:rsidP="000C3A89">
      <w:pPr>
        <w:spacing w:after="0" w:line="240" w:lineRule="auto"/>
        <w:jc w:val="center"/>
        <w:rPr>
          <w:rStyle w:val="a5"/>
          <w:rFonts w:ascii="Times New Roman" w:hAnsi="Times New Roman"/>
          <w:sz w:val="28"/>
          <w:szCs w:val="28"/>
        </w:rPr>
      </w:pPr>
      <w:r w:rsidRPr="00984732">
        <w:rPr>
          <w:rStyle w:val="a5"/>
          <w:rFonts w:ascii="Times New Roman" w:hAnsi="Times New Roman"/>
          <w:sz w:val="28"/>
          <w:szCs w:val="28"/>
        </w:rPr>
        <w:t>4. Предоставление водных объектов в пользование</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4.1. Предоставление водных объектов или их частей в пользование осуществляется на основании договоров водопользования или решений о предоставлении водных объектов в пользование, после заключения договора аренды земельного участка под водным объектом. Подготовка договоров водопользования и решений о предоставлении водных объектов в </w:t>
      </w:r>
      <w:r w:rsidRPr="00984732">
        <w:rPr>
          <w:rFonts w:ascii="Times New Roman" w:hAnsi="Times New Roman"/>
          <w:sz w:val="28"/>
          <w:szCs w:val="28"/>
        </w:rPr>
        <w:lastRenderedPageBreak/>
        <w:t>пользование осуществляется администрацией Петропавловского сельского поселения Октябрьского муниципального района Пермского края.</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4.2. Договором водопользования предусматривается плата за пользование водным объектом или его частью. Ставки платы за пользование водными объектами, порядок расчета и взимания этой платы разрабатываются администрацией Петропавловского сельского поселения Октябрьского муниципального района Пермского края и утверждаются Советом депутатов Петропавловского сельского поселения Октябрьского муниципального района Пермского края.</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4.3. Средства, полученные в виде платы за пользование водными объектами, находящимися в собственности Петропавловского сельского поселения Октябрьского муниципального района Пермского края, в полном объеме подлежат зачислению в бюджет Петропавловского сельского поселения Октябрьского муниципального района Пермского края.</w:t>
      </w:r>
    </w:p>
    <w:p w:rsidR="000C3A89" w:rsidRPr="00984732" w:rsidRDefault="000C3A89" w:rsidP="000C3A89">
      <w:pPr>
        <w:spacing w:after="0" w:line="240" w:lineRule="auto"/>
        <w:rPr>
          <w:rFonts w:ascii="Times New Roman" w:hAnsi="Times New Roman"/>
          <w:sz w:val="28"/>
          <w:szCs w:val="28"/>
        </w:rPr>
      </w:pPr>
    </w:p>
    <w:p w:rsidR="000C3A89" w:rsidRPr="00984732" w:rsidRDefault="000C3A89" w:rsidP="000C3A89">
      <w:pPr>
        <w:spacing w:after="0" w:line="240" w:lineRule="auto"/>
        <w:jc w:val="center"/>
        <w:rPr>
          <w:rStyle w:val="a5"/>
          <w:rFonts w:ascii="Times New Roman" w:hAnsi="Times New Roman"/>
          <w:sz w:val="28"/>
          <w:szCs w:val="28"/>
        </w:rPr>
      </w:pPr>
      <w:r w:rsidRPr="00984732">
        <w:rPr>
          <w:rStyle w:val="a5"/>
          <w:rFonts w:ascii="Times New Roman" w:hAnsi="Times New Roman"/>
          <w:sz w:val="28"/>
          <w:szCs w:val="28"/>
        </w:rPr>
        <w:t>5. Правила использования водных объектов общего пользования</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5.1. Использование водных объектов общего пользования, расположенных на территории Петропавловского сельского поселения Октябрьского муниципального района Пермского края, для личных и бытовых нужд, является общедоступным и бесплатным.</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5.2. Под использованием водных объектов общего пользования для личных и бытовых нужд подразумевается:</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 использование водных объектов для целей хозяйственно-бытового водоснабжения;</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 использование водных объектов с целью забора (изъятия) воды для полива садовых, огородных, дачных участков;</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 использование водных объектов для купания людей, отдыха, туризма, спорта;</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 использование водных объектов для любительского и спортивного рыболовства, охоты;</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 использование водных объектов для водопоя и проведения работ по уходу за сельскохозяйственными животными, которые находятся в собственности физических лиц, не являющихся индивидуальными предпринимателями.</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5.3. Физические лица при использовании водных объектов общего пользования для личных и бытовых нужд:</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1)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2) осуществлять пользование водными объектами в соответствии с установленными для каждого объекта режимами особой охраны для водных объектов в случае отнесения их к особо охраняемым природным территориям местного значения;</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lastRenderedPageBreak/>
        <w:t xml:space="preserve">         3) соблюдать правила пользования водными объектами, предназначенными для рекреационных целей (отдыха, туризма, спорта). На данных объектах запрещены забор воды для целей питьевого и хозяйственно-бытового водоснабжения, водопой, использование маломерных судов, водных мотоциклов и других технических средств без специального разрешения органов местного самоуправления;</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4) знать и соблюдать требования правил охраны жизни людей на водных объектах, исполнять законные требования работников Государственной инспекции по маломерным судам, спасателей, сотрудников полиции, должностных лиц осуществляющих контроль и надзор за использованием и охраной водных объектов, действующих в пределах предоставленных им полномочий;</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5) принимать меры по охране используемых водных объектов, предотвращению их загрязнению и засорения, в том числе вследствие аварий и иных чрезвычайных ситуаций;</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6) обязаны принимать меры по охране водных биологических ресурсов, других объектов животного и растительного мира;</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7) соблюдать иные требования, установленные водным законодательством и законодательством в области охраны окружающей среды.</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5.4. При использовании водных объектов общего пользования для личных и бытовых нужд запрещается:</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1) сброс в водные объекты, захоронение в них и на территории их береговой полосы (20м) отходов производства и потребления, радиоактивных, химических, взрывчатых, токсичных, отравляющих и ядовитых веществ;</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2) размещение на водных объектах и на территории их береговой полосы (20м) объектов хранения топлива и горюче-смазочных материалов;</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3) на территории береговой полосы (20м) водных объектов:</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а) движение и стоянка транспортных средств (кроме специальных транспортных средств), за исключением их движения по дорогам и стоянки в специально оборудованных местах;</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б) ремонт и заправка транспортных средств;</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в) распашка земель;</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4) приватизация земельных участков в пределах береговой полосы (20м);</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5) снятие и самовольная установка оборудования и средств обозначения участков водных объектов (акватории), специальных информационных знаков, установленных на законных основаниях;</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6) забор воды для полива садовых, огородных, дачных участков, а также водопоя, проведения работ по уходу за сельскохозяйственными животными в количестве, наносящем ущерб другим водопользователям;</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7) стирка белья и купание животных в местах, отведенных для купания людей;</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lastRenderedPageBreak/>
        <w:t xml:space="preserve">         8) занятие береговой полосы водного объекта, а также, размещение в ее пределах заборов, оград, других сооружений, препятствующих свободному передвижению вдоль водного объекта;</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9) мойка автотранспортных средств и другой техники в водных объектах и на их берегах;</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10) сброс в водные объекты жидких и твердых отходов, в том числе сброс хозяйственно-бытовых сточных вод;</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11) выпас сельскохозяйственных животных и организация для них летних лагерей, ванн в границах береговой полосы водного объекта.</w:t>
      </w:r>
    </w:p>
    <w:p w:rsidR="000C3A89" w:rsidRPr="00984732" w:rsidRDefault="000C3A89" w:rsidP="000C3A89">
      <w:pPr>
        <w:spacing w:after="0" w:line="240" w:lineRule="auto"/>
        <w:jc w:val="both"/>
        <w:rPr>
          <w:rFonts w:ascii="Times New Roman" w:hAnsi="Times New Roman"/>
          <w:sz w:val="28"/>
          <w:szCs w:val="28"/>
        </w:rPr>
      </w:pPr>
      <w:bookmarkStart w:id="5" w:name="sub_1011"/>
      <w:r w:rsidRPr="00984732">
        <w:rPr>
          <w:rFonts w:ascii="Times New Roman" w:hAnsi="Times New Roman"/>
          <w:sz w:val="28"/>
          <w:szCs w:val="28"/>
        </w:rPr>
        <w:t xml:space="preserve">         5.5. При использовании водных объектов общего пользования для купания запрещается:</w:t>
      </w:r>
    </w:p>
    <w:bookmarkEnd w:id="5"/>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 купаться в местах, где установлены щиты (аншлаги) с запрещающими знаками и надписями;</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 прыгать в воду с неприспособленных для этих целей сооружений;</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 загрязнять и засорять водные объекты и их берега;</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 купаться в состоянии алкогольного опьянения;</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 приводить с собой собак и других животных;</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  нырять и захватывать </w:t>
      </w:r>
      <w:proofErr w:type="gramStart"/>
      <w:r w:rsidRPr="00984732">
        <w:rPr>
          <w:rFonts w:ascii="Times New Roman" w:hAnsi="Times New Roman"/>
          <w:sz w:val="28"/>
          <w:szCs w:val="28"/>
        </w:rPr>
        <w:t>купающихся</w:t>
      </w:r>
      <w:proofErr w:type="gramEnd"/>
      <w:r w:rsidRPr="00984732">
        <w:rPr>
          <w:rFonts w:ascii="Times New Roman" w:hAnsi="Times New Roman"/>
          <w:sz w:val="28"/>
          <w:szCs w:val="28"/>
        </w:rPr>
        <w:t>, подавать крики ложной тревоги;</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 плавать на досках, бревнах, лежаках, автомобильных камерах и других предметах, представляющих опасность </w:t>
      </w:r>
      <w:proofErr w:type="gramStart"/>
      <w:r w:rsidRPr="00984732">
        <w:rPr>
          <w:rFonts w:ascii="Times New Roman" w:hAnsi="Times New Roman"/>
          <w:sz w:val="28"/>
          <w:szCs w:val="28"/>
        </w:rPr>
        <w:t>для</w:t>
      </w:r>
      <w:proofErr w:type="gramEnd"/>
      <w:r w:rsidRPr="00984732">
        <w:rPr>
          <w:rFonts w:ascii="Times New Roman" w:hAnsi="Times New Roman"/>
          <w:sz w:val="28"/>
          <w:szCs w:val="28"/>
        </w:rPr>
        <w:t xml:space="preserve"> купающихся.</w:t>
      </w:r>
    </w:p>
    <w:p w:rsidR="000C3A89" w:rsidRPr="00984732" w:rsidRDefault="000C3A89" w:rsidP="000C3A89">
      <w:pPr>
        <w:spacing w:after="0" w:line="240" w:lineRule="auto"/>
        <w:jc w:val="both"/>
        <w:rPr>
          <w:rFonts w:ascii="Times New Roman" w:hAnsi="Times New Roman"/>
          <w:sz w:val="28"/>
          <w:szCs w:val="28"/>
        </w:rPr>
      </w:pPr>
      <w:bookmarkStart w:id="6" w:name="sub_1014"/>
      <w:r w:rsidRPr="00984732">
        <w:rPr>
          <w:rFonts w:ascii="Times New Roman" w:hAnsi="Times New Roman"/>
          <w:sz w:val="28"/>
          <w:szCs w:val="28"/>
        </w:rPr>
        <w:t xml:space="preserve">         5.6. О правилах использования водных объектов общего пользования или устанавливаемых ограничениях этого использования население оповещается администрацией Петропавловского сельского поселения Октябрьского муниципального района Пермского края:</w:t>
      </w:r>
    </w:p>
    <w:bookmarkEnd w:id="6"/>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 через средства массовой информации;</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 размещением информации на официальном сайте;</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 посредством специальных информационных знаков, располагаемых вблизи водных объектов;</w:t>
      </w:r>
    </w:p>
    <w:p w:rsidR="000C3A89" w:rsidRPr="00984732" w:rsidRDefault="000C3A89" w:rsidP="000C3A89">
      <w:pPr>
        <w:spacing w:after="0" w:line="240" w:lineRule="auto"/>
        <w:jc w:val="both"/>
        <w:rPr>
          <w:rFonts w:ascii="Times New Roman" w:hAnsi="Times New Roman"/>
          <w:sz w:val="28"/>
          <w:szCs w:val="28"/>
        </w:rPr>
      </w:pPr>
      <w:r w:rsidRPr="00984732">
        <w:rPr>
          <w:rFonts w:ascii="Times New Roman" w:hAnsi="Times New Roman"/>
          <w:sz w:val="28"/>
          <w:szCs w:val="28"/>
        </w:rPr>
        <w:t xml:space="preserve">         - иными способами.</w:t>
      </w:r>
    </w:p>
    <w:p w:rsidR="000C3A89" w:rsidRPr="00984732" w:rsidRDefault="000C3A89" w:rsidP="000C3A89">
      <w:pPr>
        <w:widowControl w:val="0"/>
        <w:autoSpaceDE w:val="0"/>
        <w:autoSpaceDN w:val="0"/>
        <w:adjustRightInd w:val="0"/>
        <w:spacing w:after="0" w:line="240" w:lineRule="auto"/>
        <w:rPr>
          <w:rFonts w:ascii="Times New Roman" w:hAnsi="Times New Roman"/>
          <w:sz w:val="28"/>
          <w:szCs w:val="28"/>
        </w:rPr>
      </w:pPr>
      <w:bookmarkStart w:id="7" w:name="sub_1016"/>
    </w:p>
    <w:p w:rsidR="000C3A89" w:rsidRPr="00984732" w:rsidRDefault="000C3A89" w:rsidP="000C3A89">
      <w:pPr>
        <w:widowControl w:val="0"/>
        <w:autoSpaceDE w:val="0"/>
        <w:autoSpaceDN w:val="0"/>
        <w:adjustRightInd w:val="0"/>
        <w:spacing w:after="0" w:line="240" w:lineRule="auto"/>
        <w:jc w:val="center"/>
        <w:rPr>
          <w:rFonts w:ascii="Times New Roman" w:hAnsi="Times New Roman"/>
          <w:b/>
          <w:sz w:val="28"/>
          <w:szCs w:val="28"/>
        </w:rPr>
      </w:pPr>
      <w:r w:rsidRPr="00984732">
        <w:rPr>
          <w:rFonts w:ascii="Times New Roman" w:hAnsi="Times New Roman"/>
          <w:b/>
          <w:sz w:val="28"/>
          <w:szCs w:val="28"/>
        </w:rPr>
        <w:t>6. Ответственность за нарушение настоящих Правил</w:t>
      </w:r>
    </w:p>
    <w:p w:rsidR="000C3A89" w:rsidRPr="00984732" w:rsidRDefault="000C3A89" w:rsidP="000C3A89">
      <w:pPr>
        <w:widowControl w:val="0"/>
        <w:autoSpaceDE w:val="0"/>
        <w:autoSpaceDN w:val="0"/>
        <w:adjustRightInd w:val="0"/>
        <w:spacing w:after="0" w:line="240" w:lineRule="auto"/>
        <w:jc w:val="both"/>
        <w:rPr>
          <w:rFonts w:ascii="Times New Roman" w:hAnsi="Times New Roman"/>
          <w:sz w:val="28"/>
          <w:szCs w:val="28"/>
        </w:rPr>
      </w:pPr>
      <w:r w:rsidRPr="00984732">
        <w:rPr>
          <w:rFonts w:ascii="Times New Roman" w:hAnsi="Times New Roman"/>
          <w:sz w:val="28"/>
          <w:szCs w:val="28"/>
        </w:rPr>
        <w:t xml:space="preserve">         6.1. В случае несоблюдения настоящих Правил физические, и юридические лица несут административную ответственность в соответствии с действующим законодательством.</w:t>
      </w:r>
      <w:bookmarkEnd w:id="7"/>
    </w:p>
    <w:p w:rsidR="000C3A89" w:rsidRPr="00984732" w:rsidRDefault="000C3A89" w:rsidP="000C3A89">
      <w:pPr>
        <w:widowControl w:val="0"/>
        <w:autoSpaceDE w:val="0"/>
        <w:autoSpaceDN w:val="0"/>
        <w:adjustRightInd w:val="0"/>
        <w:spacing w:after="0" w:line="240" w:lineRule="auto"/>
        <w:jc w:val="both"/>
        <w:rPr>
          <w:rFonts w:ascii="Times New Roman" w:hAnsi="Times New Roman"/>
          <w:sz w:val="28"/>
          <w:szCs w:val="28"/>
        </w:rPr>
      </w:pPr>
      <w:r w:rsidRPr="00984732">
        <w:rPr>
          <w:rFonts w:ascii="Times New Roman" w:hAnsi="Times New Roman"/>
          <w:sz w:val="28"/>
          <w:szCs w:val="28"/>
        </w:rPr>
        <w:t xml:space="preserve">         6.2. Привлечение к ответственности за нарушение водного законодательства не освобождает виновных лиц об обязанности устранить допущенные нарушение и возместить причиненный ими вред.</w:t>
      </w:r>
    </w:p>
    <w:p w:rsidR="00091BA0" w:rsidRDefault="00091BA0" w:rsidP="00BD2CC1">
      <w:pPr>
        <w:jc w:val="center"/>
        <w:rPr>
          <w:sz w:val="24"/>
          <w:szCs w:val="24"/>
        </w:rPr>
      </w:pPr>
    </w:p>
    <w:p w:rsidR="00091BA0" w:rsidRDefault="00091BA0" w:rsidP="00BD2CC1">
      <w:pPr>
        <w:jc w:val="center"/>
        <w:rPr>
          <w:sz w:val="24"/>
          <w:szCs w:val="24"/>
        </w:rPr>
      </w:pPr>
    </w:p>
    <w:p w:rsidR="00091BA0" w:rsidRDefault="00091BA0" w:rsidP="00BD2CC1">
      <w:pPr>
        <w:jc w:val="center"/>
        <w:rPr>
          <w:sz w:val="24"/>
          <w:szCs w:val="24"/>
        </w:rPr>
      </w:pPr>
    </w:p>
    <w:p w:rsidR="00CC4FA9" w:rsidRDefault="00CC4FA9" w:rsidP="00BD2CC1">
      <w:pPr>
        <w:jc w:val="center"/>
        <w:rPr>
          <w:sz w:val="24"/>
          <w:szCs w:val="24"/>
        </w:rPr>
      </w:pPr>
    </w:p>
    <w:p w:rsidR="00CC4FA9" w:rsidRDefault="00F369C0" w:rsidP="00CC4FA9">
      <w:pPr>
        <w:jc w:val="both"/>
        <w:rPr>
          <w:bCs/>
          <w:color w:val="000000"/>
        </w:rPr>
      </w:pPr>
      <w:r>
        <w:rPr>
          <w:bCs/>
          <w:color w:val="000000"/>
        </w:rPr>
        <w:t xml:space="preserve"> </w:t>
      </w:r>
    </w:p>
    <w:p w:rsidR="00CC4FA9" w:rsidRDefault="00CC4FA9" w:rsidP="00BD2CC1">
      <w:pPr>
        <w:jc w:val="center"/>
        <w:rPr>
          <w:sz w:val="24"/>
          <w:szCs w:val="24"/>
        </w:rPr>
      </w:pPr>
    </w:p>
    <w:p w:rsidR="00534A24" w:rsidRDefault="00F369C0" w:rsidP="00534A24">
      <w:pPr>
        <w:ind w:left="360"/>
        <w:jc w:val="both"/>
        <w:rPr>
          <w:szCs w:val="28"/>
        </w:rPr>
      </w:pPr>
      <w:r>
        <w:rPr>
          <w:sz w:val="24"/>
          <w:szCs w:val="24"/>
        </w:rPr>
        <w:t xml:space="preserve"> </w:t>
      </w:r>
    </w:p>
    <w:bookmarkEnd w:id="0"/>
    <w:p w:rsidR="00534A24" w:rsidRDefault="00534A24" w:rsidP="00BD2CC1"/>
    <w:sectPr w:rsidR="00534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D73"/>
    <w:multiLevelType w:val="hybridMultilevel"/>
    <w:tmpl w:val="690AFB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5BB6CBF"/>
    <w:multiLevelType w:val="hybridMultilevel"/>
    <w:tmpl w:val="F8FEAC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80A7E24"/>
    <w:multiLevelType w:val="hybridMultilevel"/>
    <w:tmpl w:val="425E6A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9D911C4"/>
    <w:multiLevelType w:val="hybridMultilevel"/>
    <w:tmpl w:val="F5F092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C922A32"/>
    <w:multiLevelType w:val="hybridMultilevel"/>
    <w:tmpl w:val="B81C862E"/>
    <w:lvl w:ilvl="0" w:tplc="97180F5C">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2CD6D9F"/>
    <w:multiLevelType w:val="hybridMultilevel"/>
    <w:tmpl w:val="082E3D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AD347B4"/>
    <w:multiLevelType w:val="hybridMultilevel"/>
    <w:tmpl w:val="AE4047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87F2BBD"/>
    <w:multiLevelType w:val="hybridMultilevel"/>
    <w:tmpl w:val="40E632CC"/>
    <w:lvl w:ilvl="0" w:tplc="9410D7AA">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11514A0"/>
    <w:multiLevelType w:val="hybridMultilevel"/>
    <w:tmpl w:val="84D2DEAA"/>
    <w:lvl w:ilvl="0" w:tplc="958A767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BE"/>
    <w:rsid w:val="000311DB"/>
    <w:rsid w:val="00091BA0"/>
    <w:rsid w:val="0009329B"/>
    <w:rsid w:val="000C3A89"/>
    <w:rsid w:val="000C66D4"/>
    <w:rsid w:val="00194383"/>
    <w:rsid w:val="001E7BBE"/>
    <w:rsid w:val="00227FEC"/>
    <w:rsid w:val="00416F4F"/>
    <w:rsid w:val="00534A24"/>
    <w:rsid w:val="005F73D3"/>
    <w:rsid w:val="00643053"/>
    <w:rsid w:val="00AD25D8"/>
    <w:rsid w:val="00B87757"/>
    <w:rsid w:val="00BD2CC1"/>
    <w:rsid w:val="00C0167C"/>
    <w:rsid w:val="00CC4FA9"/>
    <w:rsid w:val="00F369C0"/>
    <w:rsid w:val="00FF1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C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534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34A24"/>
  </w:style>
  <w:style w:type="paragraph" w:customStyle="1" w:styleId="1">
    <w:name w:val="Цитата1"/>
    <w:basedOn w:val="a"/>
    <w:rsid w:val="00FF1BBD"/>
    <w:pPr>
      <w:suppressAutoHyphens/>
      <w:spacing w:after="0" w:line="240" w:lineRule="auto"/>
      <w:ind w:left="708" w:right="-6"/>
    </w:pPr>
    <w:rPr>
      <w:rFonts w:ascii="Times New Roman" w:eastAsia="Times New Roman" w:hAnsi="Times New Roman" w:cs="Times New Roman"/>
      <w:b/>
      <w:bCs/>
      <w:sz w:val="28"/>
      <w:szCs w:val="24"/>
      <w:lang w:eastAsia="ar-SA"/>
    </w:rPr>
  </w:style>
  <w:style w:type="character" w:customStyle="1" w:styleId="a3">
    <w:name w:val="Цветовое выделение"/>
    <w:rsid w:val="000C3A89"/>
    <w:rPr>
      <w:b/>
      <w:bCs w:val="0"/>
      <w:color w:val="000080"/>
    </w:rPr>
  </w:style>
  <w:style w:type="character" w:customStyle="1" w:styleId="a4">
    <w:name w:val="Гипертекстовая ссылка"/>
    <w:basedOn w:val="a3"/>
    <w:rsid w:val="000C3A89"/>
    <w:rPr>
      <w:rFonts w:ascii="Times New Roman" w:hAnsi="Times New Roman" w:cs="Times New Roman" w:hint="default"/>
      <w:b/>
      <w:bCs w:val="0"/>
      <w:color w:val="008000"/>
    </w:rPr>
  </w:style>
  <w:style w:type="character" w:styleId="a5">
    <w:name w:val="Strong"/>
    <w:basedOn w:val="a0"/>
    <w:qFormat/>
    <w:rsid w:val="000C3A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C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534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34A24"/>
  </w:style>
  <w:style w:type="paragraph" w:customStyle="1" w:styleId="1">
    <w:name w:val="Цитата1"/>
    <w:basedOn w:val="a"/>
    <w:rsid w:val="00FF1BBD"/>
    <w:pPr>
      <w:suppressAutoHyphens/>
      <w:spacing w:after="0" w:line="240" w:lineRule="auto"/>
      <w:ind w:left="708" w:right="-6"/>
    </w:pPr>
    <w:rPr>
      <w:rFonts w:ascii="Times New Roman" w:eastAsia="Times New Roman" w:hAnsi="Times New Roman" w:cs="Times New Roman"/>
      <w:b/>
      <w:bCs/>
      <w:sz w:val="28"/>
      <w:szCs w:val="24"/>
      <w:lang w:eastAsia="ar-SA"/>
    </w:rPr>
  </w:style>
  <w:style w:type="character" w:customStyle="1" w:styleId="a3">
    <w:name w:val="Цветовое выделение"/>
    <w:rsid w:val="000C3A89"/>
    <w:rPr>
      <w:b/>
      <w:bCs w:val="0"/>
      <w:color w:val="000080"/>
    </w:rPr>
  </w:style>
  <w:style w:type="character" w:customStyle="1" w:styleId="a4">
    <w:name w:val="Гипертекстовая ссылка"/>
    <w:basedOn w:val="a3"/>
    <w:rsid w:val="000C3A89"/>
    <w:rPr>
      <w:rFonts w:ascii="Times New Roman" w:hAnsi="Times New Roman" w:cs="Times New Roman" w:hint="default"/>
      <w:b/>
      <w:bCs w:val="0"/>
      <w:color w:val="008000"/>
    </w:rPr>
  </w:style>
  <w:style w:type="character" w:styleId="a5">
    <w:name w:val="Strong"/>
    <w:basedOn w:val="a0"/>
    <w:qFormat/>
    <w:rsid w:val="000C3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18724">
      <w:bodyDiv w:val="1"/>
      <w:marLeft w:val="0"/>
      <w:marRight w:val="0"/>
      <w:marTop w:val="0"/>
      <w:marBottom w:val="0"/>
      <w:divBdr>
        <w:top w:val="none" w:sz="0" w:space="0" w:color="auto"/>
        <w:left w:val="none" w:sz="0" w:space="0" w:color="auto"/>
        <w:bottom w:val="none" w:sz="0" w:space="0" w:color="auto"/>
        <w:right w:val="none" w:sz="0" w:space="0" w:color="auto"/>
      </w:divBdr>
    </w:div>
    <w:div w:id="654842875">
      <w:bodyDiv w:val="1"/>
      <w:marLeft w:val="0"/>
      <w:marRight w:val="0"/>
      <w:marTop w:val="0"/>
      <w:marBottom w:val="0"/>
      <w:divBdr>
        <w:top w:val="none" w:sz="0" w:space="0" w:color="auto"/>
        <w:left w:val="none" w:sz="0" w:space="0" w:color="auto"/>
        <w:bottom w:val="none" w:sz="0" w:space="0" w:color="auto"/>
        <w:right w:val="none" w:sz="0" w:space="0" w:color="auto"/>
      </w:divBdr>
    </w:div>
    <w:div w:id="106117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759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8850279.0/" TargetMode="External"/><Relationship Id="rId5" Type="http://schemas.openxmlformats.org/officeDocument/2006/relationships/settings" Target="settings.xml"/><Relationship Id="rId10" Type="http://schemas.openxmlformats.org/officeDocument/2006/relationships/hyperlink" Target="garantf1://86367.150128/" TargetMode="External"/><Relationship Id="rId4" Type="http://schemas.microsoft.com/office/2007/relationships/stylesWithEffects" Target="stylesWithEffects.xml"/><Relationship Id="rId9" Type="http://schemas.openxmlformats.org/officeDocument/2006/relationships/hyperlink" Target="garantf1://12047594.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BC924-5D3F-45AF-91BA-4DF38F07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2817</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c:creator>
  <cp:keywords/>
  <dc:description/>
  <cp:lastModifiedBy>пкс</cp:lastModifiedBy>
  <cp:revision>25</cp:revision>
  <dcterms:created xsi:type="dcterms:W3CDTF">2016-02-16T03:51:00Z</dcterms:created>
  <dcterms:modified xsi:type="dcterms:W3CDTF">2016-02-20T05:11:00Z</dcterms:modified>
</cp:coreProperties>
</file>