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A3" w:rsidRPr="00682919" w:rsidRDefault="00682919" w:rsidP="006829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919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</w:p>
    <w:p w:rsidR="00682919" w:rsidRDefault="00682919" w:rsidP="006829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919">
        <w:rPr>
          <w:rFonts w:ascii="Times New Roman" w:hAnsi="Times New Roman" w:cs="Times New Roman"/>
          <w:b/>
          <w:i/>
          <w:sz w:val="28"/>
          <w:szCs w:val="28"/>
        </w:rPr>
        <w:t>о структурных подразделениях за рубежом</w:t>
      </w:r>
    </w:p>
    <w:p w:rsidR="00682919" w:rsidRDefault="00682919" w:rsidP="006829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919" w:rsidRPr="00682919" w:rsidRDefault="00682919" w:rsidP="0068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45D">
        <w:rPr>
          <w:rFonts w:ascii="Times New Roman" w:hAnsi="Times New Roman" w:cs="Times New Roman"/>
          <w:i/>
          <w:sz w:val="28"/>
          <w:szCs w:val="28"/>
        </w:rPr>
        <w:t>Петропавловское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Октябрьского муниципального района Пермского края структурных подразделений, территориальных органов и представительств за рубежом не имеет.</w:t>
      </w:r>
    </w:p>
    <w:sectPr w:rsidR="00682919" w:rsidRPr="0068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919"/>
    <w:rsid w:val="0010145D"/>
    <w:rsid w:val="00682919"/>
    <w:rsid w:val="00A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пкс</cp:lastModifiedBy>
  <cp:revision>5</cp:revision>
  <dcterms:created xsi:type="dcterms:W3CDTF">2015-02-12T12:40:00Z</dcterms:created>
  <dcterms:modified xsi:type="dcterms:W3CDTF">2015-06-29T06:35:00Z</dcterms:modified>
</cp:coreProperties>
</file>