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6D" w:rsidRPr="001646A2" w:rsidRDefault="0072066D" w:rsidP="0072066D">
      <w:pPr>
        <w:jc w:val="center"/>
        <w:rPr>
          <w:b/>
          <w:sz w:val="28"/>
          <w:szCs w:val="28"/>
        </w:rPr>
      </w:pPr>
      <w:proofErr w:type="gramStart"/>
      <w:r w:rsidRPr="001646A2">
        <w:rPr>
          <w:b/>
          <w:sz w:val="28"/>
          <w:szCs w:val="28"/>
        </w:rPr>
        <w:t>П</w:t>
      </w:r>
      <w:proofErr w:type="gramEnd"/>
      <w:r w:rsidRPr="001646A2">
        <w:rPr>
          <w:b/>
          <w:sz w:val="28"/>
          <w:szCs w:val="28"/>
        </w:rPr>
        <w:t xml:space="preserve"> Л А Н</w:t>
      </w:r>
    </w:p>
    <w:p w:rsidR="001646A2" w:rsidRDefault="0072066D" w:rsidP="0072066D">
      <w:pPr>
        <w:jc w:val="center"/>
        <w:rPr>
          <w:b/>
          <w:sz w:val="28"/>
          <w:szCs w:val="28"/>
        </w:rPr>
      </w:pPr>
      <w:r w:rsidRPr="001646A2">
        <w:rPr>
          <w:b/>
          <w:sz w:val="28"/>
          <w:szCs w:val="28"/>
        </w:rPr>
        <w:t xml:space="preserve">работы комиссии  по социальной политике и землепользованию </w:t>
      </w:r>
    </w:p>
    <w:p w:rsidR="0072066D" w:rsidRPr="001646A2" w:rsidRDefault="0072066D" w:rsidP="0072066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646A2">
        <w:rPr>
          <w:b/>
          <w:sz w:val="28"/>
          <w:szCs w:val="28"/>
        </w:rPr>
        <w:t>на 201</w:t>
      </w:r>
      <w:r w:rsidRPr="001646A2">
        <w:rPr>
          <w:b/>
          <w:sz w:val="28"/>
          <w:szCs w:val="28"/>
        </w:rPr>
        <w:t>5</w:t>
      </w:r>
      <w:r w:rsidRPr="001646A2">
        <w:rPr>
          <w:b/>
          <w:sz w:val="28"/>
          <w:szCs w:val="28"/>
        </w:rPr>
        <w:t xml:space="preserve">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72066D" w:rsidTr="007206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72066D" w:rsidTr="007206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принятых решений по землепользованию и градостроительству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Саитова Л.А.</w:t>
            </w:r>
          </w:p>
        </w:tc>
      </w:tr>
      <w:tr w:rsidR="0072066D" w:rsidTr="007206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праздничных и памятных дней, профессиональных праздников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Саитова Л.А.</w:t>
            </w:r>
          </w:p>
        </w:tc>
      </w:tr>
      <w:tr w:rsidR="0072066D" w:rsidTr="007206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Саитова Л.А.</w:t>
            </w:r>
          </w:p>
        </w:tc>
      </w:tr>
      <w:tr w:rsidR="0072066D" w:rsidTr="007206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Заслушивание информации о ходе исполнения бюджета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Саитова Л.А.</w:t>
            </w:r>
          </w:p>
        </w:tc>
      </w:tr>
      <w:tr w:rsidR="0072066D" w:rsidTr="007206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D" w:rsidRDefault="0072066D" w:rsidP="0068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комиссии с Женсоветом для разработки совместных планов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D" w:rsidRDefault="0072066D" w:rsidP="0068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Саитова Л.А.</w:t>
            </w:r>
          </w:p>
        </w:tc>
      </w:tr>
      <w:tr w:rsidR="0072066D" w:rsidTr="007206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населением по сбору и вывозу твердых бытовых отходов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Саитова Л.А.</w:t>
            </w:r>
          </w:p>
        </w:tc>
      </w:tr>
      <w:tr w:rsidR="0072066D" w:rsidTr="007206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 w:rsidP="007206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в поселении федеральных, районных программ в сфере социальных вопросов жизнеобеспечения жителей поселения на основе их социальных гарантий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r>
              <w:rPr>
                <w:sz w:val="28"/>
                <w:szCs w:val="28"/>
              </w:rPr>
              <w:t>Саитова Л.А.</w:t>
            </w:r>
          </w:p>
        </w:tc>
      </w:tr>
      <w:tr w:rsidR="0072066D" w:rsidTr="007206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обеспечением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r>
              <w:rPr>
                <w:sz w:val="28"/>
                <w:szCs w:val="28"/>
              </w:rPr>
              <w:t>Саитова Л.А.</w:t>
            </w:r>
          </w:p>
        </w:tc>
      </w:tr>
      <w:tr w:rsidR="0072066D" w:rsidTr="007206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D" w:rsidRDefault="00164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информации о земельных участках, находящихся в муниципальной собственности, которые предоставляются гражданам и юридическим лицам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D" w:rsidRDefault="00164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r>
              <w:rPr>
                <w:sz w:val="28"/>
                <w:szCs w:val="28"/>
              </w:rPr>
              <w:t>Саитова Л.А.</w:t>
            </w:r>
          </w:p>
        </w:tc>
      </w:tr>
      <w:tr w:rsidR="0072066D" w:rsidTr="007206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164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 размещения земельных участков, проектных границ земельных участков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164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r>
              <w:rPr>
                <w:sz w:val="28"/>
                <w:szCs w:val="28"/>
              </w:rPr>
              <w:t>Саитова Л.А.</w:t>
            </w:r>
          </w:p>
        </w:tc>
      </w:tr>
      <w:tr w:rsidR="0072066D" w:rsidTr="007206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сходах граждан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r>
              <w:rPr>
                <w:sz w:val="28"/>
                <w:szCs w:val="28"/>
              </w:rPr>
              <w:t>Саитова Л.А.</w:t>
            </w:r>
          </w:p>
        </w:tc>
      </w:tr>
      <w:tr w:rsidR="0072066D" w:rsidTr="007206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населением по благоустройству придомовых территорий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D" w:rsidRDefault="00720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D" w:rsidRDefault="00164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Саитова Л.А.</w:t>
            </w:r>
          </w:p>
        </w:tc>
      </w:tr>
      <w:tr w:rsidR="001646A2" w:rsidTr="007206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A2" w:rsidRDefault="001646A2" w:rsidP="00AE5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A2" w:rsidRDefault="001646A2" w:rsidP="00AE5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 комиссии за 2015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A2" w:rsidRDefault="001646A2" w:rsidP="00AE5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A2" w:rsidRDefault="00164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Саитова Л.А.</w:t>
            </w:r>
          </w:p>
        </w:tc>
      </w:tr>
      <w:tr w:rsidR="001646A2" w:rsidTr="001646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A2" w:rsidRDefault="001646A2" w:rsidP="00AE5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A2" w:rsidRDefault="001646A2" w:rsidP="00164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комиссии на 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A2" w:rsidRDefault="001646A2" w:rsidP="00AE5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A2" w:rsidRDefault="001646A2">
            <w:r>
              <w:rPr>
                <w:sz w:val="28"/>
                <w:szCs w:val="28"/>
              </w:rPr>
              <w:t>Саитова Л.А.</w:t>
            </w:r>
          </w:p>
        </w:tc>
      </w:tr>
      <w:tr w:rsidR="001646A2" w:rsidTr="001646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A2" w:rsidRDefault="001646A2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A2" w:rsidRDefault="001646A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A2" w:rsidRDefault="001646A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A2" w:rsidRDefault="001646A2">
            <w:pPr>
              <w:rPr>
                <w:sz w:val="28"/>
                <w:szCs w:val="28"/>
              </w:rPr>
            </w:pPr>
          </w:p>
        </w:tc>
      </w:tr>
    </w:tbl>
    <w:p w:rsidR="0072066D" w:rsidRDefault="0072066D" w:rsidP="0072066D">
      <w:pPr>
        <w:rPr>
          <w:sz w:val="28"/>
          <w:szCs w:val="28"/>
        </w:rPr>
      </w:pPr>
    </w:p>
    <w:p w:rsidR="0072066D" w:rsidRDefault="0072066D" w:rsidP="0072066D">
      <w:pPr>
        <w:rPr>
          <w:sz w:val="28"/>
          <w:szCs w:val="28"/>
        </w:rPr>
      </w:pPr>
    </w:p>
    <w:p w:rsidR="0010794A" w:rsidRDefault="0010794A"/>
    <w:sectPr w:rsidR="001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A8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17246"/>
    <w:rsid w:val="00122186"/>
    <w:rsid w:val="001246D8"/>
    <w:rsid w:val="0012752F"/>
    <w:rsid w:val="00140510"/>
    <w:rsid w:val="00142AAD"/>
    <w:rsid w:val="00143F3B"/>
    <w:rsid w:val="00146AED"/>
    <w:rsid w:val="001646A2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066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028A8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206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6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6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206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6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6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3</cp:revision>
  <cp:lastPrinted>2015-01-21T11:24:00Z</cp:lastPrinted>
  <dcterms:created xsi:type="dcterms:W3CDTF">2015-01-21T11:07:00Z</dcterms:created>
  <dcterms:modified xsi:type="dcterms:W3CDTF">2015-01-21T11:30:00Z</dcterms:modified>
</cp:coreProperties>
</file>