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8" w:rsidRDefault="00A65D98" w:rsidP="00A65D98">
      <w:pPr>
        <w:jc w:val="center"/>
        <w:rPr>
          <w:sz w:val="28"/>
          <w:szCs w:val="28"/>
        </w:rPr>
      </w:pPr>
      <w:r w:rsidRPr="000E7C1F">
        <w:rPr>
          <w:sz w:val="28"/>
          <w:szCs w:val="28"/>
        </w:rPr>
        <w:t xml:space="preserve">Информация об организации </w:t>
      </w:r>
      <w:r>
        <w:rPr>
          <w:sz w:val="28"/>
          <w:szCs w:val="28"/>
        </w:rPr>
        <w:t xml:space="preserve">и проведения мероприятий – </w:t>
      </w:r>
    </w:p>
    <w:p w:rsidR="00A65D98" w:rsidRDefault="00A65D98" w:rsidP="00A65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Нового 2019 года и Рождества </w:t>
      </w:r>
    </w:p>
    <w:p w:rsidR="00A65D98" w:rsidRDefault="00A65D98" w:rsidP="00A65D98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(декабрь 2018 г. – 13.01.2019 г.)</w:t>
      </w:r>
    </w:p>
    <w:tbl>
      <w:tblPr>
        <w:tblW w:w="15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279"/>
        <w:gridCol w:w="2249"/>
        <w:gridCol w:w="1838"/>
        <w:gridCol w:w="7"/>
        <w:gridCol w:w="1834"/>
        <w:gridCol w:w="2084"/>
        <w:gridCol w:w="1860"/>
        <w:gridCol w:w="2545"/>
      </w:tblGrid>
      <w:tr w:rsidR="00A65D98" w:rsidTr="00A65D98">
        <w:trPr>
          <w:trHeight w:val="17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14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14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140D">
              <w:rPr>
                <w:sz w:val="22"/>
                <w:szCs w:val="22"/>
              </w:rPr>
              <w:t>/</w:t>
            </w:r>
            <w:proofErr w:type="spellStart"/>
            <w:r w:rsidRPr="009814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140D">
              <w:rPr>
                <w:sz w:val="22"/>
                <w:szCs w:val="22"/>
              </w:rPr>
              <w:t>Учреждение / организация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Предполагаемое количество участников, в т.ч. зрителей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детей СОП и "группы риска"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ответственного лица, должность, </w:t>
            </w:r>
          </w:p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A65D98" w:rsidTr="00A65D98">
        <w:trPr>
          <w:trHeight w:val="3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140D"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Новогодний </w:t>
            </w:r>
            <w:proofErr w:type="spellStart"/>
            <w:r>
              <w:rPr>
                <w:sz w:val="22"/>
                <w:szCs w:val="22"/>
                <w:lang w:eastAsia="en-US"/>
              </w:rPr>
              <w:t>балмаскарад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31.12.2018</w:t>
            </w:r>
          </w:p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Л.И.</w:t>
            </w:r>
          </w:p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89028380947</w:t>
            </w:r>
          </w:p>
        </w:tc>
      </w:tr>
      <w:tr w:rsidR="00A65D98" w:rsidTr="00A65D98">
        <w:trPr>
          <w:trHeight w:val="3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140D"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664E">
              <w:rPr>
                <w:rFonts w:eastAsiaTheme="minorEastAsia"/>
              </w:rPr>
              <w:t>Новогодняя праздничная  дискотека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Л.И.</w:t>
            </w:r>
          </w:p>
          <w:p w:rsidR="00A65D98" w:rsidRPr="0098140D" w:rsidRDefault="00A65D98" w:rsidP="00A65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89028380947</w:t>
            </w:r>
          </w:p>
        </w:tc>
      </w:tr>
      <w:tr w:rsidR="00A65D98" w:rsidTr="00A65D98">
        <w:tblPrEx>
          <w:tblLook w:val="0000"/>
        </w:tblPrEx>
        <w:trPr>
          <w:trHeight w:val="345"/>
        </w:trPr>
        <w:tc>
          <w:tcPr>
            <w:tcW w:w="722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</w:tcPr>
          <w:p w:rsidR="00A65D98" w:rsidRDefault="00A65D98" w:rsidP="00A65D9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«Наше счастливое детство» спортивные игры на свежем воздухе.</w:t>
            </w:r>
          </w:p>
        </w:tc>
        <w:tc>
          <w:tcPr>
            <w:tcW w:w="1845" w:type="dxa"/>
            <w:gridSpan w:val="2"/>
          </w:tcPr>
          <w:p w:rsidR="00A65D98" w:rsidRDefault="00A65D98" w:rsidP="00A65D9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03-09.01.19</w:t>
            </w:r>
          </w:p>
          <w:p w:rsidR="009F403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13:00-15:00</w:t>
            </w:r>
          </w:p>
        </w:tc>
        <w:tc>
          <w:tcPr>
            <w:tcW w:w="1834" w:type="dxa"/>
          </w:tcPr>
          <w:p w:rsidR="00A65D98" w:rsidRPr="009F4038" w:rsidRDefault="00A65D98" w:rsidP="008D4650">
            <w:pPr>
              <w:rPr>
                <w:rFonts w:eastAsiaTheme="minorEastAsia"/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Центр</w:t>
            </w:r>
            <w:proofErr w:type="gramStart"/>
            <w:r w:rsidRPr="009F4038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9F4038">
              <w:rPr>
                <w:rFonts w:eastAsiaTheme="minorEastAsia"/>
                <w:sz w:val="22"/>
                <w:szCs w:val="22"/>
              </w:rPr>
              <w:t xml:space="preserve">  </w:t>
            </w:r>
            <w:proofErr w:type="gramStart"/>
            <w:r w:rsidRPr="009F4038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9F4038">
              <w:rPr>
                <w:rFonts w:eastAsiaTheme="minorEastAsia"/>
                <w:sz w:val="22"/>
                <w:szCs w:val="22"/>
              </w:rPr>
              <w:t>тадион</w:t>
            </w:r>
          </w:p>
        </w:tc>
        <w:tc>
          <w:tcPr>
            <w:tcW w:w="2084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15-20</w:t>
            </w:r>
          </w:p>
        </w:tc>
        <w:tc>
          <w:tcPr>
            <w:tcW w:w="1860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</w:tcPr>
          <w:p w:rsidR="00A65D98" w:rsidRDefault="009F4038" w:rsidP="00A65D98">
            <w:pPr>
              <w:jc w:val="center"/>
              <w:rPr>
                <w:sz w:val="22"/>
                <w:szCs w:val="22"/>
              </w:rPr>
            </w:pPr>
            <w:proofErr w:type="spellStart"/>
            <w:r w:rsidRPr="009F4038">
              <w:rPr>
                <w:sz w:val="22"/>
                <w:szCs w:val="22"/>
              </w:rPr>
              <w:t>Бархатшина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  <w:p w:rsidR="009F403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89028009541</w:t>
            </w:r>
          </w:p>
        </w:tc>
      </w:tr>
      <w:tr w:rsidR="00A65D98" w:rsidTr="00A65D98">
        <w:tblPrEx>
          <w:tblLook w:val="0000"/>
        </w:tblPrEx>
        <w:trPr>
          <w:trHeight w:val="375"/>
        </w:trPr>
        <w:tc>
          <w:tcPr>
            <w:tcW w:w="722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4</w:t>
            </w:r>
          </w:p>
        </w:tc>
        <w:tc>
          <w:tcPr>
            <w:tcW w:w="2279" w:type="dxa"/>
          </w:tcPr>
          <w:p w:rsidR="00A65D98" w:rsidRDefault="00A65D98" w:rsidP="00A65D9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</w:tcPr>
          <w:p w:rsidR="009F4038" w:rsidRPr="009F4038" w:rsidRDefault="009F4038" w:rsidP="009F403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«Калейдоскоп веселья»</w:t>
            </w:r>
          </w:p>
          <w:p w:rsidR="00A65D98" w:rsidRPr="009F4038" w:rsidRDefault="009F4038" w:rsidP="009F4038">
            <w:pPr>
              <w:jc w:val="center"/>
              <w:rPr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Развлекательные игры, конкурсы, дискотеки.</w:t>
            </w:r>
          </w:p>
        </w:tc>
        <w:tc>
          <w:tcPr>
            <w:tcW w:w="1845" w:type="dxa"/>
            <w:gridSpan w:val="2"/>
          </w:tcPr>
          <w:p w:rsidR="00A65D98" w:rsidRDefault="009F4038" w:rsidP="00A65D9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04-06.01.19</w:t>
            </w:r>
          </w:p>
          <w:p w:rsidR="009F403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21:00-23:00</w:t>
            </w:r>
          </w:p>
        </w:tc>
        <w:tc>
          <w:tcPr>
            <w:tcW w:w="1834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2084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25-35</w:t>
            </w:r>
          </w:p>
        </w:tc>
        <w:tc>
          <w:tcPr>
            <w:tcW w:w="1860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</w:tcPr>
          <w:p w:rsidR="009F4038" w:rsidRDefault="009F4038" w:rsidP="009F40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Л.И.</w:t>
            </w:r>
          </w:p>
          <w:p w:rsidR="00A65D98" w:rsidRDefault="009F4038" w:rsidP="009F403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89028380947</w:t>
            </w:r>
          </w:p>
        </w:tc>
      </w:tr>
      <w:tr w:rsidR="00A65D98" w:rsidTr="00A65D98">
        <w:tblPrEx>
          <w:tblLook w:val="0000"/>
        </w:tblPrEx>
        <w:trPr>
          <w:trHeight w:val="195"/>
        </w:trPr>
        <w:tc>
          <w:tcPr>
            <w:tcW w:w="722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5</w:t>
            </w:r>
          </w:p>
        </w:tc>
        <w:tc>
          <w:tcPr>
            <w:tcW w:w="2279" w:type="dxa"/>
          </w:tcPr>
          <w:p w:rsidR="00A65D98" w:rsidRDefault="00A65D98" w:rsidP="00A65D9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>Рождественские посиделки для взрослых «Свет рождественской звезды»</w:t>
            </w:r>
          </w:p>
        </w:tc>
        <w:tc>
          <w:tcPr>
            <w:tcW w:w="1845" w:type="dxa"/>
            <w:gridSpan w:val="2"/>
          </w:tcPr>
          <w:p w:rsidR="00A65D98" w:rsidRDefault="009F4038" w:rsidP="00A65D9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 xml:space="preserve"> 7.01.19</w:t>
            </w:r>
          </w:p>
          <w:p w:rsidR="009F403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19:00</w:t>
            </w:r>
          </w:p>
        </w:tc>
        <w:tc>
          <w:tcPr>
            <w:tcW w:w="1834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2084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1860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</w:tcPr>
          <w:p w:rsidR="009F4038" w:rsidRDefault="009F4038" w:rsidP="009F40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Л.И.</w:t>
            </w:r>
          </w:p>
          <w:p w:rsidR="00A65D98" w:rsidRDefault="009F4038" w:rsidP="009F403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89028380947</w:t>
            </w:r>
          </w:p>
        </w:tc>
      </w:tr>
      <w:tr w:rsidR="00A65D98" w:rsidTr="00A65D98">
        <w:tblPrEx>
          <w:tblLook w:val="0000"/>
        </w:tblPrEx>
        <w:trPr>
          <w:trHeight w:val="240"/>
        </w:trPr>
        <w:tc>
          <w:tcPr>
            <w:tcW w:w="722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</w:rPr>
              <w:t>6</w:t>
            </w:r>
          </w:p>
        </w:tc>
        <w:tc>
          <w:tcPr>
            <w:tcW w:w="2279" w:type="dxa"/>
          </w:tcPr>
          <w:p w:rsidR="00A65D98" w:rsidRDefault="00A65D98" w:rsidP="00A65D9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МБУ «Енапаевский СДК»</w:t>
            </w:r>
          </w:p>
        </w:tc>
        <w:tc>
          <w:tcPr>
            <w:tcW w:w="2249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rFonts w:eastAsiaTheme="minorEastAsia"/>
                <w:sz w:val="22"/>
                <w:szCs w:val="22"/>
              </w:rPr>
              <w:t xml:space="preserve">Вечер «Старый Новый год»  Развлекательные игры. Дискотека.  </w:t>
            </w:r>
          </w:p>
        </w:tc>
        <w:tc>
          <w:tcPr>
            <w:tcW w:w="1845" w:type="dxa"/>
            <w:gridSpan w:val="2"/>
          </w:tcPr>
          <w:p w:rsidR="00A65D9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</w:t>
            </w:r>
          </w:p>
          <w:p w:rsidR="009F403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19:00-23:00</w:t>
            </w:r>
          </w:p>
        </w:tc>
        <w:tc>
          <w:tcPr>
            <w:tcW w:w="1834" w:type="dxa"/>
          </w:tcPr>
          <w:p w:rsidR="00A65D98" w:rsidRPr="009F4038" w:rsidRDefault="00A65D98" w:rsidP="00A65D98">
            <w:pPr>
              <w:jc w:val="center"/>
              <w:rPr>
                <w:sz w:val="22"/>
                <w:szCs w:val="22"/>
              </w:rPr>
            </w:pPr>
            <w:r w:rsidRPr="009F4038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2084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860" w:type="dxa"/>
          </w:tcPr>
          <w:p w:rsidR="00A65D98" w:rsidRPr="009F4038" w:rsidRDefault="009F4038" w:rsidP="00A65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</w:tcPr>
          <w:p w:rsidR="009F4038" w:rsidRDefault="009F4038" w:rsidP="009F40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Л.И.</w:t>
            </w:r>
          </w:p>
          <w:p w:rsidR="00A65D98" w:rsidRDefault="009F4038" w:rsidP="009F403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89028380947</w:t>
            </w:r>
          </w:p>
        </w:tc>
      </w:tr>
    </w:tbl>
    <w:p w:rsidR="00CD34B6" w:rsidRDefault="00CD34B6"/>
    <w:sectPr w:rsidR="00CD34B6" w:rsidSect="002725E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A65D98"/>
    <w:rsid w:val="000305C9"/>
    <w:rsid w:val="002725E1"/>
    <w:rsid w:val="00584D47"/>
    <w:rsid w:val="00731DD1"/>
    <w:rsid w:val="007E41CA"/>
    <w:rsid w:val="009F4038"/>
    <w:rsid w:val="00A65D98"/>
    <w:rsid w:val="00CA750F"/>
    <w:rsid w:val="00CD34B6"/>
    <w:rsid w:val="00D369D1"/>
    <w:rsid w:val="00E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1CA"/>
    <w:rPr>
      <w:i/>
      <w:iCs/>
    </w:rPr>
  </w:style>
  <w:style w:type="paragraph" w:styleId="a4">
    <w:name w:val="No Spacing"/>
    <w:link w:val="a5"/>
    <w:qFormat/>
    <w:rsid w:val="007E41CA"/>
    <w:pPr>
      <w:spacing w:after="0" w:line="240" w:lineRule="auto"/>
    </w:pPr>
  </w:style>
  <w:style w:type="character" w:customStyle="1" w:styleId="a5">
    <w:name w:val="Без интервала Знак"/>
    <w:link w:val="a4"/>
    <w:rsid w:val="007E41CA"/>
  </w:style>
  <w:style w:type="paragraph" w:styleId="a6">
    <w:name w:val="List Paragraph"/>
    <w:basedOn w:val="a"/>
    <w:uiPriority w:val="34"/>
    <w:qFormat/>
    <w:rsid w:val="007E41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B9BD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2018-11-13T08:58:00Z</dcterms:created>
  <dcterms:modified xsi:type="dcterms:W3CDTF">2018-11-13T09:19:00Z</dcterms:modified>
</cp:coreProperties>
</file>