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F9" w:rsidRDefault="004D78F9" w:rsidP="004D78F9">
      <w:pPr>
        <w:pStyle w:val="1"/>
        <w:tabs>
          <w:tab w:val="left" w:pos="3828"/>
          <w:tab w:val="left" w:pos="8355"/>
          <w:tab w:val="left" w:pos="8429"/>
        </w:tabs>
        <w:jc w:val="center"/>
        <w:rPr>
          <w:b/>
          <w:bCs/>
          <w:sz w:val="24"/>
        </w:rPr>
      </w:pPr>
      <w:r>
        <w:rPr>
          <w:noProof/>
        </w:rPr>
        <w:drawing>
          <wp:inline distT="0" distB="0" distL="0" distR="0">
            <wp:extent cx="609600" cy="952500"/>
            <wp:effectExtent l="1905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89" w:rsidRDefault="004D78F9" w:rsidP="004D78F9">
      <w:pPr>
        <w:pStyle w:val="2"/>
        <w:jc w:val="center"/>
        <w:rPr>
          <w:sz w:val="28"/>
          <w:szCs w:val="28"/>
        </w:rPr>
      </w:pPr>
      <w:r w:rsidRPr="007C73C8">
        <w:rPr>
          <w:sz w:val="28"/>
          <w:szCs w:val="28"/>
        </w:rPr>
        <w:t>СОВЕТ ДЕПУТАТОВ ВЕРХ-ТЮШЕВСКОГО СЕЛЬСКОГО</w:t>
      </w:r>
      <w:r w:rsidR="00835389">
        <w:rPr>
          <w:sz w:val="28"/>
          <w:szCs w:val="28"/>
        </w:rPr>
        <w:t xml:space="preserve"> </w:t>
      </w:r>
      <w:r w:rsidRPr="007C73C8">
        <w:rPr>
          <w:sz w:val="28"/>
          <w:szCs w:val="28"/>
        </w:rPr>
        <w:t>ПОСЕЛЕНИЯ ОКТЯБРЬСКОГО МУНИЦИПАЛЬНОГО РАЙОНА</w:t>
      </w:r>
    </w:p>
    <w:p w:rsidR="004D78F9" w:rsidRPr="007C73C8" w:rsidRDefault="004D78F9" w:rsidP="004D78F9">
      <w:pPr>
        <w:pStyle w:val="2"/>
        <w:jc w:val="center"/>
        <w:rPr>
          <w:sz w:val="28"/>
          <w:szCs w:val="28"/>
        </w:rPr>
      </w:pPr>
      <w:r w:rsidRPr="007C73C8">
        <w:rPr>
          <w:sz w:val="28"/>
          <w:szCs w:val="28"/>
        </w:rPr>
        <w:t>ПЕРМСКОГО КРАЯ</w:t>
      </w:r>
    </w:p>
    <w:p w:rsidR="004D78F9" w:rsidRDefault="004D78F9" w:rsidP="004D78F9">
      <w:pPr>
        <w:pStyle w:val="1"/>
        <w:jc w:val="center"/>
        <w:rPr>
          <w:b/>
          <w:bCs/>
          <w:szCs w:val="28"/>
        </w:rPr>
      </w:pPr>
    </w:p>
    <w:p w:rsidR="004D78F9" w:rsidRDefault="004D78F9" w:rsidP="004D78F9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4D78F9" w:rsidRDefault="004D78F9" w:rsidP="004D78F9">
      <w:pPr>
        <w:rPr>
          <w:lang w:bidi="ar-SA"/>
        </w:rPr>
      </w:pPr>
    </w:p>
    <w:p w:rsidR="004D78F9" w:rsidRDefault="00835389" w:rsidP="004D78F9">
      <w:pPr>
        <w:rPr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18.08.2016</w:t>
      </w:r>
      <w:r w:rsidR="004D78F9">
        <w:rPr>
          <w:rFonts w:ascii="Times New Roman" w:hAnsi="Times New Roman" w:cs="Times New Roman"/>
          <w:sz w:val="28"/>
          <w:szCs w:val="28"/>
        </w:rPr>
        <w:tab/>
      </w:r>
      <w:r w:rsidR="004D78F9">
        <w:rPr>
          <w:rFonts w:ascii="Times New Roman" w:hAnsi="Times New Roman" w:cs="Times New Roman"/>
          <w:sz w:val="28"/>
          <w:szCs w:val="28"/>
        </w:rPr>
        <w:tab/>
      </w:r>
      <w:r w:rsidR="004D78F9">
        <w:rPr>
          <w:rFonts w:ascii="Times New Roman" w:hAnsi="Times New Roman" w:cs="Times New Roman"/>
          <w:sz w:val="28"/>
          <w:szCs w:val="28"/>
        </w:rPr>
        <w:tab/>
      </w:r>
      <w:r w:rsidR="004D78F9">
        <w:rPr>
          <w:rFonts w:ascii="Times New Roman" w:hAnsi="Times New Roman" w:cs="Times New Roman"/>
          <w:sz w:val="28"/>
          <w:szCs w:val="28"/>
        </w:rPr>
        <w:tab/>
      </w:r>
      <w:r w:rsidR="004D78F9">
        <w:rPr>
          <w:rFonts w:ascii="Times New Roman" w:hAnsi="Times New Roman" w:cs="Times New Roman"/>
          <w:sz w:val="28"/>
          <w:szCs w:val="28"/>
        </w:rPr>
        <w:tab/>
      </w:r>
      <w:r w:rsidR="004D78F9">
        <w:rPr>
          <w:rFonts w:ascii="Times New Roman" w:hAnsi="Times New Roman" w:cs="Times New Roman"/>
          <w:sz w:val="28"/>
          <w:szCs w:val="28"/>
        </w:rPr>
        <w:tab/>
      </w:r>
      <w:r w:rsidR="004D78F9">
        <w:rPr>
          <w:rFonts w:ascii="Times New Roman" w:hAnsi="Times New Roman" w:cs="Times New Roman"/>
          <w:sz w:val="28"/>
          <w:szCs w:val="28"/>
        </w:rPr>
        <w:tab/>
      </w:r>
      <w:r w:rsidR="004D78F9">
        <w:rPr>
          <w:rFonts w:ascii="Times New Roman" w:hAnsi="Times New Roman" w:cs="Times New Roman"/>
          <w:sz w:val="28"/>
          <w:szCs w:val="28"/>
        </w:rPr>
        <w:tab/>
      </w:r>
      <w:r w:rsidR="004D78F9">
        <w:rPr>
          <w:rFonts w:ascii="Times New Roman" w:hAnsi="Times New Roman" w:cs="Times New Roman"/>
          <w:sz w:val="28"/>
          <w:szCs w:val="28"/>
        </w:rPr>
        <w:tab/>
      </w:r>
      <w:r w:rsidR="004D78F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F66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77</w:t>
      </w:r>
    </w:p>
    <w:p w:rsidR="004D78F9" w:rsidRPr="004D78F9" w:rsidRDefault="004D78F9" w:rsidP="004D78F9">
      <w:pPr>
        <w:rPr>
          <w:lang w:bidi="ar-SA"/>
        </w:rPr>
      </w:pPr>
    </w:p>
    <w:p w:rsidR="0058101B" w:rsidRDefault="0051227A" w:rsidP="00230F73">
      <w:pPr>
        <w:pStyle w:val="40"/>
        <w:shd w:val="clear" w:color="auto" w:fill="auto"/>
        <w:spacing w:before="0" w:after="420" w:line="235" w:lineRule="exact"/>
        <w:ind w:right="-8"/>
      </w:pPr>
      <w:r>
        <w:t>Об отборе кандидатур в состав Молодежного парламента Октябрьского муниципального района Пермского края</w:t>
      </w:r>
    </w:p>
    <w:p w:rsidR="0058101B" w:rsidRDefault="0051227A" w:rsidP="00835389">
      <w:pPr>
        <w:pStyle w:val="22"/>
        <w:shd w:val="clear" w:color="auto" w:fill="auto"/>
        <w:tabs>
          <w:tab w:val="left" w:pos="552"/>
        </w:tabs>
        <w:spacing w:before="0" w:line="240" w:lineRule="auto"/>
        <w:ind w:firstLine="360"/>
        <w:jc w:val="both"/>
      </w:pPr>
      <w:r>
        <w:t>Руководствуясь п. 2 решения Земского Собрания от 29 августа 2013 г. №</w:t>
      </w:r>
      <w:r w:rsidR="00EC534D">
        <w:t xml:space="preserve"> </w:t>
      </w:r>
      <w:r>
        <w:t xml:space="preserve">247 «О </w:t>
      </w:r>
      <w:proofErr w:type="gramStart"/>
      <w:r>
        <w:t>Положении</w:t>
      </w:r>
      <w:proofErr w:type="gramEnd"/>
      <w:r>
        <w:t xml:space="preserve"> о Молодежном парламенте Октябрьского</w:t>
      </w:r>
      <w:r w:rsidR="00835389">
        <w:t xml:space="preserve"> </w:t>
      </w:r>
      <w:r>
        <w:t xml:space="preserve">муниципального района Пермского края» </w:t>
      </w:r>
      <w:r w:rsidRPr="00835389">
        <w:rPr>
          <w:rStyle w:val="21pt"/>
          <w:i w:val="0"/>
        </w:rPr>
        <w:t>(</w:t>
      </w:r>
      <w:r w:rsidR="00EC534D">
        <w:rPr>
          <w:rStyle w:val="21pt"/>
          <w:i w:val="0"/>
        </w:rPr>
        <w:t>в</w:t>
      </w:r>
      <w:r>
        <w:t xml:space="preserve"> редакции решения от 30.04.2015г. № 463), протоколом комиссии по отбору кандидатов в молодежный кадровый резерв Октябрьского муниципального района от 02 октября 2015 г. № 1,</w:t>
      </w:r>
    </w:p>
    <w:p w:rsidR="0058101B" w:rsidRDefault="00EC534D" w:rsidP="00835389">
      <w:pPr>
        <w:pStyle w:val="22"/>
        <w:shd w:val="clear" w:color="auto" w:fill="auto"/>
        <w:spacing w:before="0" w:line="240" w:lineRule="auto"/>
        <w:ind w:left="360"/>
        <w:jc w:val="both"/>
      </w:pPr>
      <w:r>
        <w:t xml:space="preserve">Совет депутатов Верх-Тюшевского сельского </w:t>
      </w:r>
      <w:r w:rsidR="0051227A">
        <w:t>поселения РЕШАЕТ:</w:t>
      </w:r>
    </w:p>
    <w:p w:rsidR="0027672D" w:rsidRDefault="0051227A" w:rsidP="0027672D">
      <w:pPr>
        <w:pStyle w:val="22"/>
        <w:shd w:val="clear" w:color="auto" w:fill="auto"/>
        <w:tabs>
          <w:tab w:val="left" w:leader="underscore" w:pos="5774"/>
          <w:tab w:val="left" w:leader="underscore" w:pos="8851"/>
        </w:tabs>
        <w:spacing w:before="0" w:line="240" w:lineRule="auto"/>
        <w:ind w:firstLine="360"/>
        <w:jc w:val="both"/>
      </w:pPr>
      <w:r>
        <w:t>1 .Включить в состав Молодежного парламента Октябрьского муниципального района Пермского края</w:t>
      </w:r>
      <w:r w:rsidR="00EC534D">
        <w:t xml:space="preserve"> </w:t>
      </w:r>
      <w:proofErr w:type="spellStart"/>
      <w:r w:rsidR="0027672D">
        <w:t>Кантуганову</w:t>
      </w:r>
      <w:proofErr w:type="spellEnd"/>
      <w:r w:rsidR="0027672D">
        <w:t xml:space="preserve"> Фаину </w:t>
      </w:r>
      <w:proofErr w:type="spellStart"/>
      <w:r w:rsidR="0027672D">
        <w:t>Валинуровну</w:t>
      </w:r>
      <w:proofErr w:type="spellEnd"/>
      <w:r w:rsidR="00EC534D">
        <w:t>.</w:t>
      </w:r>
    </w:p>
    <w:p w:rsidR="0027672D" w:rsidRDefault="0027672D" w:rsidP="0027672D">
      <w:pPr>
        <w:pStyle w:val="22"/>
        <w:shd w:val="clear" w:color="auto" w:fill="auto"/>
        <w:tabs>
          <w:tab w:val="left" w:leader="underscore" w:pos="5774"/>
          <w:tab w:val="left" w:leader="underscore" w:pos="8851"/>
        </w:tabs>
        <w:spacing w:before="0" w:line="240" w:lineRule="auto"/>
        <w:ind w:firstLine="360"/>
        <w:jc w:val="both"/>
      </w:pPr>
      <w:r>
        <w:t>2. Решение Совета депутатов Верх-Тюшевского сельского поселения от 16.11.2015 года № 145 «Об отборе кандидатур в состав Молодежного парламента Октябрьского муниципального района Пермского края» считать утратившим силу.</w:t>
      </w:r>
    </w:p>
    <w:p w:rsidR="0058101B" w:rsidRDefault="0027672D" w:rsidP="0027672D">
      <w:pPr>
        <w:pStyle w:val="22"/>
        <w:shd w:val="clear" w:color="auto" w:fill="auto"/>
        <w:tabs>
          <w:tab w:val="left" w:pos="723"/>
        </w:tabs>
        <w:spacing w:before="0" w:line="240" w:lineRule="auto"/>
        <w:ind w:firstLine="357"/>
        <w:jc w:val="both"/>
      </w:pPr>
      <w:r>
        <w:t xml:space="preserve">3. </w:t>
      </w:r>
      <w:r w:rsidR="0051227A">
        <w:t>Направить данное решение в адрес</w:t>
      </w:r>
      <w:r>
        <w:t xml:space="preserve"> Земского Собрания Октябрьского </w:t>
      </w:r>
      <w:r w:rsidR="0051227A">
        <w:t>муниципального района Пермского края.</w:t>
      </w:r>
    </w:p>
    <w:p w:rsidR="0058101B" w:rsidRDefault="0027672D" w:rsidP="0027672D">
      <w:pPr>
        <w:pStyle w:val="22"/>
        <w:shd w:val="clear" w:color="auto" w:fill="auto"/>
        <w:tabs>
          <w:tab w:val="left" w:pos="723"/>
        </w:tabs>
        <w:spacing w:before="0" w:after="640" w:line="240" w:lineRule="auto"/>
        <w:ind w:firstLine="357"/>
        <w:jc w:val="both"/>
      </w:pPr>
      <w:r>
        <w:t xml:space="preserve">4. </w:t>
      </w:r>
      <w:r w:rsidR="0051227A">
        <w:t>Настоящее решение вступает в си</w:t>
      </w:r>
      <w:r w:rsidR="00EC534D">
        <w:t xml:space="preserve">лу со дня подписания и подлежит </w:t>
      </w:r>
      <w:r w:rsidR="0051227A">
        <w:t>обнародованию.</w:t>
      </w:r>
      <w:r w:rsidR="00EC534D">
        <w:t xml:space="preserve"> </w:t>
      </w:r>
    </w:p>
    <w:p w:rsidR="00EC534D" w:rsidRPr="00EC534D" w:rsidRDefault="00525C88" w:rsidP="00EC534D">
      <w:pPr>
        <w:pStyle w:val="a6"/>
        <w:tabs>
          <w:tab w:val="center" w:pos="4677"/>
          <w:tab w:val="left" w:pos="7367"/>
        </w:tabs>
        <w:ind w:right="57"/>
        <w:jc w:val="both"/>
        <w:rPr>
          <w:szCs w:val="28"/>
        </w:rPr>
      </w:pPr>
      <w:r>
        <w:rPr>
          <w:szCs w:val="28"/>
        </w:rPr>
        <w:t>П</w:t>
      </w:r>
      <w:r w:rsidR="00EC534D" w:rsidRPr="00EC534D">
        <w:rPr>
          <w:szCs w:val="28"/>
        </w:rPr>
        <w:t>редседатель Совета депутатов</w:t>
      </w:r>
    </w:p>
    <w:p w:rsidR="00EC534D" w:rsidRPr="00EC534D" w:rsidRDefault="00EC534D" w:rsidP="00EC534D">
      <w:pPr>
        <w:pStyle w:val="a6"/>
        <w:tabs>
          <w:tab w:val="center" w:pos="4677"/>
          <w:tab w:val="left" w:pos="7367"/>
        </w:tabs>
        <w:ind w:right="57"/>
        <w:jc w:val="both"/>
        <w:rPr>
          <w:szCs w:val="28"/>
        </w:rPr>
      </w:pPr>
      <w:r w:rsidRPr="00EC534D">
        <w:rPr>
          <w:szCs w:val="28"/>
        </w:rPr>
        <w:t>Верх-Тюшевского сельского поселения</w:t>
      </w:r>
      <w:r>
        <w:rPr>
          <w:szCs w:val="28"/>
        </w:rPr>
        <w:tab/>
      </w:r>
      <w:r w:rsidRPr="00EC534D">
        <w:rPr>
          <w:szCs w:val="28"/>
        </w:rPr>
        <w:t>Т.А. Рудакова</w:t>
      </w:r>
    </w:p>
    <w:p w:rsidR="00EC534D" w:rsidRPr="00EC534D" w:rsidRDefault="00EC534D" w:rsidP="00EC534D">
      <w:pPr>
        <w:pStyle w:val="22"/>
        <w:shd w:val="clear" w:color="auto" w:fill="auto"/>
        <w:tabs>
          <w:tab w:val="left" w:pos="723"/>
        </w:tabs>
        <w:spacing w:before="0" w:after="640" w:line="240" w:lineRule="auto"/>
        <w:ind w:left="360"/>
      </w:pPr>
    </w:p>
    <w:sectPr w:rsidR="00EC534D" w:rsidRPr="00EC534D" w:rsidSect="00835389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91D" w:rsidRDefault="0003591D" w:rsidP="0058101B">
      <w:r>
        <w:separator/>
      </w:r>
    </w:p>
  </w:endnote>
  <w:endnote w:type="continuationSeparator" w:id="0">
    <w:p w:rsidR="0003591D" w:rsidRDefault="0003591D" w:rsidP="00581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91D" w:rsidRDefault="0003591D"/>
  </w:footnote>
  <w:footnote w:type="continuationSeparator" w:id="0">
    <w:p w:rsidR="0003591D" w:rsidRDefault="000359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45CB9"/>
    <w:multiLevelType w:val="hybridMultilevel"/>
    <w:tmpl w:val="1862D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9549C"/>
    <w:multiLevelType w:val="multilevel"/>
    <w:tmpl w:val="3B1A9D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8101B"/>
    <w:rsid w:val="0003591D"/>
    <w:rsid w:val="00160167"/>
    <w:rsid w:val="00181F3B"/>
    <w:rsid w:val="00230F73"/>
    <w:rsid w:val="0027672D"/>
    <w:rsid w:val="002E3457"/>
    <w:rsid w:val="00390973"/>
    <w:rsid w:val="004D78F9"/>
    <w:rsid w:val="0051227A"/>
    <w:rsid w:val="00525C88"/>
    <w:rsid w:val="0058101B"/>
    <w:rsid w:val="007F66FF"/>
    <w:rsid w:val="00835389"/>
    <w:rsid w:val="00AC4EF8"/>
    <w:rsid w:val="00C47E56"/>
    <w:rsid w:val="00D034D6"/>
    <w:rsid w:val="00EC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01B"/>
    <w:rPr>
      <w:color w:val="000000"/>
    </w:rPr>
  </w:style>
  <w:style w:type="paragraph" w:styleId="1">
    <w:name w:val="heading 1"/>
    <w:basedOn w:val="a"/>
    <w:next w:val="a"/>
    <w:link w:val="10"/>
    <w:qFormat/>
    <w:rsid w:val="004D78F9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next w:val="a"/>
    <w:link w:val="20"/>
    <w:qFormat/>
    <w:rsid w:val="004D78F9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101B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58101B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">
    <w:name w:val="Основной текст (3) Exact"/>
    <w:basedOn w:val="a0"/>
    <w:rsid w:val="00581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581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810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58101B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1">
    <w:name w:val="Основной текст (5)"/>
    <w:basedOn w:val="5"/>
    <w:rsid w:val="0058101B"/>
    <w:rPr>
      <w:rFonts w:ascii="Tahoma" w:eastAsia="Tahoma" w:hAnsi="Tahoma" w:cs="Tahoma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CordiaUPC19pt">
    <w:name w:val="Основной текст (5) + CordiaUPC;19 pt"/>
    <w:basedOn w:val="5"/>
    <w:rsid w:val="0058101B"/>
    <w:rPr>
      <w:rFonts w:ascii="CordiaUPC" w:eastAsia="CordiaUPC" w:hAnsi="CordiaUPC" w:cs="CordiaUPC"/>
      <w:b/>
      <w:bCs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581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Курсив;Интервал 1 pt"/>
    <w:basedOn w:val="21"/>
    <w:rsid w:val="0058101B"/>
    <w:rPr>
      <w:i/>
      <w:iCs/>
      <w:color w:val="000000"/>
      <w:spacing w:val="20"/>
      <w:w w:val="100"/>
      <w:position w:val="0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58101B"/>
    <w:pPr>
      <w:shd w:val="clear" w:color="auto" w:fill="FFFFFF"/>
      <w:spacing w:line="0" w:lineRule="atLeast"/>
    </w:pPr>
  </w:style>
  <w:style w:type="paragraph" w:customStyle="1" w:styleId="30">
    <w:name w:val="Основной текст (3)"/>
    <w:basedOn w:val="a"/>
    <w:link w:val="3"/>
    <w:rsid w:val="0058101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58101B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8101B"/>
    <w:pPr>
      <w:shd w:val="clear" w:color="auto" w:fill="FFFFFF"/>
      <w:spacing w:before="840" w:after="300" w:line="0" w:lineRule="atLeast"/>
    </w:pPr>
  </w:style>
  <w:style w:type="paragraph" w:customStyle="1" w:styleId="22">
    <w:name w:val="Основной текст (2)"/>
    <w:basedOn w:val="a"/>
    <w:link w:val="21"/>
    <w:rsid w:val="0058101B"/>
    <w:pPr>
      <w:shd w:val="clear" w:color="auto" w:fill="FFFFFF"/>
      <w:spacing w:before="42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4D78F9"/>
    <w:rPr>
      <w:rFonts w:ascii="Times New Roman" w:eastAsia="Times New Roman" w:hAnsi="Times New Roman" w:cs="Times New Roman"/>
      <w:sz w:val="28"/>
      <w:lang w:bidi="ar-SA"/>
    </w:rPr>
  </w:style>
  <w:style w:type="character" w:customStyle="1" w:styleId="20">
    <w:name w:val="Заголовок 2 Знак"/>
    <w:basedOn w:val="a0"/>
    <w:link w:val="2"/>
    <w:rsid w:val="004D78F9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11">
    <w:name w:val="Знак1"/>
    <w:basedOn w:val="a"/>
    <w:rsid w:val="004D78F9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4D78F9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F9"/>
    <w:rPr>
      <w:color w:val="000000"/>
      <w:sz w:val="16"/>
      <w:szCs w:val="16"/>
    </w:rPr>
  </w:style>
  <w:style w:type="paragraph" w:styleId="a6">
    <w:name w:val="Title"/>
    <w:basedOn w:val="a"/>
    <w:link w:val="a7"/>
    <w:qFormat/>
    <w:rsid w:val="00EC534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7">
    <w:name w:val="Название Знак"/>
    <w:basedOn w:val="a0"/>
    <w:link w:val="a6"/>
    <w:rsid w:val="00EC534D"/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</dc:creator>
  <cp:lastModifiedBy>R2</cp:lastModifiedBy>
  <cp:revision>4</cp:revision>
  <cp:lastPrinted>2016-09-01T10:45:00Z</cp:lastPrinted>
  <dcterms:created xsi:type="dcterms:W3CDTF">2016-09-01T10:08:00Z</dcterms:created>
  <dcterms:modified xsi:type="dcterms:W3CDTF">2016-09-01T10:45:00Z</dcterms:modified>
</cp:coreProperties>
</file>