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E9" w:rsidRPr="004D446C" w:rsidRDefault="00F676E9" w:rsidP="004D446C">
      <w:pPr>
        <w:tabs>
          <w:tab w:val="left" w:pos="62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Pr="00F6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</w:p>
    <w:p w:rsidR="00F676E9" w:rsidRPr="004D446C" w:rsidRDefault="00F676E9" w:rsidP="004D446C">
      <w:pPr>
        <w:tabs>
          <w:tab w:val="left" w:pos="62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F676E9" w:rsidRPr="00F676E9" w:rsidRDefault="00F676E9" w:rsidP="00F676E9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955675"/>
            <wp:effectExtent l="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676E9" w:rsidRPr="00F676E9" w:rsidRDefault="00F676E9" w:rsidP="00F676E9">
      <w:pPr>
        <w:tabs>
          <w:tab w:val="left" w:pos="6270"/>
        </w:tabs>
        <w:spacing w:after="0" w:line="48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</w:p>
    <w:p w:rsidR="00F676E9" w:rsidRPr="00F676E9" w:rsidRDefault="00F676E9" w:rsidP="00F676E9">
      <w:pPr>
        <w:spacing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67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676E9" w:rsidRPr="00F676E9" w:rsidRDefault="00F676E9" w:rsidP="00F676E9">
      <w:pPr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676E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</w:t>
      </w:r>
    </w:p>
    <w:p w:rsidR="00F676E9" w:rsidRPr="00F676E9" w:rsidRDefault="00F676E9" w:rsidP="00F676E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ЗЕМСКОГО СОБРАНИЯ ОКТЯБРЬСКОГО МУНИЦИПАЛЬНОГО РАЙОНА ПЕРМСКОГО КРАЯ</w:t>
      </w:r>
    </w:p>
    <w:p w:rsidR="00F676E9" w:rsidRPr="00F676E9" w:rsidRDefault="00F676E9" w:rsidP="00F676E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6E9" w:rsidRPr="00F676E9" w:rsidRDefault="00F676E9" w:rsidP="00F676E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6E9" w:rsidRPr="004D3139" w:rsidRDefault="00F676E9" w:rsidP="00F676E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звания «Почетный гражданин Октябрьского муниципального района Пермского края» Останину В.А. посмертно»</w:t>
      </w:r>
    </w:p>
    <w:p w:rsidR="00F676E9" w:rsidRDefault="00F676E9" w:rsidP="00F676E9">
      <w:pPr>
        <w:tabs>
          <w:tab w:val="left" w:pos="5535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B5A3A" w:rsidRPr="00F676E9" w:rsidRDefault="00DB5A3A" w:rsidP="00F676E9">
      <w:pPr>
        <w:tabs>
          <w:tab w:val="left" w:pos="5535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6E9" w:rsidRPr="00F676E9" w:rsidRDefault="00F676E9" w:rsidP="00F676E9">
      <w:pPr>
        <w:tabs>
          <w:tab w:val="left" w:pos="5535"/>
        </w:tabs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F6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Pr="00F676E9">
        <w:rPr>
          <w:rFonts w:ascii="Times New Roman" w:eastAsia="Times New Roman" w:hAnsi="Times New Roman" w:cs="Arial"/>
          <w:sz w:val="24"/>
          <w:szCs w:val="24"/>
          <w:lang w:eastAsia="ru-RU"/>
        </w:rPr>
        <w:t>Принято Земским Собранием</w:t>
      </w:r>
    </w:p>
    <w:p w:rsidR="00F676E9" w:rsidRPr="00F676E9" w:rsidRDefault="00F676E9" w:rsidP="00F676E9">
      <w:pPr>
        <w:spacing w:after="0" w:line="240" w:lineRule="exact"/>
        <w:ind w:left="4956" w:firstLine="4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муниципального района</w:t>
      </w:r>
    </w:p>
    <w:p w:rsidR="00F676E9" w:rsidRPr="00F676E9" w:rsidRDefault="00F676E9" w:rsidP="00F676E9">
      <w:pPr>
        <w:spacing w:after="0" w:line="240" w:lineRule="exact"/>
        <w:ind w:left="4956" w:firstLine="4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Пермского края </w:t>
      </w:r>
      <w:r w:rsidR="001B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F676E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6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676E9" w:rsidRPr="00F676E9" w:rsidRDefault="00F676E9" w:rsidP="00F676E9">
      <w:pPr>
        <w:spacing w:after="0" w:line="240" w:lineRule="exact"/>
        <w:ind w:left="4956" w:firstLine="4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6E9" w:rsidRPr="00F676E9" w:rsidRDefault="00F676E9" w:rsidP="00F676E9">
      <w:pPr>
        <w:autoSpaceDE w:val="0"/>
        <w:autoSpaceDN w:val="0"/>
        <w:adjustRightInd w:val="0"/>
        <w:spacing w:after="0" w:line="240" w:lineRule="exact"/>
        <w:ind w:right="2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676E9" w:rsidRPr="00F676E9" w:rsidRDefault="00334074" w:rsidP="0033407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676E9"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ч.3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6E9"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Устава Октябрьского муниципального района Пермского края, решением Земского Собрания Октябрьского муниципального района Пермского края от 05 июня </w:t>
      </w:r>
      <w:smartTag w:uri="urn:schemas-microsoft-com:office:smarttags" w:element="metricconverter">
        <w:smartTagPr>
          <w:attr w:name="ProductID" w:val="2008 г"/>
        </w:smartTagPr>
        <w:r w:rsidR="00F676E9" w:rsidRPr="00F676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="00F676E9"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286 «О </w:t>
      </w:r>
      <w:proofErr w:type="gramStart"/>
      <w:r w:rsidR="00F676E9"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="00F676E9"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звания «Почетный гражданин Октябрьского муниципального района Пермского края», рассмотрев ходатайство  </w:t>
      </w:r>
      <w:r w:rsidR="00667F33" w:rsidRPr="00667F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667F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67F33" w:rsidRPr="0066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организации «Совет ветеранов (пенсионеров) войны, труда, Вооруженных сил и правоохранительных органов Октябрьского муниципального района Пермского края»</w:t>
      </w:r>
      <w:r w:rsidR="00F676E9"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 комиссии по рассмотрению кандидатур, представленных на присвоение звания «Почетный гражданин Октябрьского муниципального района Пермского края» от </w:t>
      </w:r>
      <w:r w:rsid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 2018</w:t>
      </w:r>
      <w:r w:rsidR="00F676E9"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1, </w:t>
      </w:r>
    </w:p>
    <w:p w:rsidR="00F676E9" w:rsidRPr="00F676E9" w:rsidRDefault="00F676E9" w:rsidP="00F676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Земское Собрание РЕШАЕТ: </w:t>
      </w:r>
    </w:p>
    <w:p w:rsidR="00F676E9" w:rsidRPr="00F676E9" w:rsidRDefault="00334074" w:rsidP="0033407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676E9"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6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676E9"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звание «Почетный гражданин Октябрьского муниципального района   Пермского   края»   </w:t>
      </w:r>
      <w:r w:rsidR="004A6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Останину Валерию Анатольевичу – жителю</w:t>
      </w:r>
      <w:r w:rsidR="00F676E9"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Сарс, Октябрьского муниципального района за </w:t>
      </w:r>
      <w:r w:rsidR="001B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особые личные заслуги в области развития и процветания Октябрьского муниципального района, за заслуги  по сохранению исторического и культурного наследия Октябрьского муниципального района, </w:t>
      </w:r>
      <w:r w:rsidR="00F676E9"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заслуги в деле обучения и воспитания подрастающего поколения на территории Октябрьского муниципального района, за долговременную и устойчивую известность</w:t>
      </w:r>
      <w:proofErr w:type="gramEnd"/>
      <w:r w:rsidR="00F676E9"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жителей </w:t>
      </w:r>
      <w:proofErr w:type="spellStart"/>
      <w:r w:rsidR="00F676E9"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F676E9"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F676E9"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</w:t>
      </w:r>
      <w:proofErr w:type="spellEnd"/>
      <w:r w:rsidR="00F676E9"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Октябрьского района в эффективной благотворительной и общественной деятельности</w:t>
      </w:r>
      <w:r w:rsidR="0051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посмертно</w:t>
      </w:r>
      <w:r w:rsidR="00F676E9"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08E" w:rsidRDefault="00334074" w:rsidP="0033407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F676E9" w:rsidRPr="00F676E9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1B60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B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6E9"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подписания, подлежит опубликованию в районной газете «Вперед» и размещению на официальном сайте Октябрьского муниципального района</w:t>
      </w:r>
      <w:r w:rsidR="00F676E9"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46C" w:rsidRDefault="00334074" w:rsidP="00F676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676E9" w:rsidRPr="00F676E9" w:rsidRDefault="00F676E9" w:rsidP="00F67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08E" w:rsidRDefault="001B608E" w:rsidP="001B608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Земского Собрания </w:t>
      </w:r>
    </w:p>
    <w:p w:rsidR="00E72596" w:rsidRDefault="001B608E" w:rsidP="00E72596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Октябрьского муниципального района                                        Д.Ю. Лисиченко</w:t>
      </w:r>
    </w:p>
    <w:p w:rsidR="00E72596" w:rsidRPr="00E72596" w:rsidRDefault="00E72596" w:rsidP="00E72596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5DD5" w:rsidRDefault="00E65DD5" w:rsidP="001B608E">
      <w:pPr>
        <w:pStyle w:val="a7"/>
        <w:spacing w:line="240" w:lineRule="exact"/>
        <w:jc w:val="both"/>
        <w:rPr>
          <w:sz w:val="28"/>
          <w:szCs w:val="28"/>
        </w:rPr>
      </w:pPr>
    </w:p>
    <w:p w:rsidR="001B608E" w:rsidRDefault="00E65DD5" w:rsidP="001B608E">
      <w:pPr>
        <w:pStyle w:val="a7"/>
        <w:spacing w:line="240" w:lineRule="exact"/>
        <w:jc w:val="both"/>
        <w:rPr>
          <w:b/>
        </w:rPr>
      </w:pPr>
      <w:r w:rsidRPr="00E65DD5">
        <w:rPr>
          <w:b/>
          <w:sz w:val="28"/>
          <w:szCs w:val="28"/>
        </w:rPr>
        <w:t>18</w:t>
      </w:r>
      <w:r w:rsidR="001B608E" w:rsidRPr="00E65DD5">
        <w:rPr>
          <w:b/>
          <w:sz w:val="28"/>
          <w:szCs w:val="28"/>
        </w:rPr>
        <w:t>.12</w:t>
      </w:r>
      <w:r w:rsidR="001B608E" w:rsidRPr="006A34C9">
        <w:rPr>
          <w:b/>
          <w:sz w:val="28"/>
          <w:szCs w:val="28"/>
        </w:rPr>
        <w:t>.2018 №</w:t>
      </w:r>
      <w:r>
        <w:rPr>
          <w:b/>
          <w:sz w:val="28"/>
          <w:szCs w:val="28"/>
          <w:u w:val="single"/>
        </w:rPr>
        <w:t xml:space="preserve"> 184</w:t>
      </w:r>
    </w:p>
    <w:p w:rsidR="006C4520" w:rsidRDefault="00E65DD5">
      <w:bookmarkStart w:id="0" w:name="_GoBack"/>
      <w:bookmarkEnd w:id="0"/>
    </w:p>
    <w:sectPr w:rsidR="006C4520" w:rsidSect="00272472">
      <w:footerReference w:type="default" r:id="rId8"/>
      <w:pgSz w:w="11906" w:h="16838" w:code="9"/>
      <w:pgMar w:top="340" w:right="567" w:bottom="45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70" w:rsidRDefault="00A66F70">
      <w:pPr>
        <w:spacing w:after="0" w:line="240" w:lineRule="auto"/>
      </w:pPr>
      <w:r>
        <w:separator/>
      </w:r>
    </w:p>
  </w:endnote>
  <w:endnote w:type="continuationSeparator" w:id="0">
    <w:p w:rsidR="00A66F70" w:rsidRDefault="00A6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55" w:rsidRDefault="00E65DD5" w:rsidP="008A616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70" w:rsidRDefault="00A66F70">
      <w:pPr>
        <w:spacing w:after="0" w:line="240" w:lineRule="auto"/>
      </w:pPr>
      <w:r>
        <w:separator/>
      </w:r>
    </w:p>
  </w:footnote>
  <w:footnote w:type="continuationSeparator" w:id="0">
    <w:p w:rsidR="00A66F70" w:rsidRDefault="00A66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84"/>
    <w:rsid w:val="001B608E"/>
    <w:rsid w:val="002070D4"/>
    <w:rsid w:val="00314C7E"/>
    <w:rsid w:val="00334074"/>
    <w:rsid w:val="004A68D6"/>
    <w:rsid w:val="004D3139"/>
    <w:rsid w:val="004D446C"/>
    <w:rsid w:val="00517FD8"/>
    <w:rsid w:val="00667F33"/>
    <w:rsid w:val="0092646E"/>
    <w:rsid w:val="00946EA2"/>
    <w:rsid w:val="00962A84"/>
    <w:rsid w:val="00A66F70"/>
    <w:rsid w:val="00B0227C"/>
    <w:rsid w:val="00BA4226"/>
    <w:rsid w:val="00DB5A3A"/>
    <w:rsid w:val="00E65DD5"/>
    <w:rsid w:val="00E72596"/>
    <w:rsid w:val="00EE4C91"/>
    <w:rsid w:val="00F6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76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67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6E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1B6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60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76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67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6E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1B6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60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Дульцева Наталья Викторовна</dc:creator>
  <cp:lastModifiedBy>Ренёва Алёна Анатольевна</cp:lastModifiedBy>
  <cp:revision>16</cp:revision>
  <cp:lastPrinted>2018-12-14T11:00:00Z</cp:lastPrinted>
  <dcterms:created xsi:type="dcterms:W3CDTF">2018-12-14T10:10:00Z</dcterms:created>
  <dcterms:modified xsi:type="dcterms:W3CDTF">2018-12-19T03:43:00Z</dcterms:modified>
</cp:coreProperties>
</file>