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B1" w:rsidRDefault="00315DB1" w:rsidP="00315DB1">
      <w:pPr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0B57" w:rsidRDefault="00050B57" w:rsidP="00FD7ED9">
      <w:pPr>
        <w:tabs>
          <w:tab w:val="left" w:pos="8154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6B48D5" wp14:editId="00D612B0">
            <wp:simplePos x="0" y="0"/>
            <wp:positionH relativeFrom="column">
              <wp:posOffset>2790825</wp:posOffset>
            </wp:positionH>
            <wp:positionV relativeFrom="paragraph">
              <wp:posOffset>-33655</wp:posOffset>
            </wp:positionV>
            <wp:extent cx="612140" cy="95504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26A">
        <w:rPr>
          <w:sz w:val="28"/>
          <w:szCs w:val="28"/>
        </w:rPr>
        <w:tab/>
        <w:t xml:space="preserve">    </w:t>
      </w:r>
    </w:p>
    <w:p w:rsidR="00FD7ED9" w:rsidRPr="00EB438F" w:rsidRDefault="00FD7ED9" w:rsidP="00FD7ED9">
      <w:pPr>
        <w:tabs>
          <w:tab w:val="left" w:pos="8154"/>
        </w:tabs>
        <w:rPr>
          <w:sz w:val="28"/>
          <w:szCs w:val="28"/>
        </w:rPr>
      </w:pPr>
    </w:p>
    <w:p w:rsidR="00050B57" w:rsidRPr="00EB438F" w:rsidRDefault="00050B57" w:rsidP="00050B57">
      <w:pPr>
        <w:rPr>
          <w:sz w:val="28"/>
          <w:szCs w:val="28"/>
        </w:rPr>
      </w:pPr>
    </w:p>
    <w:p w:rsidR="00050B57" w:rsidRPr="00EB438F" w:rsidRDefault="00050B57" w:rsidP="00050B57">
      <w:pPr>
        <w:rPr>
          <w:sz w:val="28"/>
          <w:szCs w:val="28"/>
        </w:rPr>
      </w:pPr>
    </w:p>
    <w:p w:rsidR="00050B57" w:rsidRPr="00EB438F" w:rsidRDefault="00050B57" w:rsidP="00050B57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050B57" w:rsidRPr="00EB438F" w:rsidRDefault="00050B57" w:rsidP="00050B57">
      <w:pPr>
        <w:jc w:val="center"/>
        <w:rPr>
          <w:b/>
          <w:sz w:val="28"/>
          <w:szCs w:val="28"/>
        </w:rPr>
      </w:pPr>
      <w:r w:rsidRPr="00EB438F">
        <w:rPr>
          <w:b/>
          <w:sz w:val="28"/>
          <w:szCs w:val="28"/>
        </w:rPr>
        <w:t>АДМИНИСТРАЦИЯ</w:t>
      </w:r>
    </w:p>
    <w:p w:rsidR="00050B57" w:rsidRPr="00EB438F" w:rsidRDefault="00050B57" w:rsidP="00050B57">
      <w:pPr>
        <w:jc w:val="center"/>
        <w:rPr>
          <w:b/>
          <w:sz w:val="28"/>
          <w:szCs w:val="28"/>
        </w:rPr>
      </w:pPr>
      <w:proofErr w:type="gramStart"/>
      <w:r w:rsidRPr="00EB438F">
        <w:rPr>
          <w:b/>
          <w:sz w:val="28"/>
          <w:szCs w:val="28"/>
        </w:rPr>
        <w:t>ЩУЧЬЕ-ОЗЕРСКОГО</w:t>
      </w:r>
      <w:proofErr w:type="gramEnd"/>
      <w:r w:rsidRPr="00EB438F">
        <w:rPr>
          <w:b/>
          <w:sz w:val="28"/>
          <w:szCs w:val="28"/>
        </w:rPr>
        <w:t xml:space="preserve"> СЕЛЬСКОГО ПОСЕЛЕНИЯ</w:t>
      </w:r>
    </w:p>
    <w:p w:rsidR="00050B57" w:rsidRPr="00EB438F" w:rsidRDefault="00050B57" w:rsidP="00050B57">
      <w:pPr>
        <w:jc w:val="center"/>
        <w:rPr>
          <w:b/>
          <w:spacing w:val="-13"/>
          <w:sz w:val="28"/>
          <w:szCs w:val="28"/>
        </w:rPr>
      </w:pPr>
      <w:r w:rsidRPr="00EB438F">
        <w:rPr>
          <w:b/>
          <w:spacing w:val="-13"/>
          <w:sz w:val="28"/>
          <w:szCs w:val="28"/>
        </w:rPr>
        <w:t>ОКТЯБРЬСКОГО МУНИЦИПАЛЬНОГО РАЙОНА</w:t>
      </w:r>
    </w:p>
    <w:p w:rsidR="00050B57" w:rsidRPr="00EB438F" w:rsidRDefault="00050B57" w:rsidP="00050B57">
      <w:pPr>
        <w:jc w:val="center"/>
        <w:rPr>
          <w:b/>
          <w:spacing w:val="-14"/>
          <w:sz w:val="28"/>
          <w:szCs w:val="28"/>
        </w:rPr>
      </w:pPr>
      <w:r w:rsidRPr="00EB438F">
        <w:rPr>
          <w:b/>
          <w:spacing w:val="-14"/>
          <w:sz w:val="28"/>
          <w:szCs w:val="28"/>
        </w:rPr>
        <w:t>ПЕРМСКОГО КРАЯ</w:t>
      </w:r>
    </w:p>
    <w:p w:rsidR="00050B57" w:rsidRPr="00EB438F" w:rsidRDefault="00050B57" w:rsidP="00050B57">
      <w:pPr>
        <w:jc w:val="center"/>
        <w:rPr>
          <w:b/>
          <w:spacing w:val="-14"/>
          <w:sz w:val="28"/>
          <w:szCs w:val="28"/>
        </w:rPr>
      </w:pPr>
    </w:p>
    <w:p w:rsidR="00050B57" w:rsidRPr="00EB438F" w:rsidRDefault="00050B57" w:rsidP="00050B57">
      <w:pPr>
        <w:jc w:val="center"/>
        <w:rPr>
          <w:b/>
          <w:sz w:val="28"/>
          <w:szCs w:val="28"/>
          <w:u w:val="single"/>
        </w:rPr>
      </w:pPr>
      <w:proofErr w:type="gramStart"/>
      <w:r w:rsidRPr="00EB438F">
        <w:rPr>
          <w:b/>
          <w:sz w:val="28"/>
          <w:szCs w:val="28"/>
        </w:rPr>
        <w:t>П</w:t>
      </w:r>
      <w:proofErr w:type="gramEnd"/>
      <w:r w:rsidRPr="00EB438F">
        <w:rPr>
          <w:b/>
          <w:sz w:val="28"/>
          <w:szCs w:val="28"/>
        </w:rPr>
        <w:t xml:space="preserve"> О С Т А Н О В Л Е Н И Е</w:t>
      </w:r>
    </w:p>
    <w:p w:rsidR="00050B57" w:rsidRPr="00EB438F" w:rsidRDefault="00050B57" w:rsidP="00050B57">
      <w:pPr>
        <w:rPr>
          <w:sz w:val="28"/>
          <w:szCs w:val="28"/>
        </w:rPr>
      </w:pPr>
    </w:p>
    <w:p w:rsidR="00050B57" w:rsidRDefault="00FD7ED9" w:rsidP="00050B5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F71D3" w:rsidRPr="00FD7ED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F71D3" w:rsidRPr="00FD7ED9">
        <w:rPr>
          <w:sz w:val="28"/>
          <w:szCs w:val="28"/>
        </w:rPr>
        <w:t>.2017</w:t>
      </w:r>
      <w:r w:rsidR="00050B57" w:rsidRPr="00FD7ED9">
        <w:rPr>
          <w:sz w:val="28"/>
          <w:szCs w:val="28"/>
        </w:rPr>
        <w:t xml:space="preserve"> г.                                                                             </w:t>
      </w:r>
      <w:r w:rsidR="00084BF5" w:rsidRPr="00FD7ED9">
        <w:rPr>
          <w:sz w:val="28"/>
          <w:szCs w:val="28"/>
        </w:rPr>
        <w:t xml:space="preserve"> </w:t>
      </w:r>
      <w:r w:rsidR="00306BC9" w:rsidRPr="00FD7ED9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60</w:t>
      </w:r>
    </w:p>
    <w:p w:rsidR="00050B57" w:rsidRDefault="00050B57" w:rsidP="00050B57">
      <w:pPr>
        <w:pStyle w:val="a4"/>
        <w:jc w:val="both"/>
        <w:rPr>
          <w:sz w:val="28"/>
          <w:szCs w:val="28"/>
        </w:rPr>
      </w:pPr>
    </w:p>
    <w:p w:rsidR="001F7D1E" w:rsidRDefault="00F248E7" w:rsidP="001F71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7426A">
        <w:rPr>
          <w:b/>
          <w:sz w:val="24"/>
          <w:szCs w:val="24"/>
        </w:rPr>
        <w:t>б утверждении</w:t>
      </w:r>
      <w:r>
        <w:rPr>
          <w:b/>
          <w:sz w:val="24"/>
          <w:szCs w:val="24"/>
        </w:rPr>
        <w:t xml:space="preserve"> План</w:t>
      </w:r>
      <w:r w:rsidR="0047426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мероприятий </w:t>
      </w:r>
    </w:p>
    <w:p w:rsidR="001F7D1E" w:rsidRDefault="00F248E7" w:rsidP="001F71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устранению</w:t>
      </w:r>
      <w:r w:rsidR="001F7D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1 января 2018 года</w:t>
      </w:r>
    </w:p>
    <w:p w:rsidR="00F248E7" w:rsidRDefault="00F248E7" w:rsidP="001F71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неэффективных</w:t>
      </w:r>
      <w:r w:rsidR="0047426A">
        <w:rPr>
          <w:b/>
          <w:sz w:val="24"/>
          <w:szCs w:val="24"/>
        </w:rPr>
        <w:t xml:space="preserve"> налоговых</w:t>
      </w:r>
    </w:p>
    <w:p w:rsidR="00F248E7" w:rsidRDefault="00F248E7" w:rsidP="001F71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льгот (пониженных ставок по налогам)</w:t>
      </w:r>
      <w:r w:rsidR="001F7D1E">
        <w:rPr>
          <w:b/>
          <w:sz w:val="24"/>
          <w:szCs w:val="24"/>
        </w:rPr>
        <w:t xml:space="preserve">, </w:t>
      </w:r>
    </w:p>
    <w:p w:rsidR="006A08E7" w:rsidRDefault="006A08E7" w:rsidP="001F71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установленных решением Совета депутатов </w:t>
      </w:r>
    </w:p>
    <w:p w:rsidR="006A08E7" w:rsidRPr="001F71D3" w:rsidRDefault="006A08E7" w:rsidP="001F71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Щучье-Озерского</w:t>
      </w:r>
      <w:proofErr w:type="gramEnd"/>
      <w:r>
        <w:rPr>
          <w:b/>
          <w:sz w:val="24"/>
          <w:szCs w:val="24"/>
        </w:rPr>
        <w:t xml:space="preserve"> сельского поселения</w:t>
      </w:r>
    </w:p>
    <w:p w:rsidR="00050B57" w:rsidRPr="001346C1" w:rsidRDefault="00050B57" w:rsidP="00050B57">
      <w:pPr>
        <w:pStyle w:val="a4"/>
        <w:jc w:val="both"/>
        <w:rPr>
          <w:sz w:val="28"/>
          <w:szCs w:val="28"/>
        </w:rPr>
      </w:pPr>
    </w:p>
    <w:p w:rsidR="0047426A" w:rsidRDefault="0047426A" w:rsidP="00050B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 заключенным Соглашением Октябрьского муниципального района с Министерством финансов Пермского края  о мерах по повышению эффективности налоговых и неналоговых доходов консолидированного бюджета Октябрьского муниципального района на 2017 г</w:t>
      </w:r>
      <w:r w:rsidR="006A08E7">
        <w:rPr>
          <w:sz w:val="28"/>
          <w:szCs w:val="28"/>
        </w:rPr>
        <w:t xml:space="preserve"> и постановлением Администрации Щучье-Озерского сельского поселения от</w:t>
      </w:r>
      <w:proofErr w:type="gramStart"/>
      <w:r w:rsidR="006A08E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7426A" w:rsidRDefault="0047426A" w:rsidP="00050B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Щучье – Озерского сельского поселения ПОСТАНОВЛЯЕТ:</w:t>
      </w:r>
    </w:p>
    <w:p w:rsidR="00050B57" w:rsidRDefault="0047426A" w:rsidP="00050B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08E7">
        <w:rPr>
          <w:sz w:val="28"/>
          <w:szCs w:val="28"/>
        </w:rPr>
        <w:t>1.</w:t>
      </w:r>
      <w:r>
        <w:rPr>
          <w:sz w:val="28"/>
          <w:szCs w:val="28"/>
        </w:rPr>
        <w:t>Утвердить П</w:t>
      </w:r>
      <w:r w:rsidR="009B4C3A">
        <w:rPr>
          <w:sz w:val="28"/>
          <w:szCs w:val="28"/>
        </w:rPr>
        <w:t xml:space="preserve">лан мероприятий по устранению с 1 января 2018 года неэффективных </w:t>
      </w:r>
      <w:r>
        <w:rPr>
          <w:sz w:val="28"/>
          <w:szCs w:val="28"/>
        </w:rPr>
        <w:t xml:space="preserve">налоговых </w:t>
      </w:r>
      <w:r w:rsidR="009B4C3A">
        <w:rPr>
          <w:sz w:val="28"/>
          <w:szCs w:val="28"/>
        </w:rPr>
        <w:t>льгот (пониженных ставок по налогам)</w:t>
      </w:r>
      <w:r w:rsidR="006A08E7">
        <w:rPr>
          <w:sz w:val="28"/>
          <w:szCs w:val="28"/>
        </w:rPr>
        <w:t xml:space="preserve">, установленных решением Совета депутатов </w:t>
      </w:r>
      <w:proofErr w:type="gramStart"/>
      <w:r w:rsidR="006A08E7">
        <w:rPr>
          <w:sz w:val="28"/>
          <w:szCs w:val="28"/>
        </w:rPr>
        <w:t>Щучье-Озерского</w:t>
      </w:r>
      <w:proofErr w:type="gramEnd"/>
      <w:r w:rsidR="006A08E7">
        <w:rPr>
          <w:sz w:val="28"/>
          <w:szCs w:val="28"/>
        </w:rPr>
        <w:t xml:space="preserve"> сельского поселения,</w:t>
      </w:r>
      <w:r w:rsidR="009B4C3A">
        <w:rPr>
          <w:sz w:val="28"/>
          <w:szCs w:val="28"/>
        </w:rPr>
        <w:t xml:space="preserve"> согласно приложению.</w:t>
      </w:r>
    </w:p>
    <w:p w:rsidR="006A08E7" w:rsidRDefault="006A08E7" w:rsidP="00050B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A08E7" w:rsidRDefault="006A08E7" w:rsidP="00050B57">
      <w:pPr>
        <w:pStyle w:val="a4"/>
        <w:jc w:val="both"/>
        <w:rPr>
          <w:sz w:val="28"/>
          <w:szCs w:val="28"/>
        </w:rPr>
      </w:pPr>
    </w:p>
    <w:p w:rsidR="009B4C3A" w:rsidRDefault="009B4C3A" w:rsidP="00050B57">
      <w:pPr>
        <w:pStyle w:val="a4"/>
        <w:jc w:val="both"/>
        <w:rPr>
          <w:sz w:val="28"/>
          <w:szCs w:val="28"/>
        </w:rPr>
      </w:pPr>
    </w:p>
    <w:p w:rsidR="00050B57" w:rsidRDefault="00050B57" w:rsidP="00050B57">
      <w:pPr>
        <w:pStyle w:val="a4"/>
        <w:jc w:val="both"/>
        <w:rPr>
          <w:sz w:val="28"/>
          <w:szCs w:val="28"/>
        </w:rPr>
      </w:pPr>
    </w:p>
    <w:p w:rsidR="00050B57" w:rsidRPr="001346C1" w:rsidRDefault="00050B57" w:rsidP="00050B57">
      <w:pPr>
        <w:pStyle w:val="a4"/>
        <w:jc w:val="both"/>
        <w:rPr>
          <w:sz w:val="28"/>
          <w:szCs w:val="28"/>
        </w:rPr>
      </w:pPr>
    </w:p>
    <w:p w:rsidR="00050B57" w:rsidRPr="001346C1" w:rsidRDefault="00050B57" w:rsidP="00050B57">
      <w:pPr>
        <w:pStyle w:val="a4"/>
        <w:jc w:val="both"/>
        <w:rPr>
          <w:sz w:val="28"/>
          <w:szCs w:val="28"/>
        </w:rPr>
      </w:pPr>
      <w:r w:rsidRPr="001346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В.А. Могильников</w:t>
      </w:r>
    </w:p>
    <w:p w:rsidR="00050B57" w:rsidRDefault="00050B57" w:rsidP="00050B57">
      <w:pPr>
        <w:pStyle w:val="a4"/>
        <w:jc w:val="both"/>
        <w:rPr>
          <w:sz w:val="28"/>
          <w:szCs w:val="28"/>
        </w:rPr>
      </w:pPr>
    </w:p>
    <w:p w:rsidR="00050B57" w:rsidRDefault="00050B57" w:rsidP="00050B57">
      <w:pPr>
        <w:pStyle w:val="a4"/>
        <w:jc w:val="both"/>
        <w:rPr>
          <w:sz w:val="28"/>
          <w:szCs w:val="28"/>
        </w:rPr>
      </w:pPr>
    </w:p>
    <w:p w:rsidR="00050B57" w:rsidRDefault="00050B57" w:rsidP="00050B57">
      <w:pPr>
        <w:shd w:val="clear" w:color="auto" w:fill="FFFFFF"/>
        <w:spacing w:line="269" w:lineRule="exact"/>
        <w:ind w:right="48"/>
        <w:rPr>
          <w:b/>
          <w:spacing w:val="-14"/>
          <w:position w:val="1"/>
          <w:sz w:val="24"/>
          <w:szCs w:val="24"/>
        </w:rPr>
      </w:pPr>
    </w:p>
    <w:p w:rsidR="000477DC" w:rsidRDefault="000477DC" w:rsidP="00050B57"/>
    <w:p w:rsidR="009B4C3A" w:rsidRDefault="009B4C3A" w:rsidP="00050B57"/>
    <w:p w:rsidR="009B4C3A" w:rsidRDefault="009B4C3A" w:rsidP="00050B57"/>
    <w:p w:rsidR="009B4C3A" w:rsidRDefault="009B4C3A" w:rsidP="00050B57"/>
    <w:p w:rsidR="009B4C3A" w:rsidRDefault="009B4C3A" w:rsidP="00050B57"/>
    <w:p w:rsidR="009B4C3A" w:rsidRDefault="009B4C3A" w:rsidP="00050B57"/>
    <w:p w:rsidR="009B4C3A" w:rsidRDefault="009B4C3A" w:rsidP="00050B57"/>
    <w:p w:rsidR="009B4C3A" w:rsidRDefault="009B4C3A" w:rsidP="00050B57"/>
    <w:p w:rsidR="009B4C3A" w:rsidRDefault="009B4C3A" w:rsidP="00050B57"/>
    <w:p w:rsidR="00FD7ED9" w:rsidRDefault="00FD7ED9" w:rsidP="00050B57">
      <w:pPr>
        <w:sectPr w:rsidR="00FD7ED9" w:rsidSect="00050B57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9B4C3A" w:rsidRDefault="009B4C3A" w:rsidP="00050B57"/>
    <w:p w:rsidR="009B4C3A" w:rsidRDefault="009B4C3A" w:rsidP="009B4C3A">
      <w:pPr>
        <w:jc w:val="right"/>
      </w:pPr>
      <w:r>
        <w:t xml:space="preserve">Приложение  </w:t>
      </w:r>
    </w:p>
    <w:p w:rsidR="009B4C3A" w:rsidRDefault="00FD7ED9" w:rsidP="009B4C3A">
      <w:pPr>
        <w:jc w:val="right"/>
      </w:pPr>
      <w:r>
        <w:t xml:space="preserve">к Распоряжению от 13 </w:t>
      </w:r>
      <w:r w:rsidR="009B4C3A">
        <w:t xml:space="preserve"> июня 2017 года  № </w:t>
      </w:r>
      <w:r>
        <w:t>60</w:t>
      </w:r>
    </w:p>
    <w:p w:rsidR="009B4C3A" w:rsidRDefault="009B4C3A" w:rsidP="009B4C3A">
      <w:pPr>
        <w:jc w:val="right"/>
      </w:pPr>
    </w:p>
    <w:p w:rsidR="009B4C3A" w:rsidRDefault="009B4C3A" w:rsidP="009B4C3A">
      <w:pPr>
        <w:jc w:val="center"/>
      </w:pPr>
    </w:p>
    <w:p w:rsidR="009B4C3A" w:rsidRDefault="009B4C3A" w:rsidP="009B4C3A">
      <w:pPr>
        <w:jc w:val="center"/>
        <w:rPr>
          <w:sz w:val="28"/>
          <w:szCs w:val="28"/>
        </w:rPr>
      </w:pPr>
      <w:r w:rsidRPr="009B4C3A">
        <w:rPr>
          <w:sz w:val="28"/>
          <w:szCs w:val="28"/>
        </w:rPr>
        <w:t xml:space="preserve">План мероприятий по устранению с 1 января 2018 года неэффективных </w:t>
      </w:r>
      <w:r w:rsidR="00FD7ED9">
        <w:rPr>
          <w:sz w:val="28"/>
          <w:szCs w:val="28"/>
        </w:rPr>
        <w:t xml:space="preserve">налоговых </w:t>
      </w:r>
      <w:r w:rsidRPr="009B4C3A">
        <w:rPr>
          <w:sz w:val="28"/>
          <w:szCs w:val="28"/>
        </w:rPr>
        <w:t>льгот  (пониженных ставок по налогам)</w:t>
      </w:r>
    </w:p>
    <w:p w:rsidR="009B4C3A" w:rsidRDefault="009B4C3A" w:rsidP="009B4C3A">
      <w:pPr>
        <w:jc w:val="center"/>
        <w:rPr>
          <w:sz w:val="28"/>
          <w:szCs w:val="28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7338"/>
        <w:gridCol w:w="3685"/>
        <w:gridCol w:w="4536"/>
      </w:tblGrid>
      <w:tr w:rsidR="009B4C3A" w:rsidTr="00FD7ED9">
        <w:tc>
          <w:tcPr>
            <w:tcW w:w="7338" w:type="dxa"/>
          </w:tcPr>
          <w:p w:rsidR="009B4C3A" w:rsidRPr="00391A69" w:rsidRDefault="009B4C3A" w:rsidP="009B4C3A">
            <w:pPr>
              <w:jc w:val="center"/>
              <w:rPr>
                <w:b/>
                <w:sz w:val="28"/>
                <w:szCs w:val="28"/>
              </w:rPr>
            </w:pPr>
            <w:r w:rsidRPr="00391A69">
              <w:rPr>
                <w:b/>
                <w:sz w:val="28"/>
                <w:szCs w:val="28"/>
              </w:rPr>
              <w:t>Наименование мероприятий по устранению с 1 января 2018 года неэффективных льгот (пониженных ставок по налогам)</w:t>
            </w:r>
          </w:p>
        </w:tc>
        <w:tc>
          <w:tcPr>
            <w:tcW w:w="3685" w:type="dxa"/>
          </w:tcPr>
          <w:p w:rsidR="009B4C3A" w:rsidRPr="00391A69" w:rsidRDefault="00AC3FB2" w:rsidP="009B4C3A">
            <w:pPr>
              <w:jc w:val="center"/>
              <w:rPr>
                <w:b/>
                <w:sz w:val="28"/>
                <w:szCs w:val="28"/>
              </w:rPr>
            </w:pPr>
            <w:r w:rsidRPr="00391A69">
              <w:rPr>
                <w:b/>
                <w:sz w:val="28"/>
                <w:szCs w:val="28"/>
              </w:rPr>
              <w:t xml:space="preserve">Срок реализации мероприятий </w:t>
            </w:r>
          </w:p>
        </w:tc>
        <w:tc>
          <w:tcPr>
            <w:tcW w:w="4536" w:type="dxa"/>
          </w:tcPr>
          <w:p w:rsidR="009B4C3A" w:rsidRPr="00391A69" w:rsidRDefault="00AC3FB2" w:rsidP="009B4C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1A69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91A69">
              <w:rPr>
                <w:b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9B4C3A" w:rsidTr="00FD7ED9">
        <w:tc>
          <w:tcPr>
            <w:tcW w:w="7338" w:type="dxa"/>
          </w:tcPr>
          <w:p w:rsidR="009B4C3A" w:rsidRDefault="00AC3FB2" w:rsidP="00E71B4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</w:t>
            </w:r>
            <w:r w:rsidR="007F4689" w:rsidRPr="007F4689">
              <w:rPr>
                <w:sz w:val="28"/>
                <w:szCs w:val="28"/>
              </w:rPr>
              <w:t xml:space="preserve">Подготовка проекта решения Совета депутатов </w:t>
            </w:r>
            <w:r w:rsidR="007F4689">
              <w:rPr>
                <w:sz w:val="28"/>
                <w:szCs w:val="28"/>
              </w:rPr>
              <w:t xml:space="preserve">Щучье - </w:t>
            </w:r>
            <w:r w:rsidR="007F4689" w:rsidRPr="007F4689">
              <w:rPr>
                <w:sz w:val="28"/>
                <w:szCs w:val="28"/>
              </w:rPr>
              <w:t xml:space="preserve"> сельского поселения Октябрьского муниципального района Пермского края «О внесении изменений в решение Совета депутатов </w:t>
            </w:r>
            <w:r w:rsidR="007F4689">
              <w:rPr>
                <w:sz w:val="28"/>
                <w:szCs w:val="28"/>
              </w:rPr>
              <w:t>Щучье-Озерского</w:t>
            </w:r>
            <w:r w:rsidR="007F4689" w:rsidRPr="007F4689">
              <w:rPr>
                <w:sz w:val="28"/>
                <w:szCs w:val="28"/>
              </w:rPr>
              <w:t xml:space="preserve"> сельского поселения Октябрьского муниципального района Пермского края от </w:t>
            </w:r>
            <w:r w:rsidR="007F4689">
              <w:rPr>
                <w:sz w:val="28"/>
                <w:szCs w:val="28"/>
              </w:rPr>
              <w:t>30 октября</w:t>
            </w:r>
            <w:r w:rsidR="007F4689" w:rsidRPr="007F4689">
              <w:rPr>
                <w:sz w:val="28"/>
                <w:szCs w:val="28"/>
              </w:rPr>
              <w:t xml:space="preserve"> 2014 г. № </w:t>
            </w:r>
            <w:r w:rsidR="007F4689">
              <w:rPr>
                <w:sz w:val="28"/>
                <w:szCs w:val="28"/>
              </w:rPr>
              <w:t>90</w:t>
            </w:r>
            <w:r w:rsidR="007F4689" w:rsidRPr="007F4689">
              <w:rPr>
                <w:sz w:val="28"/>
                <w:szCs w:val="28"/>
              </w:rPr>
              <w:t xml:space="preserve"> «</w:t>
            </w:r>
            <w:r w:rsidR="00544776" w:rsidRPr="00544776">
              <w:rPr>
                <w:bCs/>
                <w:sz w:val="28"/>
                <w:szCs w:val="28"/>
              </w:rPr>
              <w:t>Об установлении налога на имущество физических лиц, земельного налога на территории муниципального образования «Щучье-Озерское сельское поселение» Октябрьского муниципального района Пермского края</w:t>
            </w:r>
            <w:r w:rsidR="007F4689" w:rsidRPr="00544776">
              <w:rPr>
                <w:bCs/>
                <w:sz w:val="28"/>
                <w:szCs w:val="28"/>
              </w:rPr>
              <w:t>»</w:t>
            </w:r>
            <w:r w:rsidR="007F4689" w:rsidRPr="007F4689">
              <w:rPr>
                <w:bCs/>
                <w:sz w:val="28"/>
                <w:szCs w:val="28"/>
              </w:rPr>
              <w:t xml:space="preserve">, </w:t>
            </w:r>
            <w:r w:rsidR="00544776">
              <w:rPr>
                <w:bCs/>
                <w:sz w:val="28"/>
                <w:szCs w:val="28"/>
              </w:rPr>
              <w:t>в части отмены льготы</w:t>
            </w:r>
            <w:proofErr w:type="gramEnd"/>
            <w:r w:rsidR="00544776">
              <w:rPr>
                <w:bCs/>
                <w:sz w:val="28"/>
                <w:szCs w:val="28"/>
              </w:rPr>
              <w:t xml:space="preserve"> по земельному налогу</w:t>
            </w:r>
            <w:r w:rsidR="00E71B4B">
              <w:rPr>
                <w:bCs/>
                <w:sz w:val="28"/>
                <w:szCs w:val="28"/>
              </w:rPr>
              <w:t>:</w:t>
            </w:r>
            <w:r w:rsidR="00544776">
              <w:rPr>
                <w:bCs/>
                <w:sz w:val="28"/>
                <w:szCs w:val="28"/>
              </w:rPr>
              <w:t xml:space="preserve"> с организаций для органов местного самоуправления </w:t>
            </w:r>
            <w:r w:rsidR="00544776" w:rsidRPr="00544776">
              <w:rPr>
                <w:bCs/>
                <w:sz w:val="28"/>
                <w:szCs w:val="28"/>
              </w:rPr>
              <w:t>-</w:t>
            </w:r>
            <w:r w:rsidR="00544776" w:rsidRPr="00544776">
              <w:rPr>
                <w:sz w:val="28"/>
                <w:szCs w:val="28"/>
              </w:rPr>
              <w:t xml:space="preserve"> в отношении земельных участков, используемых ими для непосредственного выполнения возложенных на них функций</w:t>
            </w:r>
            <w:r w:rsidR="00E71B4B">
              <w:rPr>
                <w:sz w:val="28"/>
                <w:szCs w:val="28"/>
              </w:rPr>
              <w:t>;</w:t>
            </w:r>
            <w:r w:rsidR="002922C4">
              <w:rPr>
                <w:sz w:val="28"/>
                <w:szCs w:val="28"/>
              </w:rPr>
              <w:t xml:space="preserve"> для в</w:t>
            </w:r>
            <w:r w:rsidR="002922C4" w:rsidRPr="002922C4">
              <w:rPr>
                <w:sz w:val="28"/>
                <w:szCs w:val="28"/>
              </w:rPr>
              <w:t>етеран</w:t>
            </w:r>
            <w:r w:rsidR="002922C4">
              <w:rPr>
                <w:sz w:val="28"/>
                <w:szCs w:val="28"/>
              </w:rPr>
              <w:t>ов</w:t>
            </w:r>
            <w:r w:rsidR="002922C4" w:rsidRPr="002922C4">
              <w:rPr>
                <w:sz w:val="28"/>
                <w:szCs w:val="28"/>
              </w:rPr>
              <w:t xml:space="preserve"> и инвалид</w:t>
            </w:r>
            <w:r w:rsidR="002922C4">
              <w:rPr>
                <w:sz w:val="28"/>
                <w:szCs w:val="28"/>
              </w:rPr>
              <w:t>ов</w:t>
            </w:r>
            <w:r w:rsidR="002922C4" w:rsidRPr="002922C4">
              <w:rPr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3685" w:type="dxa"/>
          </w:tcPr>
          <w:p w:rsidR="009B4C3A" w:rsidRDefault="00FD7ED9" w:rsidP="0029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4776">
              <w:rPr>
                <w:sz w:val="28"/>
                <w:szCs w:val="28"/>
              </w:rPr>
              <w:t xml:space="preserve">о </w:t>
            </w:r>
            <w:r w:rsidR="002922C4">
              <w:rPr>
                <w:sz w:val="28"/>
                <w:szCs w:val="28"/>
              </w:rPr>
              <w:t>1</w:t>
            </w:r>
            <w:r w:rsidR="00544776">
              <w:rPr>
                <w:sz w:val="28"/>
                <w:szCs w:val="28"/>
              </w:rPr>
              <w:t xml:space="preserve"> </w:t>
            </w:r>
            <w:r w:rsidR="002922C4">
              <w:rPr>
                <w:sz w:val="28"/>
                <w:szCs w:val="28"/>
              </w:rPr>
              <w:t>октябр</w:t>
            </w:r>
            <w:bookmarkStart w:id="0" w:name="_GoBack"/>
            <w:bookmarkEnd w:id="0"/>
            <w:r w:rsidR="002922C4">
              <w:rPr>
                <w:sz w:val="28"/>
                <w:szCs w:val="28"/>
              </w:rPr>
              <w:t>я</w:t>
            </w:r>
            <w:r w:rsidR="00544776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536" w:type="dxa"/>
          </w:tcPr>
          <w:p w:rsidR="009B4C3A" w:rsidRDefault="00FD7ED9" w:rsidP="009B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финансам и экономике</w:t>
            </w:r>
          </w:p>
          <w:p w:rsidR="00FD7ED9" w:rsidRDefault="00FD7ED9" w:rsidP="009B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Л.А.</w:t>
            </w:r>
          </w:p>
        </w:tc>
      </w:tr>
      <w:tr w:rsidR="009B4C3A" w:rsidTr="00FD7ED9">
        <w:tc>
          <w:tcPr>
            <w:tcW w:w="7338" w:type="dxa"/>
          </w:tcPr>
          <w:p w:rsidR="009B4C3A" w:rsidRDefault="00544776" w:rsidP="00FD7E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391A69">
              <w:rPr>
                <w:sz w:val="28"/>
                <w:szCs w:val="28"/>
              </w:rPr>
              <w:t xml:space="preserve">) </w:t>
            </w:r>
            <w:r w:rsidRPr="00544776">
              <w:rPr>
                <w:sz w:val="28"/>
                <w:szCs w:val="28"/>
              </w:rPr>
              <w:t xml:space="preserve">Внесение проекта решения Совета депутатов </w:t>
            </w:r>
            <w:r>
              <w:rPr>
                <w:sz w:val="28"/>
                <w:szCs w:val="28"/>
              </w:rPr>
              <w:t>Щучье-Озерского</w:t>
            </w:r>
            <w:r w:rsidRPr="00544776">
              <w:rPr>
                <w:sz w:val="28"/>
                <w:szCs w:val="28"/>
              </w:rPr>
              <w:t xml:space="preserve"> сельского поселения Октябрьского муниципального района Пермского края «</w:t>
            </w:r>
            <w:r w:rsidR="00FD7ED9" w:rsidRPr="00FD7ED9">
              <w:rPr>
                <w:sz w:val="28"/>
                <w:szCs w:val="28"/>
              </w:rPr>
              <w:t>О внесении изменений в решение Совета депутатов Щучье-Озерского сельского поселения Октябрьского муниципального района Пермского края от 30 октября 2014 г. № 90 «</w:t>
            </w:r>
            <w:r w:rsidR="00FD7ED9" w:rsidRPr="00FD7ED9">
              <w:rPr>
                <w:bCs/>
                <w:sz w:val="28"/>
                <w:szCs w:val="28"/>
              </w:rPr>
              <w:t xml:space="preserve">Об </w:t>
            </w:r>
            <w:r w:rsidR="00FD7ED9" w:rsidRPr="00FD7ED9">
              <w:rPr>
                <w:bCs/>
                <w:sz w:val="28"/>
                <w:szCs w:val="28"/>
              </w:rPr>
              <w:lastRenderedPageBreak/>
              <w:t>установлении налога на имущество физических лиц, земельного налога на территории муниципального образования «Щучье-Озерское сельское поселение» Октябрьского муниципального района Пермского края</w:t>
            </w:r>
            <w:r w:rsidRPr="00544776">
              <w:rPr>
                <w:bCs/>
                <w:sz w:val="28"/>
                <w:szCs w:val="28"/>
              </w:rPr>
              <w:t>» на рассмотрение в Совет</w:t>
            </w:r>
            <w:proofErr w:type="gramEnd"/>
            <w:r w:rsidRPr="00544776">
              <w:rPr>
                <w:bCs/>
                <w:sz w:val="28"/>
                <w:szCs w:val="28"/>
              </w:rPr>
              <w:t xml:space="preserve"> депутатов </w:t>
            </w:r>
            <w:proofErr w:type="gramStart"/>
            <w:r w:rsidR="00FD7ED9">
              <w:rPr>
                <w:bCs/>
                <w:sz w:val="28"/>
                <w:szCs w:val="28"/>
              </w:rPr>
              <w:t>Щучье-Озерского</w:t>
            </w:r>
            <w:proofErr w:type="gramEnd"/>
            <w:r w:rsidRPr="00544776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85" w:type="dxa"/>
          </w:tcPr>
          <w:p w:rsidR="009B4C3A" w:rsidRDefault="00FD7ED9" w:rsidP="009B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ноября 2017 года</w:t>
            </w:r>
          </w:p>
        </w:tc>
        <w:tc>
          <w:tcPr>
            <w:tcW w:w="4536" w:type="dxa"/>
          </w:tcPr>
          <w:p w:rsidR="00FD7ED9" w:rsidRPr="00FD7ED9" w:rsidRDefault="00FD7ED9" w:rsidP="00FD7ED9">
            <w:pPr>
              <w:jc w:val="center"/>
              <w:rPr>
                <w:sz w:val="28"/>
                <w:szCs w:val="28"/>
              </w:rPr>
            </w:pPr>
            <w:r w:rsidRPr="00FD7ED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по</w:t>
            </w:r>
            <w:r w:rsidRPr="00FD7ED9">
              <w:rPr>
                <w:sz w:val="28"/>
                <w:szCs w:val="28"/>
              </w:rPr>
              <w:t xml:space="preserve"> финансам и экономике</w:t>
            </w:r>
          </w:p>
          <w:p w:rsidR="009B4C3A" w:rsidRDefault="00FD7ED9" w:rsidP="00FD7ED9">
            <w:pPr>
              <w:jc w:val="center"/>
              <w:rPr>
                <w:sz w:val="28"/>
                <w:szCs w:val="28"/>
              </w:rPr>
            </w:pPr>
            <w:r w:rsidRPr="00FD7ED9">
              <w:rPr>
                <w:sz w:val="28"/>
                <w:szCs w:val="28"/>
              </w:rPr>
              <w:t>Шакирова Л.А.</w:t>
            </w:r>
          </w:p>
        </w:tc>
      </w:tr>
    </w:tbl>
    <w:p w:rsidR="009B4C3A" w:rsidRPr="009B4C3A" w:rsidRDefault="009B4C3A" w:rsidP="009B4C3A">
      <w:pPr>
        <w:jc w:val="center"/>
        <w:rPr>
          <w:sz w:val="28"/>
          <w:szCs w:val="28"/>
        </w:rPr>
      </w:pPr>
    </w:p>
    <w:sectPr w:rsidR="009B4C3A" w:rsidRPr="009B4C3A" w:rsidSect="00FD7ED9">
      <w:pgSz w:w="16838" w:h="11906" w:orient="landscape"/>
      <w:pgMar w:top="851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57"/>
    <w:rsid w:val="000274CE"/>
    <w:rsid w:val="000477DC"/>
    <w:rsid w:val="00050B57"/>
    <w:rsid w:val="00056DAC"/>
    <w:rsid w:val="00084BF5"/>
    <w:rsid w:val="000A6F7E"/>
    <w:rsid w:val="00101B3C"/>
    <w:rsid w:val="001C2987"/>
    <w:rsid w:val="001F29DC"/>
    <w:rsid w:val="001F4E8A"/>
    <w:rsid w:val="001F71D3"/>
    <w:rsid w:val="001F7D1E"/>
    <w:rsid w:val="00235C65"/>
    <w:rsid w:val="00290763"/>
    <w:rsid w:val="002922C4"/>
    <w:rsid w:val="002E1E08"/>
    <w:rsid w:val="002E6CFA"/>
    <w:rsid w:val="00306BC9"/>
    <w:rsid w:val="00315DB1"/>
    <w:rsid w:val="00375CF8"/>
    <w:rsid w:val="00391A69"/>
    <w:rsid w:val="003C3398"/>
    <w:rsid w:val="0047426A"/>
    <w:rsid w:val="004803E3"/>
    <w:rsid w:val="00544776"/>
    <w:rsid w:val="00554317"/>
    <w:rsid w:val="005A6C18"/>
    <w:rsid w:val="0069095C"/>
    <w:rsid w:val="006A08E7"/>
    <w:rsid w:val="007F4689"/>
    <w:rsid w:val="0085014A"/>
    <w:rsid w:val="009B4C3A"/>
    <w:rsid w:val="009B4F99"/>
    <w:rsid w:val="009D22B6"/>
    <w:rsid w:val="00A44997"/>
    <w:rsid w:val="00A60603"/>
    <w:rsid w:val="00A70CD0"/>
    <w:rsid w:val="00AC3FB2"/>
    <w:rsid w:val="00AF62AE"/>
    <w:rsid w:val="00B017EC"/>
    <w:rsid w:val="00B61898"/>
    <w:rsid w:val="00BB5CDE"/>
    <w:rsid w:val="00E15691"/>
    <w:rsid w:val="00E71B4B"/>
    <w:rsid w:val="00F05780"/>
    <w:rsid w:val="00F248E7"/>
    <w:rsid w:val="00FD7ED9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5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B5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50B5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1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B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2015-06-16T12:50:00Z</dcterms:created>
  <dcterms:modified xsi:type="dcterms:W3CDTF">2017-06-16T12:01:00Z</dcterms:modified>
</cp:coreProperties>
</file>