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9C3" w:rsidRDefault="000E59C3" w:rsidP="000E59C3">
      <w:pPr>
        <w:spacing w:after="0" w:line="240" w:lineRule="auto"/>
        <w:jc w:val="center"/>
        <w:rPr>
          <w:rFonts w:ascii="Times New Roman" w:hAnsi="Times New Roman" w:cs="Times New Roman"/>
          <w:color w:val="20202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 xml:space="preserve">                                         </w:t>
      </w:r>
      <w:r>
        <w:rPr>
          <w:rFonts w:ascii="Times New Roman" w:hAnsi="Times New Roman" w:cs="Times New Roman"/>
          <w:color w:val="202020"/>
          <w:sz w:val="20"/>
          <w:szCs w:val="20"/>
          <w:shd w:val="clear" w:color="auto" w:fill="FFFFFF"/>
        </w:rPr>
        <w:t>Утверждаю:</w:t>
      </w:r>
    </w:p>
    <w:p w:rsidR="000E59C3" w:rsidRDefault="000E59C3" w:rsidP="000E59C3">
      <w:pPr>
        <w:spacing w:after="0" w:line="240" w:lineRule="auto"/>
        <w:jc w:val="center"/>
        <w:rPr>
          <w:rFonts w:ascii="Times New Roman" w:hAnsi="Times New Roman" w:cs="Times New Roman"/>
          <w:color w:val="20202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202020"/>
          <w:sz w:val="20"/>
          <w:szCs w:val="20"/>
          <w:shd w:val="clear" w:color="auto" w:fill="FFFFFF"/>
        </w:rPr>
        <w:t xml:space="preserve">                                                                                                        Директор МБУ «Спортивный центр»</w:t>
      </w:r>
    </w:p>
    <w:p w:rsidR="000E59C3" w:rsidRDefault="000E59C3" w:rsidP="000E59C3">
      <w:pPr>
        <w:spacing w:after="0" w:line="240" w:lineRule="auto"/>
        <w:jc w:val="center"/>
        <w:rPr>
          <w:rFonts w:ascii="Times New Roman" w:hAnsi="Times New Roman" w:cs="Times New Roman"/>
          <w:color w:val="20202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 xml:space="preserve">                                                  </w:t>
      </w:r>
      <w:proofErr w:type="spellStart"/>
      <w:r>
        <w:rPr>
          <w:rFonts w:ascii="Times New Roman" w:hAnsi="Times New Roman" w:cs="Times New Roman"/>
          <w:color w:val="202020"/>
          <w:sz w:val="20"/>
          <w:szCs w:val="20"/>
          <w:shd w:val="clear" w:color="auto" w:fill="FFFFFF"/>
        </w:rPr>
        <w:t>_______С.П.Савин</w:t>
      </w:r>
      <w:proofErr w:type="spellEnd"/>
    </w:p>
    <w:p w:rsidR="000E59C3" w:rsidRDefault="000E59C3" w:rsidP="000E59C3">
      <w:pPr>
        <w:spacing w:after="0" w:line="240" w:lineRule="auto"/>
        <w:jc w:val="center"/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</w:pPr>
    </w:p>
    <w:p w:rsidR="000E59C3" w:rsidRDefault="000E59C3" w:rsidP="000E59C3">
      <w:pPr>
        <w:spacing w:after="0" w:line="240" w:lineRule="auto"/>
        <w:jc w:val="center"/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 xml:space="preserve">Отчет </w:t>
      </w:r>
    </w:p>
    <w:p w:rsidR="000E59C3" w:rsidRDefault="000E59C3" w:rsidP="000E59C3">
      <w:pPr>
        <w:spacing w:after="0" w:line="240" w:lineRule="auto"/>
        <w:jc w:val="center"/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 xml:space="preserve">о выполнении календарного плана спортивных мероприятий </w:t>
      </w:r>
    </w:p>
    <w:p w:rsidR="000E59C3" w:rsidRDefault="000E59C3" w:rsidP="000E59C3">
      <w:pPr>
        <w:spacing w:after="0" w:line="240" w:lineRule="auto"/>
        <w:jc w:val="center"/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 xml:space="preserve">за </w:t>
      </w:r>
      <w:r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  <w:lang w:val="en-US"/>
        </w:rPr>
        <w:t>I</w:t>
      </w:r>
      <w:r w:rsidR="00B14899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  <w:lang w:val="en-US"/>
        </w:rPr>
        <w:t>I</w:t>
      </w:r>
      <w:r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 xml:space="preserve"> квартал 2018 года </w:t>
      </w:r>
    </w:p>
    <w:p w:rsidR="000E59C3" w:rsidRDefault="000E59C3" w:rsidP="000E59C3"/>
    <w:p w:rsidR="000E59C3" w:rsidRDefault="000E59C3" w:rsidP="000E59C3"/>
    <w:p w:rsidR="000E59C3" w:rsidRDefault="000E59C3" w:rsidP="000E59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За 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квартал 2018 года МБУ «Спортивный центр» провел  и принял участие  в 23 мероприятиях из них: районные – 12, выезды за пределы района- 11</w:t>
      </w:r>
    </w:p>
    <w:p w:rsidR="000E59C3" w:rsidRDefault="000E59C3" w:rsidP="000E59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Кол- </w:t>
      </w:r>
      <w:proofErr w:type="gramStart"/>
      <w:r>
        <w:rPr>
          <w:rFonts w:ascii="Times New Roman" w:hAnsi="Times New Roman" w:cs="Times New Roman"/>
        </w:rPr>
        <w:t>во</w:t>
      </w:r>
      <w:proofErr w:type="gramEnd"/>
      <w:r>
        <w:rPr>
          <w:rFonts w:ascii="Times New Roman" w:hAnsi="Times New Roman" w:cs="Times New Roman"/>
        </w:rPr>
        <w:t xml:space="preserve">  участников –  около 500 человек.</w:t>
      </w:r>
    </w:p>
    <w:p w:rsidR="000E59C3" w:rsidRPr="00AE3B97" w:rsidRDefault="000E59C3" w:rsidP="000E59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районных  соревнованиях  за 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AE3B97">
        <w:rPr>
          <w:rFonts w:ascii="Times New Roman" w:hAnsi="Times New Roman" w:cs="Times New Roman"/>
        </w:rPr>
        <w:t xml:space="preserve"> квартал -  призовых мест </w:t>
      </w:r>
      <w:r w:rsidR="00AE3B97" w:rsidRPr="00AE3B97">
        <w:rPr>
          <w:rFonts w:ascii="Times New Roman" w:hAnsi="Times New Roman" w:cs="Times New Roman"/>
        </w:rPr>
        <w:t xml:space="preserve"> </w:t>
      </w:r>
      <w:r w:rsidR="00AE3B97">
        <w:rPr>
          <w:rFonts w:ascii="Times New Roman" w:hAnsi="Times New Roman" w:cs="Times New Roman"/>
        </w:rPr>
        <w:t>62</w:t>
      </w:r>
    </w:p>
    <w:p w:rsidR="000E59C3" w:rsidRDefault="00AE3B97" w:rsidP="000E59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 выездных </w:t>
      </w:r>
      <w:r w:rsidRPr="00AE3B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16</w:t>
      </w:r>
      <w:r w:rsidRPr="00AE3B97">
        <w:rPr>
          <w:rFonts w:ascii="Times New Roman" w:hAnsi="Times New Roman" w:cs="Times New Roman"/>
        </w:rPr>
        <w:t xml:space="preserve">  </w:t>
      </w:r>
      <w:r w:rsidR="000E59C3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б</w:t>
      </w:r>
      <w:r w:rsidR="000E59C3">
        <w:rPr>
          <w:rFonts w:ascii="Times New Roman" w:hAnsi="Times New Roman" w:cs="Times New Roman"/>
        </w:rPr>
        <w:t>окс, теннис, шахматы, футбол,  «Сплочение»- секция для людей с ограниченными возможностями)</w:t>
      </w:r>
    </w:p>
    <w:p w:rsidR="000E59C3" w:rsidRDefault="000E59C3" w:rsidP="000E59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2) За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квартал на мероприятия было израсходовано– </w:t>
      </w:r>
      <w:r w:rsidR="00B14899">
        <w:rPr>
          <w:rFonts w:ascii="Times New Roman" w:hAnsi="Times New Roman" w:cs="Times New Roman"/>
          <w:sz w:val="24"/>
          <w:szCs w:val="24"/>
        </w:rPr>
        <w:t>283 316</w:t>
      </w:r>
      <w:r>
        <w:rPr>
          <w:rFonts w:ascii="Times New Roman" w:hAnsi="Times New Roman" w:cs="Times New Roman"/>
          <w:sz w:val="24"/>
          <w:szCs w:val="24"/>
        </w:rPr>
        <w:t xml:space="preserve"> руб. </w:t>
      </w:r>
      <w:r w:rsidR="00B14899">
        <w:rPr>
          <w:rFonts w:ascii="Times New Roman" w:hAnsi="Times New Roman" w:cs="Times New Roman"/>
          <w:sz w:val="24"/>
          <w:szCs w:val="24"/>
        </w:rPr>
        <w:t>42</w:t>
      </w:r>
      <w:r>
        <w:rPr>
          <w:rFonts w:ascii="Times New Roman" w:hAnsi="Times New Roman" w:cs="Times New Roman"/>
          <w:sz w:val="24"/>
          <w:szCs w:val="24"/>
        </w:rPr>
        <w:t xml:space="preserve"> коп.</w:t>
      </w:r>
    </w:p>
    <w:p w:rsidR="000E59C3" w:rsidRDefault="000E59C3" w:rsidP="000E59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-- На районные мероприятия было израсходовано– </w:t>
      </w:r>
      <w:r w:rsidR="00B14899">
        <w:rPr>
          <w:rFonts w:ascii="Times New Roman" w:hAnsi="Times New Roman" w:cs="Times New Roman"/>
          <w:sz w:val="24"/>
          <w:szCs w:val="24"/>
        </w:rPr>
        <w:t>193 316 руб.42 коп</w:t>
      </w:r>
    </w:p>
    <w:p w:rsidR="000E59C3" w:rsidRDefault="000E59C3" w:rsidP="000E59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-- На выездные: краевые, межмуниципальные, всероссийские соревнования – потрачено </w:t>
      </w:r>
      <w:r w:rsidR="00B14899">
        <w:rPr>
          <w:rFonts w:ascii="Times New Roman" w:hAnsi="Times New Roman" w:cs="Times New Roman"/>
          <w:sz w:val="24"/>
          <w:szCs w:val="24"/>
        </w:rPr>
        <w:t>48 600</w:t>
      </w:r>
      <w:r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0E59C3" w:rsidRDefault="000E59C3" w:rsidP="000E59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На мероприятия для людей с ОВЗ – потрачено 1 400 руб.</w:t>
      </w:r>
    </w:p>
    <w:p w:rsidR="000E59C3" w:rsidRDefault="000E59C3" w:rsidP="000E59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 На мероприятия по патриотическому воспитанию</w:t>
      </w:r>
      <w:r w:rsidR="00B148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B14899">
        <w:rPr>
          <w:rFonts w:ascii="Times New Roman" w:hAnsi="Times New Roman" w:cs="Times New Roman"/>
          <w:sz w:val="24"/>
          <w:szCs w:val="24"/>
        </w:rPr>
        <w:t>21 330</w:t>
      </w:r>
      <w:r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0E59C3" w:rsidRDefault="000E59C3" w:rsidP="000E59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Выполнение подпрограммы развития физической культуры и массового спорта в Октябрьском муниципальном районе составляет   за </w:t>
      </w:r>
      <w:r>
        <w:rPr>
          <w:rFonts w:ascii="Times New Roman" w:hAnsi="Times New Roman" w:cs="Times New Roman"/>
          <w:lang w:val="en-US"/>
        </w:rPr>
        <w:t>I</w:t>
      </w:r>
      <w:r w:rsidR="00B14899">
        <w:rPr>
          <w:rFonts w:ascii="Times New Roman" w:hAnsi="Times New Roman" w:cs="Times New Roman"/>
          <w:lang w:val="en-US"/>
        </w:rPr>
        <w:t>I</w:t>
      </w:r>
      <w:r w:rsidRPr="000E59C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квартал - 93 %</w:t>
      </w:r>
    </w:p>
    <w:p w:rsidR="000E59C3" w:rsidRDefault="000E59C3" w:rsidP="000E59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  На </w:t>
      </w:r>
      <w:r>
        <w:rPr>
          <w:rFonts w:ascii="Times New Roman" w:hAnsi="Times New Roman" w:cs="Times New Roman"/>
          <w:lang w:val="en-US"/>
        </w:rPr>
        <w:t>II</w:t>
      </w:r>
      <w:r w:rsidR="00B14899">
        <w:rPr>
          <w:rFonts w:ascii="Times New Roman" w:hAnsi="Times New Roman" w:cs="Times New Roman"/>
          <w:lang w:val="en-US"/>
        </w:rPr>
        <w:t>I</w:t>
      </w:r>
      <w:r w:rsidRPr="000E59C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квартал 2018 года запланировано  - </w:t>
      </w:r>
      <w:r w:rsidR="00B14899">
        <w:rPr>
          <w:rFonts w:ascii="Times New Roman" w:hAnsi="Times New Roman" w:cs="Times New Roman"/>
        </w:rPr>
        <w:t>12    районных мероприятий</w:t>
      </w:r>
      <w:r>
        <w:rPr>
          <w:rFonts w:ascii="Times New Roman" w:hAnsi="Times New Roman" w:cs="Times New Roman"/>
        </w:rPr>
        <w:t xml:space="preserve">, </w:t>
      </w:r>
      <w:r w:rsidR="00B14899">
        <w:rPr>
          <w:rFonts w:ascii="Times New Roman" w:hAnsi="Times New Roman" w:cs="Times New Roman"/>
        </w:rPr>
        <w:t>25</w:t>
      </w:r>
      <w:r>
        <w:rPr>
          <w:rFonts w:ascii="Times New Roman" w:hAnsi="Times New Roman" w:cs="Times New Roman"/>
        </w:rPr>
        <w:t xml:space="preserve"> выездных</w:t>
      </w:r>
    </w:p>
    <w:p w:rsidR="00B14899" w:rsidRDefault="000E59C3" w:rsidP="00B148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мероприятия  планируется израсходовать - </w:t>
      </w:r>
      <w:r w:rsidR="00B14899">
        <w:rPr>
          <w:rFonts w:ascii="Times New Roman" w:hAnsi="Times New Roman" w:cs="Times New Roman"/>
        </w:rPr>
        <w:t>316 020 руб.</w:t>
      </w:r>
    </w:p>
    <w:p w:rsidR="000E59C3" w:rsidRDefault="000E59C3" w:rsidP="000E59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5) В спортивных секциях МБУ «Спортивный центр» занимается </w:t>
      </w:r>
      <w:r w:rsidR="00856CB6" w:rsidRPr="00856CB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259 человек</w:t>
      </w:r>
      <w:r w:rsidR="00747D78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 из них</w:t>
      </w:r>
      <w:r w:rsidR="00747D78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11 детей из семей СОП.</w:t>
      </w:r>
    </w:p>
    <w:p w:rsidR="001F02EA" w:rsidRDefault="001F02EA"/>
    <w:sectPr w:rsidR="001F02EA" w:rsidSect="00E47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E59C3"/>
    <w:rsid w:val="000E59C3"/>
    <w:rsid w:val="001F02EA"/>
    <w:rsid w:val="002F6D05"/>
    <w:rsid w:val="00747D78"/>
    <w:rsid w:val="00856CB6"/>
    <w:rsid w:val="00AE3B97"/>
    <w:rsid w:val="00B14899"/>
    <w:rsid w:val="00E47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2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3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3B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7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2018-07-02T04:15:00Z</cp:lastPrinted>
  <dcterms:created xsi:type="dcterms:W3CDTF">2018-06-22T09:18:00Z</dcterms:created>
  <dcterms:modified xsi:type="dcterms:W3CDTF">2018-07-02T04:21:00Z</dcterms:modified>
</cp:coreProperties>
</file>